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2008"/>
        <w:gridCol w:w="7278"/>
      </w:tblGrid>
      <w:tr>
        <w:trPr>
          <w:trHeight w:val="843"/>
        </w:trPr>
        <w:tc>
          <w:tcPr>
            <w:tcW w:w="2041" w:type="dxa"/>
            <w:vMerge w:val="restart"/>
          </w:tcPr>
          <w:p>
            <w:pPr>
              <w:ind w:left="46"/>
              <w:jc w:val="center"/>
              <w:rPr>
                <w:rFonts w:ascii="Calibri" w:hAnsi="Calibri"/>
                <w:b/>
                <w:color w:val="FF0000"/>
                <w:sz w:val="16"/>
                <w:szCs w:val="16"/>
              </w:rPr>
            </w:pPr>
            <w:r>
              <w:rPr>
                <w:rFonts w:ascii="Calibri" w:hAnsi="Calibri"/>
                <w:b/>
                <w:noProof/>
                <w:color w:val="FF0000"/>
                <w:sz w:val="16"/>
                <w:szCs w:val="16"/>
                <w:lang w:val="fr-BE" w:eastAsia="fr-BE"/>
              </w:rPr>
              <w:drawing>
                <wp:anchor distT="0" distB="0" distL="114300" distR="114300" simplePos="0" relativeHeight="251653632" behindDoc="1" locked="0" layoutInCell="1" allowOverlap="1">
                  <wp:simplePos x="0" y="0"/>
                  <wp:positionH relativeFrom="column">
                    <wp:posOffset>18415</wp:posOffset>
                  </wp:positionH>
                  <wp:positionV relativeFrom="paragraph">
                    <wp:posOffset>-1083310</wp:posOffset>
                  </wp:positionV>
                  <wp:extent cx="849630" cy="958850"/>
                  <wp:effectExtent l="0" t="0" r="7620" b="0"/>
                  <wp:wrapTight wrapText="bothSides">
                    <wp:wrapPolygon edited="0">
                      <wp:start x="0" y="0"/>
                      <wp:lineTo x="0" y="21028"/>
                      <wp:lineTo x="21309" y="21028"/>
                      <wp:lineTo x="21309" y="0"/>
                      <wp:lineTo x="0" y="0"/>
                    </wp:wrapPolygon>
                  </wp:wrapTight>
                  <wp:docPr id="18" name="Image 2"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FWB_Verti_Quad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958850"/>
                          </a:xfrm>
                          <a:prstGeom prst="rect">
                            <a:avLst/>
                          </a:prstGeom>
                          <a:noFill/>
                        </pic:spPr>
                      </pic:pic>
                    </a:graphicData>
                  </a:graphic>
                </wp:anchor>
              </w:drawing>
            </w:r>
          </w:p>
          <w:p>
            <w:pPr>
              <w:ind w:left="46"/>
              <w:jc w:val="center"/>
              <w:rPr>
                <w:rFonts w:ascii="Calibri" w:hAnsi="Calibri"/>
                <w:b/>
                <w:color w:val="FF0000"/>
                <w:sz w:val="16"/>
                <w:szCs w:val="16"/>
              </w:rPr>
            </w:pPr>
          </w:p>
        </w:tc>
        <w:tc>
          <w:tcPr>
            <w:tcW w:w="7607" w:type="dxa"/>
            <w:tcBorders>
              <w:bottom w:val="single" w:sz="4" w:space="0" w:color="auto"/>
            </w:tcBorders>
          </w:tcPr>
          <w:p>
            <w:pPr>
              <w:tabs>
                <w:tab w:val="left" w:pos="4085"/>
              </w:tabs>
              <w:ind w:left="46"/>
              <w:rPr>
                <w:rFonts w:ascii="Calibri" w:hAnsi="Calibri"/>
              </w:rPr>
            </w:pPr>
            <w:r>
              <w:rPr>
                <w:rFonts w:ascii="Calibri" w:hAnsi="Calibri"/>
                <w:b/>
              </w:rPr>
              <w:t>Circulaire 6712</w:t>
            </w:r>
            <w:r>
              <w:rPr>
                <w:rFonts w:ascii="Calibri" w:hAnsi="Calibri"/>
                <w:b/>
              </w:rPr>
              <w:tab/>
              <w:t xml:space="preserve">       </w:t>
            </w:r>
            <w:bookmarkStart w:id="0" w:name="_GoBack"/>
            <w:bookmarkEnd w:id="0"/>
            <w:r>
              <w:rPr>
                <w:rFonts w:ascii="Calibri" w:hAnsi="Calibri"/>
                <w:b/>
              </w:rPr>
              <w:t>du 26/06/2018</w:t>
            </w:r>
          </w:p>
          <w:p>
            <w:pPr>
              <w:ind w:left="46"/>
              <w:rPr>
                <w:rFonts w:ascii="Calibri" w:hAnsi="Calibri"/>
                <w:b/>
                <w:color w:val="FF0000"/>
              </w:rPr>
            </w:pPr>
            <w:r>
              <w:rPr>
                <w:rFonts w:ascii="Calibri" w:hAnsi="Calibri"/>
                <w:b/>
              </w:rPr>
              <w:t>Directives relatives à l’engagement de puériculteurs(trices) ACS/APE dans l’enseignement fondamental ordinaire pour l’année scolaire 2018-2019</w:t>
            </w:r>
          </w:p>
        </w:tc>
      </w:tr>
      <w:tr>
        <w:trPr>
          <w:trHeight w:val="1034"/>
        </w:trPr>
        <w:tc>
          <w:tcPr>
            <w:tcW w:w="2041" w:type="dxa"/>
            <w:vMerge/>
          </w:tcPr>
          <w:p>
            <w:pPr>
              <w:jc w:val="center"/>
              <w:rPr>
                <w:rFonts w:ascii="Calibri" w:hAnsi="Calibri"/>
                <w:b/>
                <w:color w:val="FF0000"/>
                <w:sz w:val="16"/>
                <w:szCs w:val="16"/>
              </w:rPr>
            </w:pPr>
          </w:p>
        </w:tc>
        <w:tc>
          <w:tcPr>
            <w:tcW w:w="7607" w:type="dxa"/>
            <w:tcBorders>
              <w:top w:val="single" w:sz="4" w:space="0" w:color="auto"/>
            </w:tcBorders>
          </w:tcPr>
          <w:p>
            <w:pPr>
              <w:rPr>
                <w:rFonts w:ascii="Calibri" w:hAnsi="Calibri"/>
                <w:b/>
                <w:i/>
                <w:color w:val="000000"/>
                <w:u w:val="single"/>
              </w:rPr>
            </w:pPr>
          </w:p>
        </w:tc>
      </w:tr>
    </w:tbl>
    <w:p>
      <w:pPr>
        <w:rPr>
          <w:rFonts w:ascii="Calibri" w:hAnsi="Calibri"/>
        </w:rPr>
      </w:pP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4"/>
        <w:gridCol w:w="6165"/>
        <w:gridCol w:w="544"/>
      </w:tblGrid>
      <w:tr>
        <w:trPr>
          <w:trHeight w:val="2276"/>
        </w:trPr>
        <w:tc>
          <w:tcPr>
            <w:tcW w:w="3734" w:type="dxa"/>
            <w:vMerge w:val="restart"/>
          </w:tcPr>
          <w:p>
            <w:pPr>
              <w:ind w:left="180" w:hanging="180"/>
              <w:rPr>
                <w:rFonts w:ascii="Calibri" w:hAnsi="Calibri"/>
                <w:b/>
                <w:sz w:val="20"/>
                <w:szCs w:val="20"/>
              </w:rPr>
            </w:pPr>
          </w:p>
          <w:p>
            <w:pPr>
              <w:shd w:val="clear" w:color="auto" w:fill="D9D9D9"/>
              <w:ind w:left="180" w:hanging="180"/>
              <w:rPr>
                <w:rFonts w:ascii="Calibri" w:hAnsi="Calibri"/>
                <w:sz w:val="20"/>
                <w:szCs w:val="20"/>
              </w:rPr>
            </w:pPr>
            <w:r>
              <w:rPr>
                <w:rFonts w:ascii="Calibri" w:hAnsi="Calibri"/>
                <w:b/>
                <w:sz w:val="20"/>
                <w:szCs w:val="20"/>
              </w:rPr>
              <w:t>Réseaux et niveaux concernés</w:t>
            </w:r>
          </w:p>
          <w:p>
            <w:pPr>
              <w:ind w:left="180" w:hanging="180"/>
              <w:rPr>
                <w:rFonts w:ascii="Calibri" w:hAnsi="Calibri"/>
                <w:sz w:val="8"/>
                <w:szCs w:val="8"/>
              </w:rPr>
            </w:pPr>
          </w:p>
          <w:p>
            <w:pPr>
              <w:ind w:left="180" w:hanging="180"/>
              <w:rPr>
                <w:rFonts w:ascii="Calibri" w:hAnsi="Calibri"/>
                <w:sz w:val="20"/>
                <w:szCs w:val="20"/>
              </w:rPr>
            </w:pPr>
            <w:r>
              <w:rPr>
                <w:rFonts w:ascii="Calibri" w:hAnsi="Calibri"/>
                <w:sz w:val="20"/>
                <w:szCs w:val="20"/>
              </w:rPr>
              <w:fldChar w:fldCharType="begin">
                <w:ffData>
                  <w:name w:val="CaseACocher3"/>
                  <w:enabled/>
                  <w:calcOnExit w:val="0"/>
                  <w:checkBox>
                    <w:sizeAuto/>
                    <w:default w:val="0"/>
                    <w:checked/>
                  </w:checkBox>
                </w:ffData>
              </w:fldChar>
            </w:r>
            <w:bookmarkStart w:id="1" w:name="CaseACocher3"/>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1"/>
            <w:r>
              <w:rPr>
                <w:rFonts w:ascii="Calibri" w:hAnsi="Calibri"/>
                <w:sz w:val="20"/>
                <w:szCs w:val="20"/>
              </w:rPr>
              <w:t xml:space="preserve"> Fédération Wallonie - Bruxelles </w:t>
            </w:r>
          </w:p>
          <w:p>
            <w:pPr>
              <w:ind w:left="180" w:hanging="180"/>
              <w:rPr>
                <w:rFonts w:ascii="Calibri" w:hAnsi="Calibri"/>
                <w:sz w:val="8"/>
                <w:szCs w:val="8"/>
              </w:rPr>
            </w:pPr>
          </w:p>
          <w:p>
            <w:pPr>
              <w:ind w:left="180" w:hanging="180"/>
              <w:rPr>
                <w:rFonts w:ascii="Calibri" w:hAnsi="Calibri"/>
                <w:sz w:val="20"/>
                <w:szCs w:val="20"/>
              </w:rPr>
            </w:pPr>
            <w:r>
              <w:rPr>
                <w:rFonts w:ascii="Calibri" w:hAnsi="Calibri"/>
                <w:sz w:val="20"/>
                <w:szCs w:val="20"/>
              </w:rPr>
              <w:fldChar w:fldCharType="begin">
                <w:ffData>
                  <w:name w:val="CaseACocher4"/>
                  <w:enabled/>
                  <w:calcOnExit w:val="0"/>
                  <w:checkBox>
                    <w:sizeAuto/>
                    <w:default w:val="0"/>
                    <w:checked/>
                  </w:checkBox>
                </w:ffData>
              </w:fldChar>
            </w:r>
            <w:bookmarkStart w:id="2" w:name="CaseACocher4"/>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2"/>
            <w:r>
              <w:rPr>
                <w:rFonts w:ascii="Calibri" w:hAnsi="Calibri"/>
                <w:sz w:val="20"/>
                <w:szCs w:val="20"/>
              </w:rPr>
              <w:t xml:space="preserve"> Libre subventionné</w:t>
            </w:r>
          </w:p>
          <w:p>
            <w:pPr>
              <w:ind w:left="96"/>
              <w:rPr>
                <w:rFonts w:ascii="Calibri" w:hAnsi="Calibri"/>
                <w:sz w:val="20"/>
                <w:szCs w:val="20"/>
              </w:rPr>
            </w:pPr>
            <w:r>
              <w:rPr>
                <w:rFonts w:ascii="Calibri" w:hAnsi="Calibri"/>
                <w:sz w:val="20"/>
                <w:szCs w:val="20"/>
              </w:rPr>
              <w:t xml:space="preserve">     </w:t>
            </w:r>
            <w:r>
              <w:rPr>
                <w:rFonts w:ascii="Calibri" w:hAnsi="Calibri"/>
                <w:sz w:val="20"/>
                <w:szCs w:val="20"/>
              </w:rPr>
              <w:fldChar w:fldCharType="begin">
                <w:ffData>
                  <w:name w:val="CaseACocher5"/>
                  <w:enabled/>
                  <w:calcOnExit w:val="0"/>
                  <w:checkBox>
                    <w:sizeAuto/>
                    <w:default w:val="0"/>
                    <w:checked/>
                  </w:checkBox>
                </w:ffData>
              </w:fldChar>
            </w:r>
            <w:bookmarkStart w:id="3" w:name="CaseACocher5"/>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3"/>
            <w:r>
              <w:rPr>
                <w:rFonts w:ascii="Calibri" w:hAnsi="Calibri"/>
                <w:sz w:val="20"/>
                <w:szCs w:val="20"/>
              </w:rPr>
              <w:t xml:space="preserve"> Libre confessionnel </w:t>
            </w:r>
          </w:p>
          <w:p>
            <w:pPr>
              <w:ind w:left="96"/>
              <w:rPr>
                <w:rFonts w:ascii="Calibri" w:hAnsi="Calibri"/>
                <w:sz w:val="20"/>
                <w:szCs w:val="20"/>
              </w:rPr>
            </w:pPr>
            <w:r>
              <w:rPr>
                <w:rFonts w:ascii="Calibri" w:hAnsi="Calibri"/>
                <w:sz w:val="20"/>
                <w:szCs w:val="20"/>
              </w:rPr>
              <w:t xml:space="preserve">     </w:t>
            </w:r>
            <w:r>
              <w:rPr>
                <w:rFonts w:ascii="Calibri" w:hAnsi="Calibri"/>
                <w:sz w:val="20"/>
                <w:szCs w:val="20"/>
              </w:rPr>
              <w:fldChar w:fldCharType="begin">
                <w:ffData>
                  <w:name w:val="CaseACocher6"/>
                  <w:enabled/>
                  <w:calcOnExit w:val="0"/>
                  <w:checkBox>
                    <w:sizeAuto/>
                    <w:default w:val="0"/>
                    <w:checked/>
                  </w:checkBox>
                </w:ffData>
              </w:fldChar>
            </w:r>
            <w:bookmarkStart w:id="4" w:name="CaseACocher6"/>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4"/>
            <w:r>
              <w:rPr>
                <w:rFonts w:ascii="Calibri" w:hAnsi="Calibri"/>
                <w:sz w:val="20"/>
                <w:szCs w:val="20"/>
              </w:rPr>
              <w:t xml:space="preserve"> Libre non confessionnel</w:t>
            </w:r>
          </w:p>
          <w:p>
            <w:pPr>
              <w:ind w:left="180" w:hanging="180"/>
              <w:rPr>
                <w:rFonts w:ascii="Calibri" w:hAnsi="Calibri"/>
                <w:sz w:val="8"/>
                <w:szCs w:val="8"/>
              </w:rPr>
            </w:pPr>
          </w:p>
          <w:p>
            <w:pPr>
              <w:ind w:left="180" w:hanging="180"/>
              <w:rPr>
                <w:rFonts w:ascii="Calibri" w:hAnsi="Calibri"/>
                <w:sz w:val="20"/>
                <w:szCs w:val="20"/>
              </w:rPr>
            </w:pPr>
            <w:r>
              <w:rPr>
                <w:rFonts w:ascii="Calibri" w:hAnsi="Calibri"/>
                <w:sz w:val="20"/>
                <w:szCs w:val="20"/>
              </w:rPr>
              <w:fldChar w:fldCharType="begin">
                <w:ffData>
                  <w:name w:val="CaseACocher7"/>
                  <w:enabled/>
                  <w:calcOnExit w:val="0"/>
                  <w:checkBox>
                    <w:sizeAuto/>
                    <w:default w:val="0"/>
                    <w:checked/>
                  </w:checkBox>
                </w:ffData>
              </w:fldChar>
            </w:r>
            <w:bookmarkStart w:id="5" w:name="CaseACocher7"/>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5"/>
            <w:r>
              <w:rPr>
                <w:rFonts w:ascii="Calibri" w:hAnsi="Calibri"/>
                <w:sz w:val="20"/>
                <w:szCs w:val="20"/>
              </w:rPr>
              <w:t xml:space="preserve"> Officiel subventionné</w:t>
            </w:r>
          </w:p>
          <w:p>
            <w:pPr>
              <w:rPr>
                <w:rFonts w:ascii="Calibri" w:hAnsi="Calibri"/>
                <w:color w:val="000000"/>
                <w:sz w:val="20"/>
                <w:szCs w:val="20"/>
              </w:rPr>
            </w:pPr>
            <w:r>
              <w:rPr>
                <w:rFonts w:ascii="Calibri" w:hAnsi="Calibri"/>
                <w:color w:val="FF0000"/>
                <w:sz w:val="20"/>
                <w:szCs w:val="20"/>
              </w:rPr>
              <w:br/>
            </w:r>
            <w:r>
              <w:rPr>
                <w:rFonts w:ascii="Calibri" w:hAnsi="Calibri"/>
                <w:color w:val="000000"/>
                <w:sz w:val="20"/>
                <w:szCs w:val="20"/>
              </w:rPr>
              <w:fldChar w:fldCharType="begin">
                <w:ffData>
                  <w:name w:val="CaseACocher8"/>
                  <w:enabled/>
                  <w:calcOnExit w:val="0"/>
                  <w:checkBox>
                    <w:sizeAuto/>
                    <w:default w:val="0"/>
                    <w:checked/>
                  </w:checkBox>
                </w:ffData>
              </w:fldChar>
            </w:r>
            <w:bookmarkStart w:id="6" w:name="CaseACocher8"/>
            <w:r>
              <w:rPr>
                <w:rFonts w:ascii="Calibri" w:hAnsi="Calibri"/>
                <w:color w:val="000000"/>
                <w:sz w:val="20"/>
                <w:szCs w:val="20"/>
              </w:rPr>
              <w:instrText xml:space="preserve"> FORMCHECKBOX </w:instrText>
            </w:r>
            <w:r>
              <w:rPr>
                <w:rFonts w:ascii="Calibri" w:hAnsi="Calibri"/>
                <w:color w:val="000000"/>
                <w:sz w:val="20"/>
                <w:szCs w:val="20"/>
              </w:rPr>
            </w:r>
            <w:r>
              <w:rPr>
                <w:rFonts w:ascii="Calibri" w:hAnsi="Calibri"/>
                <w:color w:val="000000"/>
                <w:sz w:val="20"/>
                <w:szCs w:val="20"/>
              </w:rPr>
              <w:fldChar w:fldCharType="separate"/>
            </w:r>
            <w:r>
              <w:rPr>
                <w:rFonts w:ascii="Calibri" w:hAnsi="Calibri"/>
                <w:color w:val="000000"/>
                <w:sz w:val="20"/>
                <w:szCs w:val="20"/>
              </w:rPr>
              <w:fldChar w:fldCharType="end"/>
            </w:r>
            <w:bookmarkEnd w:id="6"/>
            <w:r>
              <w:rPr>
                <w:rFonts w:ascii="Calibri" w:hAnsi="Calibri"/>
                <w:color w:val="000000"/>
                <w:sz w:val="20"/>
                <w:szCs w:val="20"/>
              </w:rPr>
              <w:t xml:space="preserve"> </w:t>
            </w:r>
            <w:r>
              <w:rPr>
                <w:rFonts w:ascii="Calibri" w:hAnsi="Calibri"/>
                <w:sz w:val="20"/>
                <w:szCs w:val="20"/>
              </w:rPr>
              <w:t xml:space="preserve">Niveaux: </w:t>
            </w:r>
            <w:r>
              <w:rPr>
                <w:rFonts w:ascii="Calibri" w:hAnsi="Calibri"/>
                <w:color w:val="000000"/>
                <w:sz w:val="20"/>
                <w:szCs w:val="20"/>
              </w:rPr>
              <w:t>Fondamental ordinaire</w:t>
            </w:r>
          </w:p>
          <w:p>
            <w:pPr>
              <w:ind w:left="180" w:hanging="180"/>
              <w:rPr>
                <w:rFonts w:ascii="Calibri" w:hAnsi="Calibri"/>
                <w:color w:val="FF0000"/>
                <w:sz w:val="20"/>
                <w:szCs w:val="20"/>
              </w:rPr>
            </w:pPr>
          </w:p>
          <w:p>
            <w:pPr>
              <w:shd w:val="clear" w:color="auto" w:fill="D9D9D9"/>
              <w:ind w:left="180" w:hanging="180"/>
              <w:rPr>
                <w:rFonts w:ascii="Calibri" w:hAnsi="Calibri"/>
                <w:sz w:val="20"/>
                <w:szCs w:val="20"/>
              </w:rPr>
            </w:pPr>
            <w:r>
              <w:rPr>
                <w:rFonts w:ascii="Calibri" w:hAnsi="Calibri"/>
                <w:b/>
                <w:sz w:val="20"/>
                <w:szCs w:val="20"/>
              </w:rPr>
              <w:t>Type de circulaire</w:t>
            </w:r>
          </w:p>
          <w:p>
            <w:pPr>
              <w:tabs>
                <w:tab w:val="left" w:pos="5580"/>
              </w:tabs>
              <w:ind w:left="180" w:hanging="180"/>
              <w:rPr>
                <w:rFonts w:ascii="Calibri" w:hAnsi="Calibri"/>
                <w:sz w:val="8"/>
                <w:szCs w:val="8"/>
              </w:rPr>
            </w:pPr>
          </w:p>
          <w:p>
            <w:pPr>
              <w:tabs>
                <w:tab w:val="left" w:pos="5580"/>
              </w:tabs>
              <w:ind w:left="180" w:hanging="180"/>
              <w:rPr>
                <w:rFonts w:ascii="Calibri" w:hAnsi="Calibri"/>
                <w:sz w:val="20"/>
                <w:szCs w:val="20"/>
              </w:rPr>
            </w:pPr>
            <w:r>
              <w:rPr>
                <w:rFonts w:ascii="Calibri" w:hAnsi="Calibri"/>
                <w:sz w:val="20"/>
                <w:szCs w:val="20"/>
              </w:rPr>
              <w:fldChar w:fldCharType="begin">
                <w:ffData>
                  <w:name w:val="CaseACocher9"/>
                  <w:enabled/>
                  <w:calcOnExit w:val="0"/>
                  <w:checkBox>
                    <w:sizeAuto/>
                    <w:default w:val="0"/>
                    <w:checked/>
                  </w:checkBox>
                </w:ffData>
              </w:fldChar>
            </w:r>
            <w:bookmarkStart w:id="7" w:name="CaseACocher9"/>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7"/>
            <w:r>
              <w:rPr>
                <w:rFonts w:ascii="Calibri" w:hAnsi="Calibri"/>
                <w:sz w:val="20"/>
                <w:szCs w:val="20"/>
              </w:rPr>
              <w:t xml:space="preserve"> Circulaire administrative</w:t>
            </w:r>
          </w:p>
          <w:p>
            <w:pPr>
              <w:tabs>
                <w:tab w:val="left" w:pos="5580"/>
              </w:tabs>
              <w:ind w:left="180" w:hanging="180"/>
              <w:rPr>
                <w:rFonts w:ascii="Calibri" w:hAnsi="Calibri"/>
                <w:sz w:val="8"/>
                <w:szCs w:val="8"/>
              </w:rPr>
            </w:pPr>
          </w:p>
          <w:p>
            <w:pPr>
              <w:tabs>
                <w:tab w:val="left" w:pos="5580"/>
              </w:tabs>
              <w:ind w:left="180" w:hanging="180"/>
              <w:rPr>
                <w:rFonts w:ascii="Calibri" w:hAnsi="Calibri"/>
                <w:sz w:val="20"/>
                <w:szCs w:val="20"/>
              </w:rPr>
            </w:pPr>
            <w:r>
              <w:rPr>
                <w:rFonts w:ascii="Calibri" w:hAnsi="Calibri"/>
                <w:sz w:val="20"/>
                <w:szCs w:val="20"/>
              </w:rPr>
              <w:fldChar w:fldCharType="begin">
                <w:ffData>
                  <w:name w:val="CaseACocher10"/>
                  <w:enabled/>
                  <w:calcOnExit w:val="0"/>
                  <w:checkBox>
                    <w:sizeAuto/>
                    <w:default w:val="0"/>
                    <w:checked w:val="0"/>
                  </w:checkBox>
                </w:ffData>
              </w:fldChar>
            </w:r>
            <w:bookmarkStart w:id="8" w:name="CaseACocher10"/>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8"/>
            <w:r>
              <w:rPr>
                <w:rFonts w:ascii="Calibri" w:hAnsi="Calibri"/>
                <w:sz w:val="20"/>
                <w:szCs w:val="20"/>
              </w:rPr>
              <w:t xml:space="preserve"> Circulaire informative</w:t>
            </w:r>
          </w:p>
          <w:p>
            <w:pPr>
              <w:tabs>
                <w:tab w:val="left" w:pos="5580"/>
              </w:tabs>
              <w:ind w:left="180" w:hanging="180"/>
              <w:rPr>
                <w:rFonts w:ascii="Calibri" w:hAnsi="Calibri"/>
                <w:sz w:val="20"/>
                <w:szCs w:val="20"/>
              </w:rPr>
            </w:pPr>
            <w:r>
              <w:rPr>
                <w:rFonts w:ascii="Calibri" w:hAnsi="Calibri"/>
                <w:sz w:val="20"/>
                <w:szCs w:val="20"/>
              </w:rPr>
              <w:tab/>
            </w:r>
            <w:r>
              <w:rPr>
                <w:rFonts w:ascii="Calibri" w:hAnsi="Calibri"/>
                <w:sz w:val="20"/>
                <w:szCs w:val="20"/>
              </w:rPr>
              <w:tab/>
            </w:r>
          </w:p>
          <w:p>
            <w:pPr>
              <w:shd w:val="clear" w:color="auto" w:fill="D9D9D9"/>
              <w:ind w:left="180" w:hanging="180"/>
              <w:rPr>
                <w:rFonts w:ascii="Calibri" w:hAnsi="Calibri"/>
                <w:sz w:val="20"/>
                <w:szCs w:val="20"/>
              </w:rPr>
            </w:pPr>
            <w:r>
              <w:rPr>
                <w:rFonts w:ascii="Calibri" w:hAnsi="Calibri"/>
                <w:b/>
                <w:sz w:val="20"/>
                <w:szCs w:val="20"/>
              </w:rPr>
              <w:t>Période de validité</w:t>
            </w:r>
          </w:p>
          <w:p>
            <w:pPr>
              <w:tabs>
                <w:tab w:val="left" w:pos="3420"/>
                <w:tab w:val="left" w:pos="6840"/>
              </w:tabs>
              <w:ind w:left="180" w:hanging="180"/>
              <w:rPr>
                <w:rFonts w:ascii="Calibri" w:hAnsi="Calibri"/>
                <w:sz w:val="8"/>
                <w:szCs w:val="8"/>
              </w:rPr>
            </w:pPr>
          </w:p>
          <w:p>
            <w:pPr>
              <w:tabs>
                <w:tab w:val="left" w:pos="3420"/>
                <w:tab w:val="left" w:pos="6840"/>
              </w:tabs>
              <w:ind w:left="180" w:hanging="180"/>
              <w:rPr>
                <w:rFonts w:ascii="Calibri" w:hAnsi="Calibri"/>
                <w:color w:val="000000"/>
                <w:sz w:val="20"/>
                <w:szCs w:val="20"/>
              </w:rPr>
            </w:pPr>
            <w:r>
              <w:rPr>
                <w:rFonts w:ascii="Calibri" w:hAnsi="Calibri"/>
                <w:sz w:val="20"/>
                <w:szCs w:val="20"/>
              </w:rPr>
              <w:fldChar w:fldCharType="begin">
                <w:ffData>
                  <w:name w:val="CaseACocher11"/>
                  <w:enabled/>
                  <w:calcOnExit w:val="0"/>
                  <w:checkBox>
                    <w:sizeAuto/>
                    <w:default w:val="0"/>
                    <w:checked w:val="0"/>
                  </w:checkBox>
                </w:ffData>
              </w:fldChar>
            </w:r>
            <w:bookmarkStart w:id="9" w:name="CaseACocher11"/>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9"/>
            <w:r>
              <w:rPr>
                <w:rFonts w:ascii="Calibri" w:hAnsi="Calibri"/>
                <w:sz w:val="20"/>
                <w:szCs w:val="20"/>
              </w:rPr>
              <w:t xml:space="preserve"> A </w:t>
            </w:r>
            <w:r>
              <w:rPr>
                <w:rFonts w:ascii="Calibri" w:hAnsi="Calibri"/>
                <w:color w:val="000000"/>
                <w:sz w:val="20"/>
                <w:szCs w:val="20"/>
              </w:rPr>
              <w:t xml:space="preserve">partir du  </w:t>
            </w:r>
            <w:bookmarkStart w:id="10" w:name="Texte29"/>
            <w:r>
              <w:rPr>
                <w:rFonts w:ascii="Calibri" w:hAnsi="Calibri"/>
                <w:color w:val="000000"/>
                <w:sz w:val="20"/>
                <w:szCs w:val="20"/>
              </w:rPr>
              <w:fldChar w:fldCharType="begin">
                <w:ffData>
                  <w:name w:val="Texte29"/>
                  <w:enabled/>
                  <w:calcOnExit w:val="0"/>
                  <w:textInput>
                    <w:type w:val="date"/>
                  </w:textInput>
                </w:ffData>
              </w:fldChar>
            </w:r>
            <w:r>
              <w:rPr>
                <w:rFonts w:ascii="Calibri" w:hAnsi="Calibri"/>
                <w:color w:val="000000"/>
                <w:sz w:val="20"/>
                <w:szCs w:val="20"/>
              </w:rPr>
              <w:instrText xml:space="preserve"> FORMTEXT </w:instrText>
            </w:r>
            <w:r>
              <w:rPr>
                <w:rFonts w:ascii="Calibri" w:hAnsi="Calibri"/>
                <w:color w:val="000000"/>
                <w:sz w:val="20"/>
                <w:szCs w:val="20"/>
              </w:rPr>
            </w:r>
            <w:r>
              <w:rPr>
                <w:rFonts w:ascii="Calibri" w:hAnsi="Calibri"/>
                <w:color w:val="000000"/>
                <w:sz w:val="20"/>
                <w:szCs w:val="20"/>
              </w:rPr>
              <w:fldChar w:fldCharType="separate"/>
            </w:r>
            <w:r>
              <w:rPr>
                <w:rFonts w:ascii="Calibri" w:hAnsi="Calibri"/>
                <w:noProof/>
                <w:color w:val="000000"/>
                <w:sz w:val="20"/>
                <w:szCs w:val="20"/>
              </w:rPr>
              <w:t> </w:t>
            </w:r>
            <w:r>
              <w:rPr>
                <w:rFonts w:ascii="Calibri" w:hAnsi="Calibri"/>
                <w:noProof/>
                <w:color w:val="000000"/>
                <w:sz w:val="20"/>
                <w:szCs w:val="20"/>
              </w:rPr>
              <w:t> </w:t>
            </w:r>
            <w:r>
              <w:rPr>
                <w:rFonts w:ascii="Calibri" w:hAnsi="Calibri"/>
                <w:noProof/>
                <w:color w:val="000000"/>
                <w:sz w:val="20"/>
                <w:szCs w:val="20"/>
              </w:rPr>
              <w:t> </w:t>
            </w:r>
            <w:r>
              <w:rPr>
                <w:rFonts w:ascii="Calibri" w:hAnsi="Calibri"/>
                <w:noProof/>
                <w:color w:val="000000"/>
                <w:sz w:val="20"/>
                <w:szCs w:val="20"/>
              </w:rPr>
              <w:t> </w:t>
            </w:r>
            <w:r>
              <w:rPr>
                <w:rFonts w:ascii="Calibri" w:hAnsi="Calibri"/>
                <w:noProof/>
                <w:color w:val="000000"/>
                <w:sz w:val="20"/>
                <w:szCs w:val="20"/>
              </w:rPr>
              <w:t> </w:t>
            </w:r>
            <w:r>
              <w:rPr>
                <w:rFonts w:ascii="Calibri" w:hAnsi="Calibri"/>
                <w:color w:val="000000"/>
                <w:sz w:val="20"/>
                <w:szCs w:val="20"/>
              </w:rPr>
              <w:fldChar w:fldCharType="end"/>
            </w:r>
            <w:bookmarkEnd w:id="10"/>
            <w:r>
              <w:rPr>
                <w:rFonts w:ascii="Calibri" w:hAnsi="Calibri"/>
                <w:color w:val="000000"/>
                <w:sz w:val="20"/>
                <w:szCs w:val="20"/>
              </w:rPr>
              <w:t xml:space="preserve">        </w:t>
            </w:r>
          </w:p>
          <w:p>
            <w:pPr>
              <w:tabs>
                <w:tab w:val="left" w:pos="3420"/>
                <w:tab w:val="left" w:pos="6840"/>
              </w:tabs>
              <w:ind w:left="180" w:hanging="180"/>
              <w:rPr>
                <w:rFonts w:ascii="Calibri" w:hAnsi="Calibri"/>
                <w:color w:val="000000"/>
                <w:sz w:val="20"/>
                <w:szCs w:val="20"/>
              </w:rPr>
            </w:pPr>
            <w:r>
              <w:rPr>
                <w:rFonts w:ascii="Calibri" w:hAnsi="Calibri"/>
                <w:color w:val="000000"/>
                <w:sz w:val="20"/>
                <w:szCs w:val="20"/>
              </w:rPr>
              <w:t xml:space="preserve">                                       </w:t>
            </w:r>
          </w:p>
          <w:p>
            <w:pPr>
              <w:tabs>
                <w:tab w:val="left" w:pos="3420"/>
                <w:tab w:val="left" w:pos="6840"/>
              </w:tabs>
              <w:ind w:left="180" w:hanging="180"/>
              <w:rPr>
                <w:rFonts w:ascii="Calibri" w:hAnsi="Calibri"/>
                <w:color w:val="000000"/>
                <w:sz w:val="20"/>
                <w:szCs w:val="20"/>
              </w:rPr>
            </w:pPr>
            <w:r>
              <w:rPr>
                <w:rFonts w:ascii="Calibri" w:hAnsi="Calibri"/>
                <w:color w:val="000000"/>
                <w:sz w:val="20"/>
                <w:szCs w:val="20"/>
              </w:rPr>
              <w:fldChar w:fldCharType="begin">
                <w:ffData>
                  <w:name w:val="CaseACocher12"/>
                  <w:enabled/>
                  <w:calcOnExit w:val="0"/>
                  <w:checkBox>
                    <w:sizeAuto/>
                    <w:default w:val="0"/>
                    <w:checked/>
                  </w:checkBox>
                </w:ffData>
              </w:fldChar>
            </w:r>
            <w:bookmarkStart w:id="11" w:name="CaseACocher12"/>
            <w:r>
              <w:rPr>
                <w:rFonts w:ascii="Calibri" w:hAnsi="Calibri"/>
                <w:color w:val="000000"/>
                <w:sz w:val="20"/>
                <w:szCs w:val="20"/>
              </w:rPr>
              <w:instrText xml:space="preserve"> FORMCHECKBOX </w:instrText>
            </w:r>
            <w:r>
              <w:rPr>
                <w:rFonts w:ascii="Calibri" w:hAnsi="Calibri"/>
                <w:color w:val="000000"/>
                <w:sz w:val="20"/>
                <w:szCs w:val="20"/>
              </w:rPr>
            </w:r>
            <w:r>
              <w:rPr>
                <w:rFonts w:ascii="Calibri" w:hAnsi="Calibri"/>
                <w:color w:val="000000"/>
                <w:sz w:val="20"/>
                <w:szCs w:val="20"/>
              </w:rPr>
              <w:fldChar w:fldCharType="separate"/>
            </w:r>
            <w:r>
              <w:rPr>
                <w:rFonts w:ascii="Calibri" w:hAnsi="Calibri"/>
                <w:color w:val="000000"/>
                <w:sz w:val="20"/>
                <w:szCs w:val="20"/>
              </w:rPr>
              <w:fldChar w:fldCharType="end"/>
            </w:r>
            <w:bookmarkEnd w:id="11"/>
            <w:r>
              <w:rPr>
                <w:rFonts w:ascii="Calibri" w:hAnsi="Calibri"/>
                <w:color w:val="000000"/>
                <w:sz w:val="20"/>
                <w:szCs w:val="20"/>
              </w:rPr>
              <w:t xml:space="preserve"> Du 01/09/2018 au 30/06/2019</w:t>
            </w:r>
          </w:p>
          <w:p>
            <w:pPr>
              <w:ind w:left="180" w:hanging="180"/>
              <w:rPr>
                <w:rFonts w:ascii="Calibri" w:hAnsi="Calibri"/>
                <w:sz w:val="20"/>
                <w:szCs w:val="20"/>
              </w:rPr>
            </w:pPr>
          </w:p>
          <w:p>
            <w:pPr>
              <w:shd w:val="clear" w:color="auto" w:fill="D9D9D9"/>
              <w:ind w:left="180" w:hanging="180"/>
              <w:rPr>
                <w:rFonts w:ascii="Calibri" w:hAnsi="Calibri"/>
                <w:sz w:val="20"/>
                <w:szCs w:val="20"/>
              </w:rPr>
            </w:pPr>
            <w:r>
              <w:rPr>
                <w:rFonts w:ascii="Calibri" w:hAnsi="Calibri"/>
                <w:b/>
                <w:sz w:val="20"/>
                <w:szCs w:val="20"/>
              </w:rPr>
              <w:t>Documents à renvoyer</w:t>
            </w:r>
          </w:p>
          <w:p>
            <w:pPr>
              <w:tabs>
                <w:tab w:val="left" w:pos="3420"/>
                <w:tab w:val="left" w:pos="6840"/>
              </w:tabs>
              <w:ind w:left="180" w:hanging="180"/>
              <w:rPr>
                <w:rFonts w:ascii="Calibri" w:hAnsi="Calibri"/>
                <w:sz w:val="20"/>
                <w:szCs w:val="20"/>
              </w:rPr>
            </w:pPr>
          </w:p>
          <w:p>
            <w:pPr>
              <w:tabs>
                <w:tab w:val="left" w:pos="3420"/>
                <w:tab w:val="left" w:pos="6840"/>
              </w:tabs>
              <w:ind w:left="180" w:hanging="180"/>
              <w:rPr>
                <w:rFonts w:ascii="Calibri" w:hAnsi="Calibri"/>
                <w:sz w:val="20"/>
                <w:szCs w:val="20"/>
              </w:rPr>
            </w:pPr>
            <w:r>
              <w:rPr>
                <w:rFonts w:ascii="Calibri" w:hAnsi="Calibri"/>
                <w:sz w:val="20"/>
                <w:szCs w:val="20"/>
              </w:rPr>
              <w:fldChar w:fldCharType="begin">
                <w:ffData>
                  <w:name w:val="CaseACocher13"/>
                  <w:enabled/>
                  <w:calcOnExit w:val="0"/>
                  <w:checkBox>
                    <w:sizeAuto/>
                    <w:default w:val="0"/>
                    <w:checked w:val="0"/>
                  </w:checkBox>
                </w:ffData>
              </w:fldChar>
            </w:r>
            <w:bookmarkStart w:id="12" w:name="CaseACocher13"/>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12"/>
            <w:r>
              <w:rPr>
                <w:rFonts w:ascii="Calibri" w:hAnsi="Calibri"/>
                <w:sz w:val="20"/>
                <w:szCs w:val="20"/>
              </w:rPr>
              <w:t xml:space="preserve"> Oui </w:t>
            </w:r>
          </w:p>
          <w:p>
            <w:pPr>
              <w:tabs>
                <w:tab w:val="left" w:pos="3420"/>
                <w:tab w:val="left" w:pos="6840"/>
              </w:tabs>
              <w:ind w:left="180" w:hanging="180"/>
              <w:rPr>
                <w:rFonts w:ascii="Calibri" w:hAnsi="Calibri"/>
                <w:sz w:val="20"/>
                <w:szCs w:val="20"/>
              </w:rPr>
            </w:pPr>
          </w:p>
          <w:p>
            <w:pPr>
              <w:rPr>
                <w:rFonts w:ascii="Calibri" w:hAnsi="Calibri"/>
                <w:sz w:val="20"/>
                <w:szCs w:val="20"/>
              </w:rPr>
            </w:pPr>
            <w:r>
              <w:rPr>
                <w:rFonts w:ascii="Calibri" w:hAnsi="Calibri"/>
                <w:sz w:val="20"/>
                <w:szCs w:val="20"/>
              </w:rPr>
              <w:fldChar w:fldCharType="begin">
                <w:ffData>
                  <w:name w:val="CaseACocher14"/>
                  <w:enabled/>
                  <w:calcOnExit w:val="0"/>
                  <w:checkBox>
                    <w:sizeAuto/>
                    <w:default w:val="0"/>
                    <w:checked w:val="0"/>
                  </w:checkBox>
                </w:ffData>
              </w:fldChar>
            </w:r>
            <w:bookmarkStart w:id="13" w:name="CaseACocher14"/>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13"/>
            <w:r>
              <w:rPr>
                <w:rFonts w:ascii="Calibri" w:hAnsi="Calibri"/>
                <w:sz w:val="20"/>
                <w:szCs w:val="20"/>
              </w:rPr>
              <w:t xml:space="preserve">Date limite : </w:t>
            </w:r>
            <w:bookmarkStart w:id="14" w:name="Texte26"/>
            <w:r>
              <w:rPr>
                <w:rFonts w:ascii="Calibri" w:hAnsi="Calibri"/>
                <w:sz w:val="20"/>
                <w:szCs w:val="20"/>
              </w:rPr>
              <w:fldChar w:fldCharType="begin">
                <w:ffData>
                  <w:name w:val="Texte26"/>
                  <w:enabled/>
                  <w:calcOnExit w:val="0"/>
                  <w:textInput>
                    <w:type w:val="date"/>
                  </w:textInput>
                </w:ffData>
              </w:fldChar>
            </w:r>
            <w:r>
              <w:rPr>
                <w:rFonts w:ascii="Calibri" w:hAnsi="Calibri"/>
                <w:sz w:val="20"/>
                <w:szCs w:val="20"/>
              </w:rPr>
              <w:instrText xml:space="preserve"> FORMTEXT </w:instrText>
            </w:r>
            <w:r>
              <w:rPr>
                <w:rFonts w:ascii="Calibri" w:hAnsi="Calibri"/>
                <w:sz w:val="20"/>
                <w:szCs w:val="20"/>
              </w:rPr>
            </w:r>
            <w:r>
              <w:rPr>
                <w:rFonts w:ascii="Calibri" w:hAnsi="Calibri"/>
                <w:sz w:val="20"/>
                <w:szCs w:val="20"/>
              </w:rPr>
              <w:fldChar w:fldCharType="separate"/>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sz w:val="20"/>
                <w:szCs w:val="20"/>
              </w:rPr>
              <w:fldChar w:fldCharType="end"/>
            </w:r>
            <w:bookmarkEnd w:id="14"/>
            <w:r>
              <w:rPr>
                <w:rFonts w:ascii="Calibri" w:hAnsi="Calibri"/>
                <w:sz w:val="20"/>
                <w:szCs w:val="20"/>
              </w:rPr>
              <w:t xml:space="preserve">  </w:t>
            </w:r>
          </w:p>
          <w:p>
            <w:pPr>
              <w:ind w:left="96"/>
              <w:rPr>
                <w:rFonts w:ascii="Calibri" w:hAnsi="Calibri"/>
                <w:sz w:val="20"/>
                <w:szCs w:val="20"/>
              </w:rPr>
            </w:pPr>
          </w:p>
          <w:p>
            <w:pPr>
              <w:rPr>
                <w:rFonts w:ascii="Calibri" w:hAnsi="Calibri"/>
                <w:sz w:val="20"/>
                <w:szCs w:val="20"/>
              </w:rPr>
            </w:pPr>
            <w:r>
              <w:rPr>
                <w:rFonts w:ascii="Calibri" w:hAnsi="Calibri"/>
                <w:sz w:val="20"/>
                <w:szCs w:val="20"/>
              </w:rPr>
              <w:fldChar w:fldCharType="begin">
                <w:ffData>
                  <w:name w:val="CaseACocher15"/>
                  <w:enabled/>
                  <w:calcOnExit w:val="0"/>
                  <w:checkBox>
                    <w:sizeAuto/>
                    <w:default w:val="0"/>
                    <w:checked w:val="0"/>
                  </w:checkBox>
                </w:ffData>
              </w:fldChar>
            </w:r>
            <w:bookmarkStart w:id="15" w:name="CaseACocher15"/>
            <w:r>
              <w:rPr>
                <w:rFonts w:ascii="Calibri" w:hAnsi="Calibri"/>
                <w:sz w:val="20"/>
                <w:szCs w:val="20"/>
              </w:rPr>
              <w:instrText xml:space="preserve"> FORMCHECKBOX </w:instrText>
            </w:r>
            <w:r>
              <w:rPr>
                <w:rFonts w:ascii="Calibri" w:hAnsi="Calibri"/>
                <w:sz w:val="20"/>
                <w:szCs w:val="20"/>
              </w:rPr>
            </w:r>
            <w:r>
              <w:rPr>
                <w:rFonts w:ascii="Calibri" w:hAnsi="Calibri"/>
                <w:sz w:val="20"/>
                <w:szCs w:val="20"/>
              </w:rPr>
              <w:fldChar w:fldCharType="separate"/>
            </w:r>
            <w:r>
              <w:rPr>
                <w:rFonts w:ascii="Calibri" w:hAnsi="Calibri"/>
                <w:sz w:val="20"/>
                <w:szCs w:val="20"/>
              </w:rPr>
              <w:fldChar w:fldCharType="end"/>
            </w:r>
            <w:bookmarkEnd w:id="15"/>
            <w:r>
              <w:rPr>
                <w:rFonts w:ascii="Calibri" w:hAnsi="Calibri"/>
                <w:sz w:val="20"/>
                <w:szCs w:val="20"/>
              </w:rPr>
              <w:t xml:space="preserve">Voir dates figurant dans la circulaire </w:t>
            </w:r>
          </w:p>
          <w:p>
            <w:pPr>
              <w:tabs>
                <w:tab w:val="left" w:pos="3420"/>
                <w:tab w:val="left" w:pos="6840"/>
              </w:tabs>
              <w:rPr>
                <w:rFonts w:ascii="Calibri" w:hAnsi="Calibri"/>
                <w:sz w:val="20"/>
                <w:szCs w:val="20"/>
              </w:rPr>
            </w:pPr>
          </w:p>
          <w:p>
            <w:pPr>
              <w:shd w:val="clear" w:color="auto" w:fill="D9D9D9"/>
              <w:ind w:left="180" w:hanging="180"/>
              <w:rPr>
                <w:rFonts w:ascii="Calibri" w:hAnsi="Calibri"/>
                <w:sz w:val="20"/>
                <w:szCs w:val="20"/>
              </w:rPr>
            </w:pPr>
            <w:r>
              <w:rPr>
                <w:rFonts w:ascii="Calibri" w:hAnsi="Calibri"/>
                <w:b/>
                <w:sz w:val="20"/>
                <w:szCs w:val="20"/>
              </w:rPr>
              <w:t>Mot-clé :</w:t>
            </w:r>
          </w:p>
          <w:tbl>
            <w:tblPr>
              <w:tblW w:w="7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9"/>
              <w:gridCol w:w="418"/>
            </w:tblGrid>
            <w:tr>
              <w:trPr>
                <w:trHeight w:val="287"/>
              </w:trPr>
              <w:tc>
                <w:tcPr>
                  <w:tcW w:w="7429" w:type="dxa"/>
                  <w:tcBorders>
                    <w:top w:val="nil"/>
                    <w:left w:val="nil"/>
                    <w:bottom w:val="nil"/>
                    <w:right w:val="nil"/>
                  </w:tcBorders>
                </w:tcPr>
                <w:p>
                  <w:pPr>
                    <w:autoSpaceDE w:val="0"/>
                    <w:autoSpaceDN w:val="0"/>
                    <w:adjustRightInd w:val="0"/>
                    <w:ind w:left="180" w:hanging="180"/>
                    <w:rPr>
                      <w:rFonts w:ascii="Calibri" w:hAnsi="Calibri"/>
                      <w:color w:val="FF0000"/>
                      <w:sz w:val="18"/>
                      <w:szCs w:val="18"/>
                    </w:rPr>
                  </w:pPr>
                </w:p>
                <w:p>
                  <w:pPr>
                    <w:autoSpaceDE w:val="0"/>
                    <w:autoSpaceDN w:val="0"/>
                    <w:adjustRightInd w:val="0"/>
                    <w:ind w:left="180" w:hanging="180"/>
                    <w:rPr>
                      <w:rFonts w:ascii="Calibri" w:hAnsi="Calibri"/>
                      <w:color w:val="FF0000"/>
                      <w:sz w:val="18"/>
                      <w:szCs w:val="18"/>
                    </w:rPr>
                  </w:pPr>
                  <w:r>
                    <w:rPr>
                      <w:rFonts w:ascii="Calibri" w:hAnsi="Calibri"/>
                      <w:color w:val="000000"/>
                      <w:sz w:val="18"/>
                      <w:szCs w:val="18"/>
                    </w:rPr>
                    <w:t>Puéricultrice ACS, Puéricultrice APE</w:t>
                  </w:r>
                </w:p>
              </w:tc>
              <w:tc>
                <w:tcPr>
                  <w:tcW w:w="418" w:type="dxa"/>
                  <w:tcBorders>
                    <w:top w:val="nil"/>
                    <w:left w:val="nil"/>
                    <w:bottom w:val="nil"/>
                    <w:right w:val="nil"/>
                  </w:tcBorders>
                </w:tcPr>
                <w:p>
                  <w:pPr>
                    <w:tabs>
                      <w:tab w:val="left" w:pos="3420"/>
                      <w:tab w:val="left" w:pos="6840"/>
                    </w:tabs>
                    <w:ind w:left="180" w:hanging="180"/>
                    <w:rPr>
                      <w:rFonts w:ascii="Calibri" w:hAnsi="Calibri"/>
                      <w:sz w:val="18"/>
                      <w:szCs w:val="18"/>
                    </w:rPr>
                  </w:pPr>
                </w:p>
              </w:tc>
            </w:tr>
          </w:tbl>
          <w:p>
            <w:pPr>
              <w:shd w:val="clear" w:color="auto" w:fill="D9D9D9"/>
              <w:ind w:left="284"/>
              <w:rPr>
                <w:rFonts w:ascii="Calibri" w:hAnsi="Calibri"/>
                <w:b/>
                <w:sz w:val="20"/>
                <w:szCs w:val="20"/>
              </w:rPr>
            </w:pPr>
          </w:p>
        </w:tc>
        <w:tc>
          <w:tcPr>
            <w:tcW w:w="6165" w:type="dxa"/>
            <w:vMerge w:val="restart"/>
            <w:tcBorders>
              <w:right w:val="single" w:sz="4" w:space="0" w:color="auto"/>
            </w:tcBorders>
          </w:tcPr>
          <w:p>
            <w:pPr>
              <w:shd w:val="clear" w:color="auto" w:fill="D9D9D9"/>
              <w:ind w:left="284"/>
              <w:rPr>
                <w:rFonts w:ascii="Calibri" w:hAnsi="Calibri"/>
                <w:b/>
                <w:sz w:val="20"/>
                <w:szCs w:val="20"/>
              </w:rPr>
            </w:pPr>
          </w:p>
          <w:p>
            <w:pPr>
              <w:shd w:val="clear" w:color="auto" w:fill="D9D9D9"/>
              <w:ind w:left="284"/>
              <w:rPr>
                <w:rFonts w:ascii="Calibri" w:hAnsi="Calibri"/>
                <w:sz w:val="20"/>
                <w:szCs w:val="20"/>
              </w:rPr>
            </w:pPr>
            <w:r>
              <w:rPr>
                <w:rFonts w:ascii="Calibri" w:hAnsi="Calibri"/>
                <w:b/>
                <w:sz w:val="20"/>
                <w:szCs w:val="20"/>
              </w:rPr>
              <w:t>Destinataires de la circulaire</w:t>
            </w:r>
          </w:p>
          <w:p>
            <w:pPr>
              <w:autoSpaceDE w:val="0"/>
              <w:autoSpaceDN w:val="0"/>
              <w:adjustRightInd w:val="0"/>
              <w:ind w:left="252"/>
              <w:rPr>
                <w:rFonts w:ascii="Calibri" w:hAnsi="Calibri"/>
                <w:color w:val="FF0000"/>
                <w:sz w:val="20"/>
                <w:szCs w:val="20"/>
              </w:rPr>
            </w:pPr>
          </w:p>
          <w:p>
            <w:pPr>
              <w:tabs>
                <w:tab w:val="left" w:pos="937"/>
              </w:tabs>
              <w:autoSpaceDE w:val="0"/>
              <w:autoSpaceDN w:val="0"/>
              <w:adjustRightInd w:val="0"/>
              <w:ind w:left="792"/>
              <w:rPr>
                <w:rFonts w:ascii="Calibri" w:hAnsi="Calibri"/>
                <w:color w:val="000000"/>
                <w:sz w:val="20"/>
                <w:szCs w:val="20"/>
              </w:rPr>
            </w:pPr>
            <w:r>
              <w:rPr>
                <w:rFonts w:ascii="Calibri" w:hAnsi="Calibri"/>
                <w:color w:val="000000"/>
                <w:sz w:val="20"/>
                <w:szCs w:val="20"/>
              </w:rPr>
              <w:t>-</w:t>
            </w:r>
            <w:r>
              <w:rPr>
                <w:rFonts w:ascii="Calibri" w:hAnsi="Calibri"/>
                <w:color w:val="000000"/>
                <w:sz w:val="20"/>
                <w:szCs w:val="20"/>
              </w:rPr>
              <w:tab/>
              <w:t xml:space="preserve">A Madame la Ministre-Présidente du Collège de la </w:t>
            </w:r>
            <w:r>
              <w:rPr>
                <w:rFonts w:ascii="Calibri" w:hAnsi="Calibri"/>
                <w:color w:val="000000"/>
                <w:sz w:val="20"/>
                <w:szCs w:val="20"/>
              </w:rPr>
              <w:tab/>
              <w:t xml:space="preserve">Commission communautaire française, chargée de </w:t>
            </w:r>
            <w:r>
              <w:rPr>
                <w:rFonts w:ascii="Calibri" w:hAnsi="Calibri"/>
                <w:color w:val="000000"/>
                <w:sz w:val="20"/>
                <w:szCs w:val="20"/>
              </w:rPr>
              <w:tab/>
              <w:t>l’enseignement;</w:t>
            </w:r>
          </w:p>
          <w:p>
            <w:pPr>
              <w:tabs>
                <w:tab w:val="left" w:pos="937"/>
              </w:tabs>
              <w:autoSpaceDE w:val="0"/>
              <w:autoSpaceDN w:val="0"/>
              <w:adjustRightInd w:val="0"/>
              <w:ind w:left="792"/>
              <w:rPr>
                <w:rFonts w:ascii="Calibri" w:hAnsi="Calibri"/>
                <w:color w:val="000000"/>
                <w:sz w:val="20"/>
                <w:szCs w:val="20"/>
              </w:rPr>
            </w:pPr>
            <w:r>
              <w:rPr>
                <w:rFonts w:ascii="Calibri" w:hAnsi="Calibri"/>
                <w:color w:val="000000"/>
                <w:sz w:val="20"/>
                <w:szCs w:val="20"/>
              </w:rPr>
              <w:t xml:space="preserve">- </w:t>
            </w:r>
            <w:r>
              <w:rPr>
                <w:rFonts w:ascii="Calibri" w:hAnsi="Calibri"/>
                <w:color w:val="000000"/>
                <w:sz w:val="20"/>
                <w:szCs w:val="20"/>
              </w:rPr>
              <w:tab/>
              <w:t>A Madame et Messieurs les Gouverneurs de Province;</w:t>
            </w:r>
          </w:p>
          <w:p>
            <w:pPr>
              <w:tabs>
                <w:tab w:val="left" w:pos="937"/>
              </w:tabs>
              <w:autoSpaceDE w:val="0"/>
              <w:autoSpaceDN w:val="0"/>
              <w:adjustRightInd w:val="0"/>
              <w:ind w:left="792"/>
              <w:rPr>
                <w:rFonts w:ascii="Calibri" w:hAnsi="Calibri"/>
                <w:color w:val="000000"/>
                <w:sz w:val="20"/>
                <w:szCs w:val="20"/>
              </w:rPr>
            </w:pPr>
            <w:r>
              <w:rPr>
                <w:rFonts w:ascii="Calibri" w:hAnsi="Calibri"/>
                <w:color w:val="000000"/>
                <w:sz w:val="20"/>
                <w:szCs w:val="20"/>
              </w:rPr>
              <w:t xml:space="preserve">- </w:t>
            </w:r>
            <w:r>
              <w:rPr>
                <w:rFonts w:ascii="Calibri" w:hAnsi="Calibri"/>
                <w:color w:val="000000"/>
                <w:sz w:val="20"/>
                <w:szCs w:val="20"/>
              </w:rPr>
              <w:tab/>
              <w:t>A Mesdames et Messieurs les Bourgmestres;</w:t>
            </w:r>
          </w:p>
          <w:p>
            <w:pPr>
              <w:tabs>
                <w:tab w:val="left" w:pos="937"/>
              </w:tabs>
              <w:autoSpaceDE w:val="0"/>
              <w:autoSpaceDN w:val="0"/>
              <w:adjustRightInd w:val="0"/>
              <w:ind w:left="792"/>
              <w:rPr>
                <w:rFonts w:ascii="Calibri" w:hAnsi="Calibri"/>
                <w:color w:val="000000"/>
                <w:sz w:val="20"/>
                <w:szCs w:val="20"/>
              </w:rPr>
            </w:pPr>
            <w:r>
              <w:rPr>
                <w:rFonts w:ascii="Calibri" w:hAnsi="Calibri"/>
                <w:color w:val="000000"/>
                <w:sz w:val="20"/>
                <w:szCs w:val="20"/>
              </w:rPr>
              <w:t xml:space="preserve">- </w:t>
            </w:r>
            <w:r>
              <w:rPr>
                <w:rFonts w:ascii="Calibri" w:hAnsi="Calibri"/>
                <w:color w:val="000000"/>
                <w:sz w:val="20"/>
                <w:szCs w:val="20"/>
              </w:rPr>
              <w:tab/>
              <w:t xml:space="preserve">Aux Chefs d’établissements et aux directions des écoles </w:t>
            </w:r>
            <w:r>
              <w:rPr>
                <w:rFonts w:ascii="Calibri" w:hAnsi="Calibri"/>
                <w:color w:val="000000"/>
                <w:sz w:val="20"/>
                <w:szCs w:val="20"/>
              </w:rPr>
              <w:tab/>
              <w:t xml:space="preserve">maternelles et fondamentales ordinaires organisé par la </w:t>
            </w:r>
            <w:r>
              <w:rPr>
                <w:rFonts w:ascii="Calibri" w:hAnsi="Calibri"/>
                <w:color w:val="000000"/>
                <w:sz w:val="20"/>
                <w:szCs w:val="20"/>
              </w:rPr>
              <w:tab/>
              <w:t>Fédération Wallonie-Bruxelles;</w:t>
            </w:r>
          </w:p>
          <w:p>
            <w:pPr>
              <w:pBdr>
                <w:right w:val="single" w:sz="4" w:space="4" w:color="auto"/>
              </w:pBdr>
              <w:tabs>
                <w:tab w:val="left" w:pos="937"/>
              </w:tabs>
              <w:ind w:left="792"/>
              <w:rPr>
                <w:rFonts w:ascii="Calibri" w:hAnsi="Calibri"/>
                <w:color w:val="FF0000"/>
                <w:sz w:val="20"/>
                <w:szCs w:val="20"/>
              </w:rPr>
            </w:pPr>
            <w:r>
              <w:rPr>
                <w:rFonts w:ascii="Calibri" w:hAnsi="Calibri"/>
                <w:color w:val="000000"/>
                <w:sz w:val="20"/>
                <w:szCs w:val="20"/>
              </w:rPr>
              <w:t xml:space="preserve">- </w:t>
            </w:r>
            <w:r>
              <w:rPr>
                <w:rFonts w:ascii="Calibri" w:hAnsi="Calibri"/>
                <w:color w:val="000000"/>
                <w:sz w:val="20"/>
                <w:szCs w:val="20"/>
              </w:rPr>
              <w:tab/>
              <w:t xml:space="preserve">Aux pouvoirs organisateurs et aux directions des </w:t>
            </w:r>
            <w:r>
              <w:rPr>
                <w:rFonts w:ascii="Calibri" w:hAnsi="Calibri"/>
                <w:color w:val="000000"/>
                <w:sz w:val="20"/>
                <w:szCs w:val="20"/>
              </w:rPr>
              <w:tab/>
              <w:t xml:space="preserve">établissements d’enseignement maternel et fondamental </w:t>
            </w:r>
            <w:r>
              <w:rPr>
                <w:rFonts w:ascii="Calibri" w:hAnsi="Calibri"/>
                <w:color w:val="000000"/>
                <w:sz w:val="20"/>
                <w:szCs w:val="20"/>
              </w:rPr>
              <w:tab/>
              <w:t>ordinaire subventionné.</w:t>
            </w:r>
          </w:p>
          <w:p>
            <w:pPr>
              <w:pBdr>
                <w:right w:val="single" w:sz="4" w:space="4" w:color="auto"/>
              </w:pBdr>
              <w:ind w:left="792"/>
              <w:rPr>
                <w:rFonts w:ascii="Calibri" w:hAnsi="Calibri"/>
                <w:color w:val="FF0000"/>
                <w:sz w:val="20"/>
                <w:szCs w:val="20"/>
              </w:rPr>
            </w:pPr>
          </w:p>
          <w:p>
            <w:pPr>
              <w:pBdr>
                <w:right w:val="single" w:sz="4" w:space="4" w:color="auto"/>
              </w:pBdr>
              <w:ind w:left="792"/>
              <w:rPr>
                <w:rFonts w:ascii="Calibri" w:hAnsi="Calibri"/>
                <w:color w:val="FF0000"/>
                <w:sz w:val="20"/>
                <w:szCs w:val="20"/>
              </w:rPr>
            </w:pPr>
          </w:p>
          <w:p>
            <w:pPr>
              <w:pBdr>
                <w:right w:val="single" w:sz="4" w:space="4" w:color="auto"/>
              </w:pBdr>
              <w:ind w:left="792"/>
              <w:rPr>
                <w:rFonts w:ascii="Calibri" w:hAnsi="Calibri"/>
                <w:color w:val="FF0000"/>
                <w:sz w:val="20"/>
                <w:szCs w:val="20"/>
                <w:u w:val="single"/>
              </w:rPr>
            </w:pPr>
          </w:p>
          <w:p>
            <w:pPr>
              <w:pBdr>
                <w:right w:val="single" w:sz="4" w:space="4" w:color="auto"/>
              </w:pBdr>
              <w:ind w:left="792"/>
              <w:rPr>
                <w:rFonts w:ascii="Calibri" w:hAnsi="Calibri"/>
                <w:color w:val="000000"/>
                <w:sz w:val="20"/>
                <w:szCs w:val="20"/>
                <w:u w:val="single"/>
              </w:rPr>
            </w:pPr>
            <w:r>
              <w:rPr>
                <w:rFonts w:ascii="Calibri" w:hAnsi="Calibri"/>
                <w:color w:val="000000"/>
                <w:sz w:val="20"/>
                <w:szCs w:val="20"/>
                <w:u w:val="single"/>
              </w:rPr>
              <w:t>Pour information</w:t>
            </w:r>
            <w:r>
              <w:rPr>
                <w:rFonts w:ascii="Calibri" w:hAnsi="Calibri"/>
                <w:color w:val="000000"/>
                <w:sz w:val="20"/>
                <w:szCs w:val="20"/>
              </w:rPr>
              <w:t>:</w:t>
            </w:r>
          </w:p>
          <w:p>
            <w:pPr>
              <w:pBdr>
                <w:right w:val="single" w:sz="4" w:space="4" w:color="auto"/>
              </w:pBdr>
              <w:autoSpaceDE w:val="0"/>
              <w:autoSpaceDN w:val="0"/>
              <w:adjustRightInd w:val="0"/>
              <w:ind w:left="792"/>
              <w:rPr>
                <w:rFonts w:ascii="Calibri" w:hAnsi="Calibri"/>
                <w:color w:val="000000"/>
                <w:sz w:val="20"/>
                <w:szCs w:val="20"/>
              </w:rPr>
            </w:pPr>
            <w:r>
              <w:rPr>
                <w:rFonts w:ascii="Calibri" w:hAnsi="Calibri"/>
                <w:color w:val="000000"/>
                <w:sz w:val="20"/>
                <w:szCs w:val="20"/>
              </w:rPr>
              <w:t xml:space="preserve">- </w:t>
            </w:r>
            <w:bookmarkStart w:id="16" w:name="Texte33"/>
            <w:r>
              <w:rPr>
                <w:rFonts w:ascii="Calibri" w:hAnsi="Calibri"/>
                <w:color w:val="000000"/>
                <w:sz w:val="20"/>
                <w:szCs w:val="20"/>
              </w:rPr>
              <w:fldChar w:fldCharType="begin">
                <w:ffData>
                  <w:name w:val="Texte33"/>
                  <w:enabled/>
                  <w:calcOnExit w:val="0"/>
                  <w:textInput>
                    <w:default w:val="Aux ..."/>
                  </w:textInput>
                </w:ffData>
              </w:fldChar>
            </w:r>
            <w:r>
              <w:rPr>
                <w:rFonts w:ascii="Calibri" w:hAnsi="Calibri"/>
                <w:color w:val="000000"/>
                <w:sz w:val="20"/>
                <w:szCs w:val="20"/>
              </w:rPr>
              <w:instrText xml:space="preserve"> FORMTEXT </w:instrText>
            </w:r>
            <w:r>
              <w:rPr>
                <w:rFonts w:ascii="Calibri" w:hAnsi="Calibri"/>
                <w:color w:val="000000"/>
                <w:sz w:val="20"/>
                <w:szCs w:val="20"/>
              </w:rPr>
            </w:r>
            <w:r>
              <w:rPr>
                <w:rFonts w:ascii="Calibri" w:hAnsi="Calibri"/>
                <w:color w:val="000000"/>
                <w:sz w:val="20"/>
                <w:szCs w:val="20"/>
              </w:rPr>
              <w:fldChar w:fldCharType="separate"/>
            </w:r>
            <w:r>
              <w:rPr>
                <w:rFonts w:ascii="Calibri" w:hAnsi="Calibri"/>
                <w:noProof/>
                <w:color w:val="000000"/>
                <w:sz w:val="20"/>
                <w:szCs w:val="20"/>
              </w:rPr>
              <w:t>Aux Fédérations de Pouvoirs organisateurs;</w:t>
            </w:r>
            <w:r>
              <w:rPr>
                <w:rFonts w:ascii="Calibri" w:hAnsi="Calibri"/>
                <w:color w:val="000000"/>
                <w:sz w:val="20"/>
                <w:szCs w:val="20"/>
              </w:rPr>
              <w:fldChar w:fldCharType="end"/>
            </w:r>
            <w:bookmarkEnd w:id="16"/>
          </w:p>
          <w:p>
            <w:pPr>
              <w:ind w:left="792"/>
              <w:rPr>
                <w:rFonts w:ascii="Calibri" w:hAnsi="Calibri"/>
                <w:color w:val="000000"/>
                <w:sz w:val="20"/>
                <w:szCs w:val="20"/>
              </w:rPr>
            </w:pPr>
            <w:r>
              <w:rPr>
                <w:rFonts w:ascii="Calibri" w:hAnsi="Calibri"/>
                <w:color w:val="000000"/>
                <w:sz w:val="20"/>
                <w:szCs w:val="20"/>
              </w:rPr>
              <w:t xml:space="preserve">- </w:t>
            </w:r>
            <w:bookmarkStart w:id="17" w:name="Texte34"/>
            <w:r>
              <w:rPr>
                <w:rFonts w:ascii="Calibri" w:hAnsi="Calibri"/>
                <w:color w:val="000000"/>
                <w:sz w:val="20"/>
                <w:szCs w:val="20"/>
              </w:rPr>
              <w:fldChar w:fldCharType="begin">
                <w:ffData>
                  <w:name w:val="Texte34"/>
                  <w:enabled/>
                  <w:calcOnExit w:val="0"/>
                  <w:textInput>
                    <w:default w:val="Aux ..."/>
                  </w:textInput>
                </w:ffData>
              </w:fldChar>
            </w:r>
            <w:r>
              <w:rPr>
                <w:rFonts w:ascii="Calibri" w:hAnsi="Calibri"/>
                <w:color w:val="000000"/>
                <w:sz w:val="20"/>
                <w:szCs w:val="20"/>
              </w:rPr>
              <w:instrText xml:space="preserve"> FORMTEXT </w:instrText>
            </w:r>
            <w:r>
              <w:rPr>
                <w:rFonts w:ascii="Calibri" w:hAnsi="Calibri"/>
                <w:color w:val="000000"/>
                <w:sz w:val="20"/>
                <w:szCs w:val="20"/>
              </w:rPr>
            </w:r>
            <w:r>
              <w:rPr>
                <w:rFonts w:ascii="Calibri" w:hAnsi="Calibri"/>
                <w:color w:val="000000"/>
                <w:sz w:val="20"/>
                <w:szCs w:val="20"/>
              </w:rPr>
              <w:fldChar w:fldCharType="separate"/>
            </w:r>
            <w:r>
              <w:rPr>
                <w:rFonts w:ascii="Calibri" w:hAnsi="Calibri"/>
                <w:noProof/>
                <w:color w:val="000000"/>
                <w:sz w:val="20"/>
                <w:szCs w:val="20"/>
              </w:rPr>
              <w:t>Aux membres du Service d'Inspection</w:t>
            </w:r>
            <w:r>
              <w:rPr>
                <w:rFonts w:ascii="Calibri" w:hAnsi="Calibri"/>
                <w:color w:val="000000"/>
                <w:sz w:val="20"/>
                <w:szCs w:val="20"/>
              </w:rPr>
              <w:fldChar w:fldCharType="end"/>
            </w:r>
            <w:bookmarkEnd w:id="17"/>
            <w:r>
              <w:rPr>
                <w:rFonts w:ascii="Calibri" w:hAnsi="Calibri"/>
                <w:color w:val="000000"/>
                <w:sz w:val="20"/>
                <w:szCs w:val="20"/>
              </w:rPr>
              <w:t>.</w:t>
            </w:r>
          </w:p>
        </w:tc>
        <w:tc>
          <w:tcPr>
            <w:tcW w:w="544" w:type="dxa"/>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Calibri" w:hAnsi="Calibri"/>
                <w:sz w:val="18"/>
                <w:szCs w:val="18"/>
              </w:rPr>
            </w:pPr>
          </w:p>
        </w:tc>
      </w:tr>
      <w:tr>
        <w:trPr>
          <w:trHeight w:val="2961"/>
        </w:trPr>
        <w:tc>
          <w:tcPr>
            <w:tcW w:w="3734" w:type="dxa"/>
            <w:vMerge/>
            <w:tcBorders>
              <w:bottom w:val="single" w:sz="4" w:space="0" w:color="auto"/>
            </w:tcBorders>
          </w:tcPr>
          <w:p>
            <w:pPr>
              <w:shd w:val="clear" w:color="auto" w:fill="D9D9D9"/>
              <w:ind w:left="284"/>
              <w:rPr>
                <w:rFonts w:ascii="Calibri" w:hAnsi="Calibri"/>
                <w:b/>
                <w:sz w:val="20"/>
                <w:szCs w:val="20"/>
              </w:rPr>
            </w:pPr>
          </w:p>
        </w:tc>
        <w:tc>
          <w:tcPr>
            <w:tcW w:w="6165" w:type="dxa"/>
            <w:vMerge/>
            <w:tcBorders>
              <w:bottom w:val="single" w:sz="4" w:space="0" w:color="auto"/>
              <w:right w:val="single" w:sz="4" w:space="0" w:color="auto"/>
            </w:tcBorders>
          </w:tcPr>
          <w:p>
            <w:pPr>
              <w:shd w:val="clear" w:color="auto" w:fill="D9D9D9"/>
              <w:ind w:left="284"/>
              <w:rPr>
                <w:rFonts w:ascii="Calibri" w:hAnsi="Calibri"/>
                <w:b/>
                <w:sz w:val="20"/>
                <w:szCs w:val="20"/>
              </w:rPr>
            </w:pPr>
          </w:p>
        </w:tc>
        <w:tc>
          <w:tcPr>
            <w:tcW w:w="544" w:type="dxa"/>
            <w:vMerge w:val="restart"/>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Calibri" w:hAnsi="Calibri"/>
                <w:sz w:val="18"/>
                <w:szCs w:val="18"/>
              </w:rPr>
            </w:pPr>
            <w:r>
              <w:rPr>
                <w:rFonts w:ascii="Calibri" w:hAnsi="Calibri"/>
                <w:noProof/>
                <w:sz w:val="18"/>
                <w:szCs w:val="18"/>
                <w:lang w:val="fr-BE" w:eastAsia="fr-BE"/>
              </w:rPr>
              <w:drawing>
                <wp:inline distT="0" distB="0" distL="0" distR="0">
                  <wp:extent cx="307340" cy="5254625"/>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340" cy="5254625"/>
                          </a:xfrm>
                          <a:prstGeom prst="rect">
                            <a:avLst/>
                          </a:prstGeom>
                          <a:noFill/>
                          <a:ln>
                            <a:noFill/>
                          </a:ln>
                        </pic:spPr>
                      </pic:pic>
                    </a:graphicData>
                  </a:graphic>
                </wp:inline>
              </w:drawing>
            </w:r>
          </w:p>
        </w:tc>
      </w:tr>
      <w:tr>
        <w:trPr>
          <w:trHeight w:val="1530"/>
        </w:trPr>
        <w:tc>
          <w:tcPr>
            <w:tcW w:w="9899" w:type="dxa"/>
            <w:gridSpan w:val="2"/>
            <w:tcBorders>
              <w:top w:val="single" w:sz="4" w:space="0" w:color="auto"/>
              <w:bottom w:val="single" w:sz="4" w:space="0" w:color="auto"/>
              <w:right w:val="single" w:sz="4" w:space="0" w:color="auto"/>
            </w:tcBorders>
            <w:shd w:val="clear" w:color="auto" w:fill="auto"/>
          </w:tcPr>
          <w:p>
            <w:pPr>
              <w:shd w:val="clear" w:color="auto" w:fill="D9D9D9"/>
              <w:tabs>
                <w:tab w:val="left" w:pos="252"/>
                <w:tab w:val="left" w:pos="1980"/>
                <w:tab w:val="left" w:pos="4500"/>
                <w:tab w:val="left" w:leader="dot" w:pos="8460"/>
              </w:tabs>
              <w:ind w:right="72"/>
              <w:rPr>
                <w:rFonts w:ascii="Calibri" w:hAnsi="Calibri"/>
                <w:sz w:val="20"/>
                <w:szCs w:val="20"/>
              </w:rPr>
            </w:pPr>
            <w:r>
              <w:rPr>
                <w:rFonts w:ascii="Calibri" w:hAnsi="Calibri"/>
                <w:sz w:val="20"/>
                <w:szCs w:val="20"/>
              </w:rPr>
              <w:br w:type="page"/>
            </w:r>
            <w:r>
              <w:rPr>
                <w:rFonts w:ascii="Calibri" w:hAnsi="Calibri"/>
                <w:b/>
                <w:sz w:val="20"/>
                <w:szCs w:val="20"/>
              </w:rPr>
              <w:t>Signataire</w:t>
            </w:r>
          </w:p>
          <w:tbl>
            <w:tblPr>
              <w:tblW w:w="0" w:type="auto"/>
              <w:tblInd w:w="142" w:type="dxa"/>
              <w:tblLayout w:type="fixed"/>
              <w:tblLook w:val="01E0" w:firstRow="1" w:lastRow="1" w:firstColumn="1" w:lastColumn="1" w:noHBand="0" w:noVBand="0"/>
            </w:tblPr>
            <w:tblGrid>
              <w:gridCol w:w="2599"/>
              <w:gridCol w:w="6869"/>
            </w:tblGrid>
            <w:tr>
              <w:trPr>
                <w:trHeight w:val="326"/>
              </w:trPr>
              <w:tc>
                <w:tcPr>
                  <w:tcW w:w="2599" w:type="dxa"/>
                </w:tcPr>
                <w:p>
                  <w:pPr>
                    <w:tabs>
                      <w:tab w:val="left" w:pos="4500"/>
                      <w:tab w:val="left" w:leader="dot" w:pos="8460"/>
                    </w:tabs>
                    <w:rPr>
                      <w:rFonts w:ascii="Calibri" w:hAnsi="Calibri"/>
                      <w:sz w:val="20"/>
                      <w:szCs w:val="20"/>
                    </w:rPr>
                  </w:pPr>
                  <w:r>
                    <w:rPr>
                      <w:rFonts w:ascii="Calibri" w:hAnsi="Calibri"/>
                      <w:sz w:val="20"/>
                      <w:szCs w:val="20"/>
                    </w:rPr>
                    <w:t>Ministre:</w:t>
                  </w:r>
                </w:p>
              </w:tc>
              <w:tc>
                <w:tcPr>
                  <w:tcW w:w="6869" w:type="dxa"/>
                </w:tcPr>
                <w:p>
                  <w:pPr>
                    <w:tabs>
                      <w:tab w:val="left" w:pos="4500"/>
                      <w:tab w:val="left" w:leader="dot" w:pos="8460"/>
                    </w:tabs>
                    <w:rPr>
                      <w:rFonts w:ascii="Calibri" w:hAnsi="Calibri"/>
                      <w:color w:val="000000"/>
                      <w:sz w:val="20"/>
                      <w:szCs w:val="20"/>
                    </w:rPr>
                  </w:pPr>
                  <w:r>
                    <w:rPr>
                      <w:rFonts w:ascii="Calibri" w:hAnsi="Calibri"/>
                      <w:color w:val="000000"/>
                      <w:sz w:val="20"/>
                      <w:szCs w:val="20"/>
                    </w:rPr>
                    <w:t>Madame Marie-Martine SCHYNS, Ministre de l’Education </w:t>
                  </w:r>
                </w:p>
              </w:tc>
            </w:tr>
          </w:tbl>
          <w:p>
            <w:pPr>
              <w:tabs>
                <w:tab w:val="left" w:pos="2700"/>
                <w:tab w:val="left" w:leader="dot" w:pos="9540"/>
              </w:tabs>
              <w:ind w:left="284"/>
              <w:rPr>
                <w:rFonts w:ascii="Calibri" w:hAnsi="Calibri"/>
                <w:sz w:val="20"/>
                <w:szCs w:val="20"/>
              </w:rPr>
            </w:pPr>
          </w:p>
          <w:p>
            <w:pPr>
              <w:shd w:val="clear" w:color="auto" w:fill="D9D9D9"/>
              <w:ind w:right="72"/>
              <w:rPr>
                <w:rFonts w:ascii="Calibri" w:hAnsi="Calibri"/>
                <w:sz w:val="20"/>
                <w:szCs w:val="20"/>
              </w:rPr>
            </w:pPr>
            <w:r>
              <w:rPr>
                <w:rFonts w:ascii="Calibri" w:hAnsi="Calibri"/>
                <w:b/>
                <w:sz w:val="20"/>
                <w:szCs w:val="20"/>
              </w:rPr>
              <w:t>Personnes de contact</w:t>
            </w:r>
          </w:p>
          <w:p>
            <w:pPr>
              <w:tabs>
                <w:tab w:val="left" w:pos="4500"/>
                <w:tab w:val="left" w:leader="dot" w:pos="8460"/>
              </w:tabs>
              <w:ind w:left="540"/>
              <w:rPr>
                <w:rFonts w:ascii="Calibri" w:hAnsi="Calibri"/>
                <w:color w:val="000000"/>
                <w:sz w:val="20"/>
                <w:szCs w:val="20"/>
              </w:rPr>
            </w:pPr>
            <w:r>
              <w:rPr>
                <w:rFonts w:ascii="Calibri" w:hAnsi="Calibri"/>
                <w:sz w:val="20"/>
                <w:szCs w:val="20"/>
              </w:rPr>
              <w:t>Service o</w:t>
            </w:r>
            <w:r>
              <w:rPr>
                <w:rFonts w:ascii="Calibri" w:hAnsi="Calibri"/>
                <w:color w:val="000000"/>
                <w:sz w:val="20"/>
                <w:szCs w:val="20"/>
              </w:rPr>
              <w:t>u Association: Service ACS/APE/PTP</w:t>
            </w:r>
          </w:p>
          <w:tbl>
            <w:tblPr>
              <w:tblW w:w="8952" w:type="dxa"/>
              <w:tblInd w:w="6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142"/>
              <w:gridCol w:w="2003"/>
              <w:gridCol w:w="3807"/>
            </w:tblGrid>
            <w:tr>
              <w:trPr>
                <w:trHeight w:val="158"/>
              </w:trPr>
              <w:tc>
                <w:tcPr>
                  <w:tcW w:w="3142" w:type="dxa"/>
                  <w:shd w:val="clear" w:color="auto" w:fill="E0E0E0"/>
                </w:tcPr>
                <w:p>
                  <w:pPr>
                    <w:tabs>
                      <w:tab w:val="left" w:pos="4500"/>
                      <w:tab w:val="left" w:leader="dot" w:pos="8460"/>
                    </w:tabs>
                    <w:rPr>
                      <w:rFonts w:ascii="Calibri" w:hAnsi="Calibri"/>
                      <w:sz w:val="20"/>
                      <w:szCs w:val="20"/>
                    </w:rPr>
                  </w:pPr>
                  <w:r>
                    <w:rPr>
                      <w:rFonts w:ascii="Calibri" w:hAnsi="Calibri"/>
                      <w:sz w:val="20"/>
                      <w:szCs w:val="20"/>
                    </w:rPr>
                    <w:t>Nom et prénom </w:t>
                  </w:r>
                </w:p>
              </w:tc>
              <w:tc>
                <w:tcPr>
                  <w:tcW w:w="2003" w:type="dxa"/>
                  <w:shd w:val="clear" w:color="auto" w:fill="E0E0E0"/>
                </w:tcPr>
                <w:p>
                  <w:pPr>
                    <w:tabs>
                      <w:tab w:val="left" w:pos="4500"/>
                      <w:tab w:val="left" w:leader="dot" w:pos="8460"/>
                    </w:tabs>
                    <w:rPr>
                      <w:rFonts w:ascii="Calibri" w:hAnsi="Calibri"/>
                      <w:sz w:val="20"/>
                      <w:szCs w:val="20"/>
                    </w:rPr>
                  </w:pPr>
                  <w:r>
                    <w:rPr>
                      <w:rFonts w:ascii="Calibri" w:hAnsi="Calibri"/>
                      <w:sz w:val="20"/>
                      <w:szCs w:val="20"/>
                    </w:rPr>
                    <w:t>Téléphone</w:t>
                  </w:r>
                </w:p>
              </w:tc>
              <w:tc>
                <w:tcPr>
                  <w:tcW w:w="3807" w:type="dxa"/>
                  <w:shd w:val="clear" w:color="auto" w:fill="E0E0E0"/>
                </w:tcPr>
                <w:p>
                  <w:pPr>
                    <w:tabs>
                      <w:tab w:val="left" w:pos="4500"/>
                      <w:tab w:val="left" w:leader="dot" w:pos="8460"/>
                    </w:tabs>
                    <w:rPr>
                      <w:rFonts w:ascii="Calibri" w:hAnsi="Calibri"/>
                      <w:sz w:val="20"/>
                      <w:szCs w:val="20"/>
                    </w:rPr>
                  </w:pPr>
                  <w:r>
                    <w:rPr>
                      <w:rFonts w:ascii="Calibri" w:hAnsi="Calibri"/>
                      <w:sz w:val="20"/>
                      <w:szCs w:val="20"/>
                    </w:rPr>
                    <w:t>Email</w:t>
                  </w:r>
                </w:p>
              </w:tc>
            </w:tr>
            <w:tr>
              <w:trPr>
                <w:trHeight w:val="158"/>
              </w:trPr>
              <w:tc>
                <w:tcPr>
                  <w:tcW w:w="3142" w:type="dxa"/>
                </w:tcPr>
                <w:p>
                  <w:pPr>
                    <w:tabs>
                      <w:tab w:val="left" w:pos="4500"/>
                      <w:tab w:val="left" w:leader="dot" w:pos="8460"/>
                    </w:tabs>
                    <w:rPr>
                      <w:rFonts w:ascii="Calibri" w:hAnsi="Calibri"/>
                      <w:color w:val="000000"/>
                      <w:sz w:val="20"/>
                      <w:szCs w:val="20"/>
                    </w:rPr>
                  </w:pPr>
                  <w:r>
                    <w:rPr>
                      <w:rFonts w:ascii="Calibri" w:hAnsi="Calibri"/>
                      <w:color w:val="000000"/>
                      <w:sz w:val="20"/>
                      <w:szCs w:val="20"/>
                    </w:rPr>
                    <w:t>VERKERCKE Bernard</w:t>
                  </w:r>
                </w:p>
              </w:tc>
              <w:tc>
                <w:tcPr>
                  <w:tcW w:w="2003" w:type="dxa"/>
                </w:tcPr>
                <w:p>
                  <w:pPr>
                    <w:tabs>
                      <w:tab w:val="left" w:pos="4500"/>
                      <w:tab w:val="left" w:leader="dot" w:pos="8460"/>
                    </w:tabs>
                    <w:rPr>
                      <w:rFonts w:ascii="Calibri" w:hAnsi="Calibri"/>
                      <w:color w:val="000000"/>
                      <w:sz w:val="20"/>
                      <w:szCs w:val="20"/>
                    </w:rPr>
                  </w:pPr>
                  <w:r>
                    <w:rPr>
                      <w:rFonts w:ascii="Calibri" w:hAnsi="Calibri"/>
                      <w:color w:val="000000"/>
                      <w:sz w:val="20"/>
                      <w:szCs w:val="20"/>
                    </w:rPr>
                    <w:t>02/413 25 71</w:t>
                  </w:r>
                </w:p>
              </w:tc>
              <w:tc>
                <w:tcPr>
                  <w:tcW w:w="3807" w:type="dxa"/>
                </w:tcPr>
                <w:p>
                  <w:pPr>
                    <w:tabs>
                      <w:tab w:val="left" w:pos="4500"/>
                      <w:tab w:val="left" w:leader="dot" w:pos="8460"/>
                    </w:tabs>
                    <w:rPr>
                      <w:rFonts w:ascii="Calibri" w:hAnsi="Calibri"/>
                      <w:color w:val="000000"/>
                      <w:sz w:val="20"/>
                      <w:szCs w:val="20"/>
                    </w:rPr>
                  </w:pPr>
                  <w:r>
                    <w:rPr>
                      <w:rFonts w:ascii="Calibri" w:hAnsi="Calibri"/>
                      <w:color w:val="000000"/>
                      <w:sz w:val="20"/>
                      <w:szCs w:val="20"/>
                    </w:rPr>
                    <w:t>bernard.verkercke@cfwb.be</w:t>
                  </w:r>
                </w:p>
              </w:tc>
            </w:tr>
            <w:tr>
              <w:trPr>
                <w:trHeight w:val="158"/>
              </w:trPr>
              <w:tc>
                <w:tcPr>
                  <w:tcW w:w="3142" w:type="dxa"/>
                </w:tcPr>
                <w:p>
                  <w:pPr>
                    <w:tabs>
                      <w:tab w:val="left" w:pos="4500"/>
                      <w:tab w:val="left" w:leader="dot" w:pos="8460"/>
                    </w:tabs>
                    <w:rPr>
                      <w:rFonts w:ascii="Calibri" w:hAnsi="Calibri"/>
                      <w:color w:val="000000"/>
                      <w:sz w:val="20"/>
                      <w:szCs w:val="20"/>
                    </w:rPr>
                  </w:pPr>
                  <w:r>
                    <w:rPr>
                      <w:rFonts w:ascii="Calibri" w:hAnsi="Calibri"/>
                      <w:color w:val="000000"/>
                      <w:sz w:val="20"/>
                      <w:szCs w:val="20"/>
                    </w:rPr>
                    <w:t>THIRANT Cécile</w:t>
                  </w:r>
                </w:p>
              </w:tc>
              <w:tc>
                <w:tcPr>
                  <w:tcW w:w="2003" w:type="dxa"/>
                </w:tcPr>
                <w:p>
                  <w:pPr>
                    <w:tabs>
                      <w:tab w:val="left" w:pos="4500"/>
                      <w:tab w:val="left" w:leader="dot" w:pos="8460"/>
                    </w:tabs>
                    <w:rPr>
                      <w:rFonts w:ascii="Calibri" w:hAnsi="Calibri"/>
                      <w:color w:val="000000"/>
                      <w:sz w:val="20"/>
                      <w:szCs w:val="20"/>
                    </w:rPr>
                  </w:pPr>
                  <w:r>
                    <w:rPr>
                      <w:rFonts w:ascii="Calibri" w:hAnsi="Calibri"/>
                      <w:color w:val="000000"/>
                      <w:sz w:val="20"/>
                      <w:szCs w:val="20"/>
                    </w:rPr>
                    <w:t>02/413 20 31</w:t>
                  </w:r>
                </w:p>
              </w:tc>
              <w:tc>
                <w:tcPr>
                  <w:tcW w:w="3807" w:type="dxa"/>
                </w:tcPr>
                <w:p>
                  <w:pPr>
                    <w:tabs>
                      <w:tab w:val="left" w:pos="4500"/>
                      <w:tab w:val="left" w:leader="dot" w:pos="8460"/>
                    </w:tabs>
                    <w:rPr>
                      <w:rFonts w:ascii="Calibri" w:hAnsi="Calibri"/>
                      <w:color w:val="000000"/>
                      <w:sz w:val="20"/>
                      <w:szCs w:val="20"/>
                    </w:rPr>
                  </w:pPr>
                  <w:r>
                    <w:rPr>
                      <w:rFonts w:ascii="Calibri" w:hAnsi="Calibri"/>
                      <w:color w:val="000000"/>
                      <w:sz w:val="20"/>
                      <w:szCs w:val="20"/>
                    </w:rPr>
                    <w:t>cecile.thirant@cfwb.be</w:t>
                  </w:r>
                </w:p>
              </w:tc>
            </w:tr>
          </w:tbl>
          <w:p>
            <w:pPr>
              <w:tabs>
                <w:tab w:val="left" w:pos="4500"/>
                <w:tab w:val="left" w:leader="dot" w:pos="8460"/>
              </w:tabs>
              <w:ind w:left="540"/>
              <w:rPr>
                <w:rFonts w:ascii="Calibri" w:hAnsi="Calibri"/>
                <w:sz w:val="4"/>
                <w:szCs w:val="4"/>
              </w:rPr>
            </w:pPr>
          </w:p>
        </w:tc>
        <w:tc>
          <w:tcPr>
            <w:tcW w:w="544" w:type="dxa"/>
            <w:vMerge/>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Calibri" w:hAnsi="Calibri"/>
                <w:sz w:val="18"/>
                <w:szCs w:val="18"/>
              </w:rPr>
            </w:pPr>
          </w:p>
        </w:tc>
      </w:tr>
    </w:tbl>
    <w:p>
      <w:pPr>
        <w:rPr>
          <w:rFonts w:ascii="Calibri" w:hAnsi="Calibri"/>
        </w:rPr>
      </w:pPr>
    </w:p>
    <w:p>
      <w:pPr>
        <w:rPr>
          <w:rFonts w:ascii="Calibri" w:hAnsi="Calibri"/>
        </w:rPr>
      </w:pPr>
    </w:p>
    <w:p>
      <w:pPr>
        <w:rPr>
          <w:rFonts w:ascii="Calibri" w:hAnsi="Calibri"/>
        </w:rPr>
      </w:pPr>
      <w:r>
        <w:rPr>
          <w:rFonts w:ascii="Calibri" w:hAnsi="Calibri"/>
        </w:rPr>
        <w:lastRenderedPageBreak/>
        <w:t>M</w:t>
      </w:r>
      <w:r>
        <w:rPr>
          <w:rFonts w:ascii="Calibri" w:hAnsi="Calibri"/>
          <w:sz w:val="22"/>
          <w:szCs w:val="22"/>
        </w:rPr>
        <w:t>adame, Monsieur,</w:t>
      </w:r>
    </w:p>
    <w:p>
      <w:pPr>
        <w:spacing w:after="120"/>
        <w:jc w:val="both"/>
        <w:rPr>
          <w:rFonts w:ascii="Calibri" w:hAnsi="Calibri"/>
          <w:sz w:val="22"/>
          <w:szCs w:val="22"/>
        </w:rPr>
      </w:pPr>
    </w:p>
    <w:p>
      <w:pPr>
        <w:spacing w:after="120"/>
        <w:jc w:val="both"/>
        <w:rPr>
          <w:rFonts w:ascii="Calibri" w:hAnsi="Calibri"/>
          <w:sz w:val="22"/>
          <w:szCs w:val="22"/>
        </w:rPr>
      </w:pPr>
      <w:r>
        <w:rPr>
          <w:rFonts w:ascii="Calibri" w:hAnsi="Calibri"/>
          <w:sz w:val="22"/>
          <w:szCs w:val="22"/>
        </w:rPr>
        <w:t xml:space="preserve">Consécutivement aux décisions ministérielles du 12 juin 2018 adressées aux pouvoirs organisateurs concernés, les postes ACS et APE ont été attribués pour l’année scolaire 2018-2019, conformément aux dispositions du  décret du 16 juin 2016 portant modification en matière d’encadrement complémentaire et organique de personnel de l’enseignement. </w:t>
      </w:r>
    </w:p>
    <w:p>
      <w:pPr>
        <w:spacing w:after="120"/>
        <w:jc w:val="both"/>
        <w:rPr>
          <w:rFonts w:ascii="Calibri" w:hAnsi="Calibri"/>
          <w:sz w:val="22"/>
          <w:szCs w:val="22"/>
        </w:rPr>
      </w:pPr>
    </w:p>
    <w:p>
      <w:pPr>
        <w:spacing w:after="120"/>
        <w:jc w:val="both"/>
        <w:rPr>
          <w:rFonts w:ascii="Calibri" w:hAnsi="Calibri"/>
          <w:sz w:val="22"/>
          <w:szCs w:val="22"/>
        </w:rPr>
      </w:pPr>
      <w:r>
        <w:rPr>
          <w:rFonts w:ascii="Calibri" w:hAnsi="Calibri"/>
          <w:sz w:val="22"/>
          <w:szCs w:val="22"/>
        </w:rPr>
        <w:t>Vous trouverez ci-après les directives relatives à l’engagement, à la constitution et à la gestion du dossier administratif et pécuniaire des puériculteurs(trices) ACS ou APE engagé(e)s dans les établissements d’enseignement ordinaire en Région de Bruxelles-Capitale ou en Région wallonne, dans le cadre du Décret du 12 mai 2004 relatif aux droits et obligations des puériculteurs et portant diverses dispositions relatives à la valorisation des jours prestés par le personnel non statutaire de la Communauté française.</w:t>
      </w:r>
    </w:p>
    <w:p>
      <w:pPr>
        <w:spacing w:after="120"/>
        <w:jc w:val="both"/>
        <w:rPr>
          <w:rFonts w:ascii="Calibri" w:hAnsi="Calibri"/>
          <w:sz w:val="22"/>
          <w:szCs w:val="22"/>
        </w:rPr>
      </w:pPr>
      <w:r>
        <w:rPr>
          <w:rFonts w:ascii="Calibri" w:hAnsi="Calibri"/>
          <w:sz w:val="22"/>
          <w:szCs w:val="22"/>
        </w:rPr>
        <w:t>Ces directives présentent les conditions liées à l’engagement, la liste des différents documents constituant le dossier administratif et pécuniaire, les instructions quant à leur rédaction et à leur transmission ainsi que des informations d’ordre général.</w:t>
      </w:r>
    </w:p>
    <w:p>
      <w:pPr>
        <w:spacing w:after="120"/>
        <w:jc w:val="both"/>
        <w:rPr>
          <w:rFonts w:ascii="Calibri" w:hAnsi="Calibri"/>
          <w:sz w:val="22"/>
          <w:szCs w:val="22"/>
        </w:rPr>
      </w:pPr>
      <w:r>
        <w:rPr>
          <w:rFonts w:ascii="Calibri" w:hAnsi="Calibri"/>
          <w:sz w:val="22"/>
          <w:szCs w:val="22"/>
        </w:rPr>
        <w:t>Vous trouverez en annexe un modèle de différents documents (contrat de travail, contrat de travail de remplacement, état mensuel des prestations…).</w:t>
      </w:r>
    </w:p>
    <w:p>
      <w:pPr>
        <w:spacing w:after="120"/>
        <w:jc w:val="both"/>
        <w:rPr>
          <w:rFonts w:ascii="Calibri" w:hAnsi="Calibri"/>
          <w:strike/>
          <w:sz w:val="22"/>
          <w:szCs w:val="22"/>
        </w:rPr>
      </w:pPr>
      <w:r>
        <w:rPr>
          <w:rFonts w:ascii="Calibri" w:hAnsi="Calibri"/>
          <w:sz w:val="22"/>
          <w:szCs w:val="22"/>
        </w:rPr>
        <w:t>Vous trouverez également une feuille d’information d’ACTIRIS (ACS) à destination des employeurs dans l’Enseignement.</w:t>
      </w:r>
    </w:p>
    <w:p>
      <w:pPr>
        <w:spacing w:after="120"/>
        <w:jc w:val="both"/>
        <w:rPr>
          <w:rFonts w:ascii="Calibri" w:hAnsi="Calibri"/>
          <w:sz w:val="22"/>
          <w:szCs w:val="22"/>
        </w:rPr>
      </w:pPr>
      <w:r>
        <w:rPr>
          <w:rFonts w:ascii="Calibri" w:hAnsi="Calibri"/>
          <w:sz w:val="22"/>
          <w:szCs w:val="22"/>
        </w:rPr>
        <w:t xml:space="preserve">Afin de ne pas retarder la gestion du dossier de vos agents ACS/APE et donc la liquidation de la rémunération de ceux-ci par l’Administration de la Fédération Wallonie-Bruxelles, je vous remercie de bien vouloir appliquer strictement ces directives et de transmettre </w:t>
      </w:r>
      <w:r>
        <w:rPr>
          <w:rFonts w:ascii="Calibri" w:hAnsi="Calibri"/>
          <w:sz w:val="22"/>
          <w:szCs w:val="22"/>
          <w:u w:val="single"/>
        </w:rPr>
        <w:t>au plus tôt</w:t>
      </w:r>
      <w:r>
        <w:rPr>
          <w:rFonts w:ascii="Calibri" w:hAnsi="Calibri"/>
          <w:sz w:val="22"/>
          <w:szCs w:val="22"/>
        </w:rPr>
        <w:t xml:space="preserve"> au Service ACS-APE-PTP les dossiers complets, en n'omettant pas de compléter le nouveau formulaire des données signalétiques complémentaires des membres du personnel.</w:t>
      </w:r>
    </w:p>
    <w:p>
      <w:pPr>
        <w:spacing w:after="120"/>
        <w:jc w:val="both"/>
        <w:rPr>
          <w:rFonts w:ascii="Calibri" w:hAnsi="Calibri"/>
          <w:sz w:val="22"/>
          <w:szCs w:val="22"/>
        </w:rPr>
      </w:pPr>
      <w:r>
        <w:rPr>
          <w:rFonts w:ascii="Calibri" w:hAnsi="Calibri"/>
          <w:sz w:val="22"/>
          <w:szCs w:val="22"/>
        </w:rPr>
        <w:t xml:space="preserve">La liquidation de la subvention-traitement de ceux-ci ne pourra être assurée pour le mois en cours que si des documents </w:t>
      </w:r>
      <w:r>
        <w:rPr>
          <w:rFonts w:ascii="Calibri" w:hAnsi="Calibri"/>
          <w:b/>
          <w:i/>
          <w:sz w:val="22"/>
          <w:szCs w:val="22"/>
          <w:u w:val="single"/>
        </w:rPr>
        <w:t>corrects et complets</w:t>
      </w:r>
      <w:r>
        <w:rPr>
          <w:rFonts w:ascii="Calibri" w:hAnsi="Calibri"/>
          <w:sz w:val="22"/>
          <w:szCs w:val="22"/>
        </w:rPr>
        <w:t xml:space="preserve"> les concernant sont </w:t>
      </w:r>
      <w:r>
        <w:rPr>
          <w:rFonts w:ascii="Calibri" w:hAnsi="Calibri"/>
          <w:sz w:val="22"/>
          <w:szCs w:val="22"/>
          <w:u w:val="single"/>
        </w:rPr>
        <w:t>reçus</w:t>
      </w:r>
      <w:r>
        <w:rPr>
          <w:rFonts w:ascii="Calibri" w:hAnsi="Calibri"/>
          <w:sz w:val="22"/>
          <w:szCs w:val="22"/>
        </w:rPr>
        <w:t xml:space="preserve"> à l’Administration aux dates reprises dans le tableau en annexe. </w:t>
      </w:r>
    </w:p>
    <w:p>
      <w:pPr>
        <w:spacing w:after="120"/>
        <w:jc w:val="both"/>
        <w:rPr>
          <w:rFonts w:ascii="Calibri" w:hAnsi="Calibri"/>
          <w:sz w:val="22"/>
          <w:szCs w:val="22"/>
        </w:rPr>
      </w:pPr>
      <w:r>
        <w:rPr>
          <w:rFonts w:ascii="Calibri" w:hAnsi="Calibri"/>
          <w:sz w:val="22"/>
          <w:szCs w:val="22"/>
        </w:rPr>
        <w:t>Si l’établissement ou le Pouvoir organisateur globalise les dossiers et les transmet à l’Administration les derniers jours ouvrables précédant la date ultime d’envoi des documents, les agents FLT (Fixateurs et Liquidateurs  des Traitements) ne pourront garantir le paiement dans les délais fixés.</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rPr>
      </w:pPr>
      <w:r>
        <w:rPr>
          <w:rFonts w:ascii="Calibri" w:hAnsi="Calibri"/>
          <w:b/>
          <w:sz w:val="22"/>
          <w:szCs w:val="22"/>
        </w:rPr>
        <w:t>Depuis le 1</w:t>
      </w:r>
      <w:r>
        <w:rPr>
          <w:rFonts w:ascii="Calibri" w:hAnsi="Calibri"/>
          <w:b/>
          <w:sz w:val="22"/>
          <w:szCs w:val="22"/>
          <w:vertAlign w:val="superscript"/>
        </w:rPr>
        <w:t>e</w:t>
      </w:r>
      <w:r>
        <w:rPr>
          <w:rFonts w:ascii="Calibri" w:hAnsi="Calibri"/>
          <w:b/>
          <w:sz w:val="22"/>
          <w:szCs w:val="22"/>
        </w:rPr>
        <w:t xml:space="preserve"> janvier 2016, les formalités en matière de DIMONA et déclaration des risques sociaux (C78.3, C131B,…) se font par voie électronique via une application en ligne appelée "DDRS". Depuis le 1</w:t>
      </w:r>
      <w:r>
        <w:rPr>
          <w:rFonts w:ascii="Calibri" w:hAnsi="Calibri"/>
          <w:b/>
          <w:sz w:val="22"/>
          <w:szCs w:val="22"/>
          <w:vertAlign w:val="superscript"/>
        </w:rPr>
        <w:t>e</w:t>
      </w:r>
      <w:r>
        <w:rPr>
          <w:rFonts w:ascii="Calibri" w:hAnsi="Calibri"/>
          <w:b/>
          <w:sz w:val="22"/>
          <w:szCs w:val="22"/>
        </w:rPr>
        <w:t xml:space="preserve"> janvier 2017, le C131A est également soumis à cette procédure.</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rPr>
      </w:pPr>
      <w:r>
        <w:rPr>
          <w:rFonts w:ascii="Calibri" w:hAnsi="Calibri"/>
          <w:b/>
          <w:sz w:val="22"/>
          <w:szCs w:val="22"/>
        </w:rPr>
        <w:t>En matière de déclaration DIMONA, vous voudrez bien veiller à communiquer toutes les informations nécessaires sur tous les lieux d’affectation effectifs de vos agents ACS/APE.</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rPr>
      </w:pPr>
      <w:r>
        <w:rPr>
          <w:rFonts w:ascii="Calibri" w:hAnsi="Calibri"/>
          <w:b/>
          <w:sz w:val="22"/>
          <w:szCs w:val="22"/>
        </w:rPr>
        <w:t>En effet, il doit y avoir une concordance entre les informations que vous communiquez à l’ONSS et les informations que l’Administration communique à l’ONSS.</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rPr>
      </w:pPr>
      <w:r>
        <w:rPr>
          <w:rFonts w:ascii="Calibri" w:hAnsi="Calibri"/>
          <w:b/>
          <w:sz w:val="22"/>
          <w:szCs w:val="22"/>
        </w:rPr>
        <w:t>L’Administration de la Fédération Wallonie Bruxelles doit communiquer à l’ONSS tous les lieux où le travailleur exerce ses fonctions.</w:t>
      </w:r>
    </w:p>
    <w:p>
      <w:pPr>
        <w:spacing w:after="120"/>
        <w:jc w:val="both"/>
        <w:rPr>
          <w:rFonts w:ascii="Calibri" w:hAnsi="Calibri"/>
          <w:color w:val="FF0000"/>
          <w:sz w:val="22"/>
          <w:szCs w:val="22"/>
        </w:rPr>
      </w:pPr>
      <w:r>
        <w:rPr>
          <w:rFonts w:ascii="Calibri" w:hAnsi="Calibri"/>
          <w:color w:val="FF0000"/>
          <w:sz w:val="22"/>
          <w:szCs w:val="22"/>
        </w:rPr>
        <w:t xml:space="preserve">Je vous rappelle également </w:t>
      </w:r>
      <w:r>
        <w:rPr>
          <w:rFonts w:ascii="Calibri" w:hAnsi="Calibri"/>
          <w:color w:val="FF0000"/>
          <w:sz w:val="22"/>
          <w:szCs w:val="22"/>
          <w:u w:val="single"/>
        </w:rPr>
        <w:t>qu’hormis les cas où l’engagement se fait sur fonds propres</w:t>
      </w:r>
      <w:r>
        <w:rPr>
          <w:rFonts w:ascii="Calibri" w:hAnsi="Calibri"/>
          <w:color w:val="FF0000"/>
          <w:sz w:val="22"/>
          <w:szCs w:val="22"/>
        </w:rPr>
        <w:t>, SEULS les numéros d’entreprise et ONSS de la Communauté française DOIVENT être utilisés.</w:t>
      </w:r>
    </w:p>
    <w:p>
      <w:pPr>
        <w:spacing w:after="120"/>
        <w:jc w:val="both"/>
        <w:rPr>
          <w:rFonts w:ascii="Calibri" w:hAnsi="Calibri"/>
          <w:sz w:val="22"/>
          <w:szCs w:val="22"/>
        </w:rPr>
      </w:pPr>
      <w:r>
        <w:rPr>
          <w:rFonts w:ascii="Calibri" w:hAnsi="Calibri"/>
          <w:sz w:val="22"/>
          <w:szCs w:val="22"/>
        </w:rPr>
        <w:t>Ces numéros figurent sur certains documents modèles en annexe.</w:t>
      </w:r>
    </w:p>
    <w:p>
      <w:pPr>
        <w:spacing w:after="240"/>
        <w:jc w:val="both"/>
        <w:rPr>
          <w:rFonts w:ascii="Calibri" w:hAnsi="Calibri"/>
          <w:sz w:val="22"/>
          <w:szCs w:val="22"/>
        </w:rPr>
      </w:pPr>
      <w:r>
        <w:rPr>
          <w:rFonts w:ascii="Calibri" w:hAnsi="Calibri"/>
          <w:sz w:val="22"/>
          <w:szCs w:val="22"/>
        </w:rPr>
        <w:lastRenderedPageBreak/>
        <w:t>Je souhaite attirer votre attention sur le fait qu’en votre qualité d’employeur, il est de votre devoir d’informer correctement vos puériculteurs(trices) de leurs droits et obligations et qu’il vous appartient seul d’assumer la responsabilité de cet engagement.</w:t>
      </w:r>
    </w:p>
    <w:p>
      <w:pPr>
        <w:spacing w:after="180"/>
        <w:jc w:val="both"/>
        <w:rPr>
          <w:rFonts w:ascii="Calibri" w:hAnsi="Calibri"/>
          <w:sz w:val="22"/>
          <w:szCs w:val="22"/>
        </w:rPr>
      </w:pPr>
      <w:r>
        <w:rPr>
          <w:rFonts w:ascii="Calibri" w:hAnsi="Calibri"/>
          <w:sz w:val="22"/>
          <w:szCs w:val="22"/>
        </w:rPr>
        <w:t>Par ailleurs, même si le classement effectué par les Commissions zonales est bien validé pour deux années successives, il est important de souligner que</w:t>
      </w:r>
      <w:r>
        <w:rPr>
          <w:rFonts w:ascii="Verdana" w:hAnsi="Verdana" w:cs="Arial"/>
          <w:sz w:val="23"/>
          <w:szCs w:val="23"/>
        </w:rPr>
        <w:t xml:space="preserve"> </w:t>
      </w:r>
      <w:r>
        <w:rPr>
          <w:rFonts w:ascii="Calibri" w:hAnsi="Calibri"/>
          <w:b/>
          <w:sz w:val="22"/>
          <w:szCs w:val="22"/>
        </w:rPr>
        <w:t xml:space="preserve">les dépêches sont établies </w:t>
      </w:r>
      <w:r>
        <w:rPr>
          <w:rFonts w:ascii="Calibri" w:hAnsi="Calibri"/>
          <w:b/>
          <w:sz w:val="22"/>
          <w:szCs w:val="22"/>
          <w:u w:val="single"/>
        </w:rPr>
        <w:t>pour chaque année scolaire ainsi que tous les documents administratifs</w:t>
      </w:r>
      <w:r>
        <w:rPr>
          <w:rFonts w:ascii="Verdana" w:hAnsi="Verdana" w:cs="Arial"/>
          <w:sz w:val="23"/>
          <w:szCs w:val="23"/>
        </w:rPr>
        <w:t xml:space="preserve"> </w:t>
      </w:r>
      <w:r>
        <w:rPr>
          <w:rFonts w:ascii="Calibri" w:hAnsi="Calibri"/>
          <w:sz w:val="22"/>
          <w:szCs w:val="22"/>
        </w:rPr>
        <w:t>que les établissements feront parvenir annuellement, comme d’habitude, à l’Administration.</w:t>
      </w:r>
    </w:p>
    <w:p>
      <w:pPr>
        <w:jc w:val="both"/>
        <w:rPr>
          <w:rFonts w:ascii="Calibri" w:hAnsi="Calibri"/>
          <w:b/>
          <w:sz w:val="22"/>
          <w:szCs w:val="22"/>
        </w:rPr>
      </w:pPr>
      <w:r>
        <w:rPr>
          <w:rFonts w:ascii="Calibri" w:hAnsi="Calibri"/>
          <w:sz w:val="22"/>
          <w:szCs w:val="22"/>
        </w:rPr>
        <w:t>En particulier,</w:t>
      </w:r>
      <w:r>
        <w:rPr>
          <w:rFonts w:ascii="Verdana" w:hAnsi="Verdana" w:cs="Arial"/>
          <w:sz w:val="23"/>
          <w:szCs w:val="23"/>
        </w:rPr>
        <w:t xml:space="preserve"> </w:t>
      </w:r>
      <w:r>
        <w:rPr>
          <w:rFonts w:ascii="Calibri" w:hAnsi="Calibri"/>
          <w:b/>
          <w:sz w:val="22"/>
          <w:szCs w:val="22"/>
        </w:rPr>
        <w:t>la durée d’engagement (10 mois maximum) figurant sur la dépêche doit être scrupuleusement respectée.</w:t>
      </w:r>
    </w:p>
    <w:p>
      <w:pPr>
        <w:jc w:val="both"/>
        <w:rPr>
          <w:rFonts w:ascii="Calibri" w:hAnsi="Calibri"/>
          <w:b/>
          <w:sz w:val="22"/>
          <w:szCs w:val="22"/>
        </w:rPr>
      </w:pPr>
    </w:p>
    <w:p>
      <w:pPr>
        <w:jc w:val="both"/>
        <w:rPr>
          <w:rFonts w:ascii="Calibri" w:hAnsi="Calibri" w:cs="Arial"/>
          <w:color w:val="0A0A0A"/>
          <w:spacing w:val="2"/>
          <w:sz w:val="22"/>
          <w:szCs w:val="22"/>
          <w:lang w:val="fr-BE" w:eastAsia="fr-BE"/>
        </w:rPr>
      </w:pPr>
      <w:r>
        <w:rPr>
          <w:rFonts w:ascii="Calibri" w:hAnsi="Calibri" w:cs="Arial"/>
          <w:color w:val="0A0A0A"/>
          <w:spacing w:val="2"/>
          <w:sz w:val="22"/>
          <w:szCs w:val="22"/>
          <w:lang w:val="fr-BE" w:eastAsia="fr-BE"/>
        </w:rPr>
        <w:t>Au 1</w:t>
      </w:r>
      <w:r>
        <w:rPr>
          <w:rFonts w:ascii="Calibri" w:hAnsi="Calibri" w:cs="Arial"/>
          <w:color w:val="0A0A0A"/>
          <w:spacing w:val="2"/>
          <w:sz w:val="22"/>
          <w:szCs w:val="22"/>
          <w:vertAlign w:val="superscript"/>
          <w:lang w:val="fr-BE" w:eastAsia="fr-BE"/>
        </w:rPr>
        <w:t>e</w:t>
      </w:r>
      <w:r>
        <w:rPr>
          <w:rFonts w:ascii="Calibri" w:hAnsi="Calibri" w:cs="Arial"/>
          <w:color w:val="0A0A0A"/>
          <w:spacing w:val="2"/>
          <w:sz w:val="22"/>
          <w:szCs w:val="22"/>
          <w:lang w:val="fr-BE" w:eastAsia="fr-BE"/>
        </w:rPr>
        <w:t xml:space="preserve"> septembre 2016, la réforme des Titres et Fonctions est entrée en vigueur.  Elle a pour vocation d’harmoniser les titres, fonctions et barèmes des professionnels de l’enseignement fondamental et secondaire de tous les réseaux en Fédération Wallonie-Bruxelles. Elle vise également à garantir la priorité aux titres requis sur les titres suffisants et à instaurer un régime de titres en pénurie.</w:t>
      </w:r>
    </w:p>
    <w:p>
      <w:pPr>
        <w:spacing w:before="100" w:beforeAutospacing="1" w:after="150"/>
        <w:jc w:val="both"/>
        <w:rPr>
          <w:rFonts w:ascii="Calibri" w:hAnsi="Calibri" w:cs="Arial"/>
          <w:color w:val="0A0A0A"/>
          <w:spacing w:val="2"/>
          <w:sz w:val="22"/>
          <w:szCs w:val="22"/>
          <w:lang w:val="fr-BE" w:eastAsia="fr-BE"/>
        </w:rPr>
      </w:pPr>
      <w:r>
        <w:rPr>
          <w:rFonts w:ascii="Calibri" w:hAnsi="Calibri" w:cs="Arial"/>
          <w:color w:val="0A0A0A"/>
          <w:spacing w:val="2"/>
          <w:sz w:val="22"/>
          <w:szCs w:val="22"/>
          <w:lang w:val="fr-BE" w:eastAsia="fr-BE"/>
        </w:rPr>
        <w:t>Les puériculteurs(trices) ACS/APE sont pleinement concerné(e)s par cette réforme, aussi bien en ce qui concerne les mesures relatives aux titres que celles relatives à la priorisation. Toutes les mesures dérogatoires et transitoires leur sont applicables.</w:t>
      </w:r>
    </w:p>
    <w:p>
      <w:pPr>
        <w:spacing w:before="100" w:beforeAutospacing="1" w:after="60"/>
        <w:jc w:val="both"/>
        <w:rPr>
          <w:rFonts w:ascii="Calibri" w:hAnsi="Calibri" w:cs="Arial"/>
          <w:color w:val="0A0A0A"/>
          <w:spacing w:val="2"/>
          <w:sz w:val="22"/>
          <w:szCs w:val="22"/>
          <w:lang w:val="fr-BE" w:eastAsia="fr-BE"/>
        </w:rPr>
      </w:pPr>
      <w:r>
        <w:rPr>
          <w:rFonts w:ascii="Calibri" w:hAnsi="Calibri" w:cs="Arial"/>
          <w:color w:val="0A0A0A"/>
          <w:spacing w:val="2"/>
          <w:sz w:val="22"/>
          <w:szCs w:val="22"/>
          <w:lang w:val="fr-BE" w:eastAsia="fr-BE"/>
        </w:rPr>
        <w:t>En ce qui concerne les dispositions pratiques liées à cette réforme, je vous renvoie vers les circulaires de rentrée des différents réseaux et niveaux respectifs.</w:t>
      </w:r>
    </w:p>
    <w:p>
      <w:pPr>
        <w:autoSpaceDE w:val="0"/>
        <w:autoSpaceDN w:val="0"/>
        <w:adjustRightInd w:val="0"/>
        <w:rPr>
          <w:rFonts w:ascii="Calibri" w:hAnsi="Calibri" w:cs="Calibri"/>
          <w:color w:val="000000"/>
          <w:sz w:val="22"/>
          <w:szCs w:val="22"/>
          <w:lang w:val="fr-BE" w:eastAsia="fr-BE"/>
        </w:rPr>
      </w:pPr>
    </w:p>
    <w:p>
      <w:pPr>
        <w:autoSpaceDE w:val="0"/>
        <w:autoSpaceDN w:val="0"/>
        <w:adjustRightInd w:val="0"/>
        <w:rPr>
          <w:rFonts w:ascii="Calibri" w:hAnsi="Calibri" w:cs="Calibri"/>
          <w:color w:val="000000"/>
          <w:sz w:val="22"/>
          <w:szCs w:val="22"/>
          <w:lang w:val="fr-BE" w:eastAsia="fr-BE"/>
        </w:rPr>
      </w:pPr>
      <w:r>
        <w:rPr>
          <w:rFonts w:ascii="Calibri" w:hAnsi="Calibri" w:cs="Calibri"/>
          <w:color w:val="000000"/>
          <w:sz w:val="22"/>
          <w:szCs w:val="22"/>
          <w:lang w:val="fr-BE" w:eastAsia="fr-BE"/>
        </w:rPr>
        <w:t xml:space="preserve">En outre, l’application « PRIMOWEB » permet de retrouver la liste des titres requis (TR), suffisants (TS) et de pénurie (TP) pour chaque fonction listée.  </w:t>
      </w:r>
    </w:p>
    <w:p>
      <w:pPr>
        <w:autoSpaceDE w:val="0"/>
        <w:autoSpaceDN w:val="0"/>
        <w:adjustRightInd w:val="0"/>
        <w:rPr>
          <w:rFonts w:ascii="Calibri" w:hAnsi="Calibri" w:cs="Calibri"/>
          <w:color w:val="000000"/>
          <w:sz w:val="22"/>
          <w:szCs w:val="22"/>
          <w:lang w:val="fr-BE" w:eastAsia="fr-BE"/>
        </w:rPr>
      </w:pPr>
    </w:p>
    <w:p>
      <w:pPr>
        <w:spacing w:after="120"/>
        <w:jc w:val="both"/>
        <w:rPr>
          <w:rFonts w:ascii="Calibri" w:hAnsi="Calibri"/>
          <w:sz w:val="22"/>
          <w:szCs w:val="22"/>
        </w:rPr>
      </w:pPr>
      <w:r>
        <w:rPr>
          <w:rFonts w:ascii="Calibri" w:hAnsi="Calibri"/>
          <w:sz w:val="22"/>
          <w:szCs w:val="22"/>
        </w:rPr>
        <w:t>Je sollicite votre plus grande attention à l’égard de tous ces éléments importants lors de l’engagement de vos puériculteurs(trices) et vous remercie grandement de votre collaboration.</w:t>
      </w:r>
    </w:p>
    <w:p>
      <w:pPr>
        <w:spacing w:before="240" w:after="120"/>
        <w:jc w:val="both"/>
        <w:rPr>
          <w:rFonts w:ascii="Calibri" w:hAnsi="Calibri"/>
          <w:sz w:val="22"/>
          <w:szCs w:val="22"/>
        </w:rPr>
      </w:pPr>
    </w:p>
    <w:p>
      <w:pPr>
        <w:spacing w:before="240" w:after="120"/>
        <w:jc w:val="both"/>
        <w:rPr>
          <w:rFonts w:ascii="Calibri" w:hAnsi="Calibri"/>
          <w:sz w:val="22"/>
          <w:szCs w:val="22"/>
        </w:rPr>
      </w:pPr>
    </w:p>
    <w:p>
      <w:pPr>
        <w:spacing w:before="240" w:after="120"/>
        <w:jc w:val="both"/>
        <w:rPr>
          <w:rFonts w:ascii="Calibri" w:hAnsi="Calibri"/>
          <w:sz w:val="22"/>
          <w:szCs w:val="22"/>
        </w:rPr>
      </w:pPr>
    </w:p>
    <w:p>
      <w:pPr>
        <w:spacing w:after="120"/>
        <w:ind w:left="3960"/>
        <w:jc w:val="center"/>
        <w:rPr>
          <w:rFonts w:ascii="Calibri" w:hAnsi="Calibri"/>
          <w:sz w:val="22"/>
          <w:szCs w:val="22"/>
        </w:rPr>
      </w:pPr>
      <w:r>
        <w:rPr>
          <w:rFonts w:ascii="Calibri" w:hAnsi="Calibri"/>
          <w:sz w:val="22"/>
          <w:szCs w:val="22"/>
        </w:rPr>
        <w:t xml:space="preserve">Marie-Martine SCHYNS, </w:t>
      </w:r>
    </w:p>
    <w:p>
      <w:pPr>
        <w:spacing w:after="120"/>
        <w:ind w:left="3960"/>
        <w:jc w:val="center"/>
        <w:rPr>
          <w:rFonts w:ascii="Calibri" w:hAnsi="Calibri"/>
          <w:sz w:val="72"/>
          <w:szCs w:val="72"/>
        </w:rPr>
        <w:sectPr>
          <w:footerReference w:type="default" r:id="rId10"/>
          <w:footerReference w:type="first" r:id="rId11"/>
          <w:pgSz w:w="11906" w:h="16838"/>
          <w:pgMar w:top="1418" w:right="1418" w:bottom="1418" w:left="1418" w:header="709" w:footer="709" w:gutter="0"/>
          <w:cols w:space="708"/>
          <w:titlePg/>
          <w:docGrid w:linePitch="360"/>
        </w:sectPr>
      </w:pPr>
      <w:r>
        <w:rPr>
          <w:rFonts w:ascii="Calibri" w:hAnsi="Calibri"/>
          <w:sz w:val="22"/>
          <w:szCs w:val="22"/>
        </w:rPr>
        <w:t>Ministre de l’Education</w:t>
      </w:r>
    </w:p>
    <w:p>
      <w:pPr>
        <w:spacing w:after="120"/>
        <w:jc w:val="center"/>
        <w:rPr>
          <w:rFonts w:ascii="Calibri" w:hAnsi="Calibri"/>
          <w:sz w:val="72"/>
          <w:szCs w:val="72"/>
        </w:rPr>
      </w:pPr>
    </w:p>
    <w:p>
      <w:pPr>
        <w:spacing w:after="120"/>
        <w:jc w:val="center"/>
        <w:rPr>
          <w:rFonts w:ascii="Calibri" w:hAnsi="Calibri"/>
          <w:sz w:val="72"/>
          <w:szCs w:val="72"/>
        </w:rPr>
      </w:pPr>
    </w:p>
    <w:p>
      <w:pPr>
        <w:spacing w:after="120"/>
        <w:jc w:val="center"/>
        <w:rPr>
          <w:rFonts w:ascii="Calibri" w:hAnsi="Calibri"/>
          <w:sz w:val="72"/>
          <w:szCs w:val="72"/>
        </w:rPr>
      </w:pPr>
    </w:p>
    <w:p>
      <w:pPr>
        <w:spacing w:after="120"/>
        <w:jc w:val="center"/>
        <w:rPr>
          <w:rFonts w:ascii="Calibri" w:hAnsi="Calibri"/>
          <w:sz w:val="72"/>
          <w:szCs w:val="72"/>
        </w:rPr>
      </w:pPr>
    </w:p>
    <w:p>
      <w:pPr>
        <w:spacing w:after="120"/>
        <w:jc w:val="center"/>
        <w:rPr>
          <w:rFonts w:ascii="Calibri" w:hAnsi="Calibri"/>
          <w:sz w:val="72"/>
          <w:szCs w:val="72"/>
        </w:rPr>
      </w:pPr>
      <w:r>
        <w:rPr>
          <w:rFonts w:ascii="Calibri" w:hAnsi="Calibri"/>
          <w:sz w:val="72"/>
          <w:szCs w:val="72"/>
        </w:rPr>
        <w:t>Engagement et constitution du dossier</w:t>
      </w:r>
    </w:p>
    <w:p>
      <w:pPr>
        <w:spacing w:after="120"/>
        <w:jc w:val="center"/>
        <w:rPr>
          <w:rFonts w:ascii="Calibri" w:hAnsi="Calibri"/>
          <w:sz w:val="72"/>
          <w:szCs w:val="72"/>
        </w:rPr>
      </w:pPr>
    </w:p>
    <w:p>
      <w:pPr>
        <w:numPr>
          <w:ilvl w:val="0"/>
          <w:numId w:val="16"/>
        </w:numPr>
        <w:tabs>
          <w:tab w:val="clear" w:pos="720"/>
          <w:tab w:val="num" w:pos="1440"/>
        </w:tabs>
        <w:spacing w:after="120"/>
        <w:ind w:left="1440" w:hanging="900"/>
        <w:jc w:val="both"/>
        <w:rPr>
          <w:rFonts w:ascii="Calibri" w:hAnsi="Calibri"/>
          <w:sz w:val="28"/>
          <w:szCs w:val="28"/>
        </w:rPr>
      </w:pPr>
      <w:r>
        <w:rPr>
          <w:rFonts w:ascii="Calibri" w:hAnsi="Calibri"/>
          <w:sz w:val="28"/>
          <w:szCs w:val="28"/>
        </w:rPr>
        <w:t>Conditions d’engagement</w:t>
      </w:r>
    </w:p>
    <w:p>
      <w:pPr>
        <w:numPr>
          <w:ilvl w:val="0"/>
          <w:numId w:val="16"/>
        </w:numPr>
        <w:tabs>
          <w:tab w:val="clear" w:pos="720"/>
          <w:tab w:val="num" w:pos="1440"/>
        </w:tabs>
        <w:spacing w:after="120"/>
        <w:ind w:left="1440" w:hanging="900"/>
        <w:jc w:val="both"/>
        <w:rPr>
          <w:rFonts w:ascii="Calibri" w:hAnsi="Calibri"/>
          <w:sz w:val="28"/>
          <w:szCs w:val="28"/>
        </w:rPr>
      </w:pPr>
      <w:r>
        <w:rPr>
          <w:rFonts w:ascii="Calibri" w:hAnsi="Calibri"/>
          <w:sz w:val="28"/>
          <w:szCs w:val="28"/>
        </w:rPr>
        <w:t>Constitution du dossier</w:t>
      </w:r>
    </w:p>
    <w:p>
      <w:pPr>
        <w:numPr>
          <w:ilvl w:val="0"/>
          <w:numId w:val="16"/>
        </w:numPr>
        <w:tabs>
          <w:tab w:val="clear" w:pos="720"/>
          <w:tab w:val="num" w:pos="1440"/>
        </w:tabs>
        <w:spacing w:after="120"/>
        <w:ind w:left="1440" w:hanging="900"/>
        <w:jc w:val="both"/>
        <w:rPr>
          <w:rFonts w:ascii="Calibri" w:hAnsi="Calibri"/>
          <w:sz w:val="28"/>
          <w:szCs w:val="28"/>
        </w:rPr>
      </w:pPr>
      <w:r>
        <w:rPr>
          <w:rFonts w:ascii="Calibri" w:hAnsi="Calibri"/>
          <w:sz w:val="28"/>
          <w:szCs w:val="28"/>
        </w:rPr>
        <w:t>Etat des prestations</w:t>
      </w:r>
    </w:p>
    <w:p>
      <w:pPr>
        <w:numPr>
          <w:ilvl w:val="0"/>
          <w:numId w:val="16"/>
        </w:numPr>
        <w:tabs>
          <w:tab w:val="clear" w:pos="720"/>
          <w:tab w:val="num" w:pos="1440"/>
        </w:tabs>
        <w:spacing w:after="120"/>
        <w:ind w:left="1440" w:hanging="900"/>
        <w:jc w:val="both"/>
        <w:rPr>
          <w:rFonts w:ascii="Calibri" w:hAnsi="Calibri"/>
          <w:sz w:val="28"/>
          <w:szCs w:val="28"/>
        </w:rPr>
      </w:pPr>
      <w:r>
        <w:rPr>
          <w:rFonts w:ascii="Calibri" w:hAnsi="Calibri"/>
          <w:sz w:val="28"/>
          <w:szCs w:val="28"/>
        </w:rPr>
        <w:t>Relevé des absences non réglementairement justifiées</w:t>
      </w:r>
    </w:p>
    <w:p>
      <w:pPr>
        <w:numPr>
          <w:ilvl w:val="0"/>
          <w:numId w:val="16"/>
        </w:numPr>
        <w:tabs>
          <w:tab w:val="clear" w:pos="720"/>
          <w:tab w:val="num" w:pos="1440"/>
        </w:tabs>
        <w:spacing w:after="120"/>
        <w:ind w:left="1440" w:hanging="900"/>
        <w:jc w:val="both"/>
        <w:rPr>
          <w:rFonts w:ascii="Calibri" w:hAnsi="Calibri"/>
          <w:sz w:val="28"/>
          <w:szCs w:val="28"/>
        </w:rPr>
      </w:pPr>
      <w:r>
        <w:rPr>
          <w:rFonts w:ascii="Calibri" w:hAnsi="Calibri"/>
          <w:sz w:val="28"/>
          <w:szCs w:val="28"/>
        </w:rPr>
        <w:t>Demande de remplacement</w:t>
      </w:r>
    </w:p>
    <w:p>
      <w:pPr>
        <w:numPr>
          <w:ilvl w:val="0"/>
          <w:numId w:val="16"/>
        </w:numPr>
        <w:tabs>
          <w:tab w:val="clear" w:pos="720"/>
          <w:tab w:val="num" w:pos="1440"/>
        </w:tabs>
        <w:spacing w:after="120"/>
        <w:ind w:left="1440" w:hanging="900"/>
        <w:jc w:val="both"/>
        <w:rPr>
          <w:rFonts w:ascii="Calibri" w:hAnsi="Calibri"/>
          <w:sz w:val="28"/>
          <w:szCs w:val="28"/>
        </w:rPr>
      </w:pPr>
      <w:r>
        <w:rPr>
          <w:rFonts w:ascii="Calibri" w:hAnsi="Calibri"/>
          <w:sz w:val="28"/>
          <w:szCs w:val="28"/>
        </w:rPr>
        <w:t>Informations générales</w:t>
      </w:r>
    </w:p>
    <w:p>
      <w:pPr>
        <w:numPr>
          <w:ilvl w:val="0"/>
          <w:numId w:val="16"/>
        </w:numPr>
        <w:tabs>
          <w:tab w:val="clear" w:pos="720"/>
          <w:tab w:val="num" w:pos="1440"/>
        </w:tabs>
        <w:spacing w:after="120"/>
        <w:ind w:left="1440" w:hanging="900"/>
        <w:jc w:val="both"/>
        <w:rPr>
          <w:rFonts w:ascii="Calibri" w:hAnsi="Calibri"/>
          <w:sz w:val="28"/>
          <w:szCs w:val="28"/>
        </w:rPr>
      </w:pPr>
      <w:r>
        <w:rPr>
          <w:rFonts w:ascii="Calibri" w:hAnsi="Calibri"/>
          <w:sz w:val="28"/>
          <w:szCs w:val="28"/>
        </w:rPr>
        <w:t>Renseignements</w:t>
      </w:r>
    </w:p>
    <w:p>
      <w:pPr>
        <w:spacing w:before="240" w:after="120"/>
        <w:jc w:val="both"/>
        <w:rPr>
          <w:rFonts w:ascii="Calibri" w:hAnsi="Calibri"/>
          <w:b/>
          <w:u w:val="single"/>
        </w:rPr>
      </w:pPr>
      <w:r>
        <w:rPr>
          <w:rFonts w:ascii="Calibri" w:hAnsi="Calibri"/>
        </w:rPr>
        <w:br w:type="page"/>
      </w:r>
      <w:r>
        <w:rPr>
          <w:rFonts w:ascii="Calibri" w:hAnsi="Calibri"/>
          <w:b/>
          <w:u w:val="single"/>
        </w:rPr>
        <w:lastRenderedPageBreak/>
        <w:t>Remarque préalable importante</w:t>
      </w:r>
    </w:p>
    <w:p>
      <w:pPr>
        <w:spacing w:before="240" w:after="120"/>
        <w:jc w:val="both"/>
        <w:rPr>
          <w:rFonts w:ascii="Calibri" w:hAnsi="Calibri"/>
          <w:sz w:val="22"/>
          <w:szCs w:val="22"/>
        </w:rPr>
      </w:pPr>
      <w:r>
        <w:rPr>
          <w:rFonts w:ascii="Calibri" w:hAnsi="Calibri"/>
          <w:sz w:val="22"/>
          <w:szCs w:val="22"/>
        </w:rPr>
        <w:t xml:space="preserve">Les présentes directives </w:t>
      </w:r>
      <w:r>
        <w:rPr>
          <w:rFonts w:ascii="Calibri" w:hAnsi="Calibri"/>
          <w:b/>
          <w:sz w:val="22"/>
          <w:szCs w:val="22"/>
        </w:rPr>
        <w:t>ne concernent pas</w:t>
      </w:r>
      <w:r>
        <w:rPr>
          <w:rFonts w:ascii="Calibri" w:hAnsi="Calibri"/>
          <w:sz w:val="22"/>
          <w:szCs w:val="22"/>
        </w:rPr>
        <w:t xml:space="preserve"> les puériculteurs(trices) désigné(e)s ou engagé(e)s en vertu du décret du 2 juin 2006 relatif au cadre organique et au statut des puériculteurs des établissements d’enseignement maternel ordinaire organisé ou subventionné par la Fédération Wallonie-Bruxelles.</w:t>
      </w:r>
    </w:p>
    <w:p>
      <w:pPr>
        <w:spacing w:after="120"/>
        <w:jc w:val="both"/>
        <w:rPr>
          <w:rFonts w:ascii="Calibri" w:hAnsi="Calibri"/>
          <w:sz w:val="22"/>
          <w:szCs w:val="22"/>
        </w:rPr>
      </w:pPr>
      <w:r>
        <w:rPr>
          <w:rFonts w:ascii="Calibri" w:hAnsi="Calibri"/>
          <w:sz w:val="22"/>
          <w:szCs w:val="22"/>
        </w:rPr>
        <w:t>Les directives relatives à ces personnels sont les mêmes que celles relatives aux personnels statutaires de l’enseignement.</w:t>
      </w:r>
    </w:p>
    <w:p>
      <w:pPr>
        <w:spacing w:after="120"/>
        <w:jc w:val="both"/>
        <w:rPr>
          <w:rFonts w:ascii="Calibri" w:hAnsi="Calibri"/>
          <w:sz w:val="22"/>
          <w:szCs w:val="22"/>
        </w:rPr>
      </w:pPr>
      <w:r>
        <w:rPr>
          <w:rFonts w:ascii="Calibri" w:hAnsi="Calibri"/>
          <w:sz w:val="22"/>
          <w:szCs w:val="22"/>
        </w:rPr>
        <w:t xml:space="preserve">Ces directives </w:t>
      </w:r>
      <w:r>
        <w:rPr>
          <w:rFonts w:ascii="Calibri" w:hAnsi="Calibri"/>
          <w:b/>
          <w:sz w:val="22"/>
          <w:szCs w:val="22"/>
        </w:rPr>
        <w:t>ne concernent pas non plus</w:t>
      </w:r>
      <w:r>
        <w:rPr>
          <w:rFonts w:ascii="Calibri" w:hAnsi="Calibri"/>
          <w:sz w:val="22"/>
          <w:szCs w:val="22"/>
        </w:rPr>
        <w:t xml:space="preserve"> les puériculteurs(trices) contractuel(le)s, engagé(e)s en remplacement des puéricultrices statutaires désignées ou engagées en vertu du décret du 2 juin 2006 précité. </w:t>
      </w:r>
    </w:p>
    <w:p>
      <w:pPr>
        <w:spacing w:after="120"/>
        <w:jc w:val="both"/>
        <w:rPr>
          <w:rFonts w:ascii="Calibri" w:hAnsi="Calibri"/>
          <w:sz w:val="22"/>
          <w:szCs w:val="22"/>
        </w:rPr>
      </w:pPr>
      <w:r>
        <w:rPr>
          <w:rFonts w:ascii="Calibri" w:hAnsi="Calibri"/>
          <w:sz w:val="22"/>
          <w:szCs w:val="22"/>
        </w:rPr>
        <w:t>Pour ces personnels, d’autres directives sont établies.</w:t>
      </w:r>
    </w:p>
    <w:p>
      <w:pPr>
        <w:spacing w:before="120" w:after="120"/>
        <w:jc w:val="both"/>
        <w:rPr>
          <w:rFonts w:ascii="Calibri" w:hAnsi="Calibri"/>
          <w:b/>
        </w:rPr>
      </w:pPr>
    </w:p>
    <w:p>
      <w:pPr>
        <w:pStyle w:val="TITRE1VERDANA14SOULIGN"/>
        <w:rPr>
          <w:rFonts w:ascii="Calibri" w:hAnsi="Calibri"/>
        </w:rPr>
      </w:pPr>
      <w:r>
        <w:rPr>
          <w:rFonts w:ascii="Calibri" w:hAnsi="Calibri"/>
        </w:rPr>
        <w:t>Conditions d’engagement</w:t>
      </w:r>
    </w:p>
    <w:p>
      <w:pPr>
        <w:spacing w:before="240" w:after="120"/>
        <w:jc w:val="both"/>
        <w:rPr>
          <w:rFonts w:ascii="Calibri" w:hAnsi="Calibri"/>
          <w:sz w:val="22"/>
          <w:szCs w:val="22"/>
        </w:rPr>
      </w:pPr>
      <w:r>
        <w:rPr>
          <w:rFonts w:ascii="Calibri" w:hAnsi="Calibri"/>
          <w:sz w:val="22"/>
          <w:szCs w:val="22"/>
        </w:rPr>
        <w:t>L’employeur ne pourra procéder à l’engagement que:</w:t>
      </w:r>
    </w:p>
    <w:p>
      <w:pPr>
        <w:numPr>
          <w:ilvl w:val="0"/>
          <w:numId w:val="14"/>
        </w:numPr>
        <w:tabs>
          <w:tab w:val="clear" w:pos="720"/>
          <w:tab w:val="num" w:pos="360"/>
        </w:tabs>
        <w:spacing w:after="120"/>
        <w:ind w:left="360"/>
        <w:jc w:val="both"/>
        <w:rPr>
          <w:rFonts w:ascii="Calibri" w:hAnsi="Calibri"/>
          <w:sz w:val="22"/>
          <w:szCs w:val="22"/>
        </w:rPr>
      </w:pPr>
      <w:r>
        <w:rPr>
          <w:rFonts w:ascii="Calibri" w:hAnsi="Calibri"/>
          <w:b/>
          <w:sz w:val="22"/>
          <w:szCs w:val="22"/>
          <w:u w:val="single"/>
        </w:rPr>
        <w:t>après</w:t>
      </w:r>
      <w:r>
        <w:rPr>
          <w:rFonts w:ascii="Calibri" w:hAnsi="Calibri"/>
          <w:sz w:val="22"/>
          <w:szCs w:val="22"/>
        </w:rPr>
        <w:t xml:space="preserve"> réception de la dépêche autorisant l’engagement ou l'autorisation de remplacement du (de la) puériculteur(trice);</w:t>
      </w:r>
    </w:p>
    <w:p>
      <w:pPr>
        <w:numPr>
          <w:ilvl w:val="0"/>
          <w:numId w:val="14"/>
        </w:numPr>
        <w:tabs>
          <w:tab w:val="clear" w:pos="720"/>
          <w:tab w:val="num" w:pos="360"/>
        </w:tabs>
        <w:spacing w:after="120"/>
        <w:ind w:left="360"/>
        <w:jc w:val="both"/>
        <w:rPr>
          <w:rFonts w:ascii="Calibri" w:hAnsi="Calibri"/>
          <w:sz w:val="22"/>
          <w:szCs w:val="22"/>
        </w:rPr>
      </w:pPr>
      <w:r>
        <w:rPr>
          <w:rFonts w:ascii="Calibri" w:hAnsi="Calibri"/>
          <w:b/>
          <w:sz w:val="22"/>
          <w:szCs w:val="22"/>
          <w:u w:val="single"/>
        </w:rPr>
        <w:t>après</w:t>
      </w:r>
      <w:r>
        <w:rPr>
          <w:rFonts w:ascii="Calibri" w:hAnsi="Calibri"/>
          <w:b/>
          <w:sz w:val="22"/>
          <w:szCs w:val="22"/>
        </w:rPr>
        <w:t xml:space="preserve"> réception</w:t>
      </w:r>
      <w:r>
        <w:rPr>
          <w:rFonts w:ascii="Calibri" w:hAnsi="Calibri"/>
          <w:sz w:val="22"/>
          <w:szCs w:val="22"/>
        </w:rPr>
        <w:t xml:space="preserve"> de la dépêche de désignation conjointement au point a) et ce, uniquement pour l’enseignement organisé par la Fédération Wallonie-Bruxelles;</w:t>
      </w:r>
    </w:p>
    <w:p>
      <w:pPr>
        <w:numPr>
          <w:ilvl w:val="0"/>
          <w:numId w:val="14"/>
        </w:numPr>
        <w:tabs>
          <w:tab w:val="clear" w:pos="720"/>
          <w:tab w:val="num" w:pos="360"/>
        </w:tabs>
        <w:spacing w:after="120"/>
        <w:ind w:left="360"/>
        <w:jc w:val="both"/>
        <w:rPr>
          <w:rFonts w:ascii="Calibri" w:hAnsi="Calibri"/>
          <w:sz w:val="22"/>
          <w:szCs w:val="22"/>
        </w:rPr>
      </w:pPr>
      <w:r>
        <w:rPr>
          <w:rFonts w:ascii="Calibri" w:hAnsi="Calibri"/>
          <w:b/>
          <w:sz w:val="22"/>
          <w:szCs w:val="22"/>
          <w:u w:val="single"/>
        </w:rPr>
        <w:t>après</w:t>
      </w:r>
      <w:r>
        <w:rPr>
          <w:rFonts w:ascii="Calibri" w:hAnsi="Calibri"/>
          <w:sz w:val="22"/>
          <w:szCs w:val="22"/>
        </w:rPr>
        <w:t xml:space="preserve"> avoir respecté scrupuleusement les règles d’engagement telles que prévues par le décret du 12 mai 2004 relatif aux droits et obligations des puériculteurs et portant diverses dispositions relatives à la valorisation des jours prestés par le personnel non statutaire de la Communauté française, </w:t>
      </w:r>
      <w:r>
        <w:rPr>
          <w:rFonts w:ascii="Calibri" w:hAnsi="Calibri"/>
          <w:b/>
          <w:sz w:val="22"/>
          <w:szCs w:val="22"/>
        </w:rPr>
        <w:t>tel que modifié</w:t>
      </w:r>
      <w:r>
        <w:rPr>
          <w:rFonts w:ascii="Calibri" w:hAnsi="Calibri"/>
          <w:sz w:val="22"/>
          <w:szCs w:val="22"/>
        </w:rPr>
        <w:t xml:space="preserve"> par le décret du 2 juin 2006 relatif au cadre organique et au statut des puériculteurs des établissements d’enseignement maternel ordinaire organisés et subventionnés par la Fédération Wallonie-Bruxelles (à savoir les nominations, les réaffectations, …);</w:t>
      </w:r>
    </w:p>
    <w:p>
      <w:pPr>
        <w:numPr>
          <w:ilvl w:val="0"/>
          <w:numId w:val="14"/>
        </w:numPr>
        <w:tabs>
          <w:tab w:val="clear" w:pos="720"/>
          <w:tab w:val="num" w:pos="360"/>
        </w:tabs>
        <w:spacing w:after="120"/>
        <w:ind w:left="360"/>
        <w:jc w:val="both"/>
        <w:rPr>
          <w:rFonts w:ascii="Calibri" w:hAnsi="Calibri"/>
          <w:sz w:val="22"/>
          <w:szCs w:val="22"/>
        </w:rPr>
      </w:pPr>
      <w:r>
        <w:rPr>
          <w:rFonts w:ascii="Calibri" w:hAnsi="Calibri"/>
          <w:b/>
          <w:sz w:val="22"/>
          <w:szCs w:val="22"/>
          <w:u w:val="single"/>
        </w:rPr>
        <w:t>après</w:t>
      </w:r>
      <w:r>
        <w:rPr>
          <w:rFonts w:ascii="Calibri" w:hAnsi="Calibri"/>
          <w:sz w:val="22"/>
          <w:szCs w:val="22"/>
        </w:rPr>
        <w:t xml:space="preserve"> présentation du "</w:t>
      </w:r>
      <w:r>
        <w:rPr>
          <w:rFonts w:ascii="Calibri" w:hAnsi="Calibri"/>
          <w:b/>
          <w:i/>
          <w:sz w:val="22"/>
          <w:szCs w:val="22"/>
        </w:rPr>
        <w:t>Passeport APE</w:t>
      </w:r>
      <w:r>
        <w:rPr>
          <w:rFonts w:ascii="Calibri" w:hAnsi="Calibri"/>
          <w:sz w:val="22"/>
          <w:szCs w:val="22"/>
        </w:rPr>
        <w:t>" (valable 3 mois) pour les postes octroyés par la Région wallonne (postes RW) ou de l’ "</w:t>
      </w:r>
      <w:r>
        <w:rPr>
          <w:rFonts w:ascii="Calibri" w:hAnsi="Calibri"/>
          <w:b/>
          <w:i/>
          <w:sz w:val="22"/>
          <w:szCs w:val="22"/>
        </w:rPr>
        <w:t>A6</w:t>
      </w:r>
      <w:r>
        <w:rPr>
          <w:rFonts w:ascii="Calibri" w:hAnsi="Calibri"/>
          <w:sz w:val="22"/>
          <w:szCs w:val="22"/>
        </w:rPr>
        <w:t xml:space="preserve">" pour les postes octroyés par la Région de Bruxelles-Capitale (postes RB) attestant que le(la) puériculteur(trice) remplit les conditions régionales d’emploi.  Ces documents doivent être valables </w:t>
      </w:r>
      <w:r>
        <w:rPr>
          <w:rFonts w:ascii="Calibri" w:hAnsi="Calibri"/>
          <w:b/>
          <w:sz w:val="22"/>
          <w:szCs w:val="22"/>
          <w:u w:val="single"/>
        </w:rPr>
        <w:t>le JOUR DE L’ENGAGEMENT</w:t>
      </w:r>
      <w:r>
        <w:rPr>
          <w:rFonts w:ascii="Calibri" w:hAnsi="Calibri"/>
          <w:sz w:val="22"/>
          <w:szCs w:val="22"/>
        </w:rPr>
        <w:t>;</w:t>
      </w:r>
    </w:p>
    <w:p>
      <w:pPr>
        <w:numPr>
          <w:ilvl w:val="0"/>
          <w:numId w:val="14"/>
        </w:numPr>
        <w:tabs>
          <w:tab w:val="clear" w:pos="720"/>
          <w:tab w:val="num" w:pos="360"/>
        </w:tabs>
        <w:spacing w:after="120"/>
        <w:ind w:left="360"/>
        <w:jc w:val="both"/>
        <w:rPr>
          <w:rFonts w:ascii="Calibri" w:hAnsi="Calibri"/>
          <w:sz w:val="22"/>
          <w:szCs w:val="22"/>
          <w:u w:val="single"/>
        </w:rPr>
      </w:pPr>
      <w:r>
        <w:rPr>
          <w:rFonts w:ascii="Calibri" w:hAnsi="Calibri"/>
          <w:b/>
          <w:sz w:val="22"/>
          <w:szCs w:val="22"/>
          <w:u w:val="single"/>
        </w:rPr>
        <w:t>après</w:t>
      </w:r>
      <w:r>
        <w:rPr>
          <w:rFonts w:ascii="Calibri" w:hAnsi="Calibri"/>
          <w:sz w:val="22"/>
          <w:szCs w:val="22"/>
        </w:rPr>
        <w:t xml:space="preserve"> présentation de l’extrait de casier judiciaire (modèle II).</w:t>
      </w:r>
    </w:p>
    <w:p>
      <w:pPr>
        <w:spacing w:after="120"/>
        <w:ind w:left="360"/>
        <w:jc w:val="both"/>
        <w:rPr>
          <w:rFonts w:ascii="Calibri" w:hAnsi="Calibri"/>
          <w:sz w:val="22"/>
          <w:szCs w:val="22"/>
        </w:rPr>
      </w:pPr>
      <w:r>
        <w:rPr>
          <w:rFonts w:ascii="Calibri" w:hAnsi="Calibri"/>
          <w:sz w:val="22"/>
          <w:szCs w:val="22"/>
        </w:rPr>
        <w:t>Le(la) puériculteur(trice) ACS/APE doit être de conduite irréprochable (article 5 du décret du 12/5/2004).</w:t>
      </w:r>
    </w:p>
    <w:p>
      <w:pPr>
        <w:spacing w:after="120"/>
        <w:ind w:left="360"/>
        <w:jc w:val="both"/>
        <w:rPr>
          <w:rFonts w:ascii="Calibri" w:hAnsi="Calibri"/>
          <w:sz w:val="22"/>
          <w:szCs w:val="22"/>
        </w:rPr>
      </w:pPr>
      <w:r>
        <w:rPr>
          <w:rFonts w:ascii="Calibri" w:hAnsi="Calibri"/>
          <w:sz w:val="22"/>
          <w:szCs w:val="22"/>
        </w:rPr>
        <w:t>L’attention des différents employeurs doit être attirée sur le fait que les règles d’appréciation de conduite irréprochable des puériculteurs(trices) ACS/APE, et donc de la prise en charge de la rémunération des personnels engagés en qualité d’ACS/APE, sont les mêmes que celles pour les membres du personnel statutaires (voir circulaire n°2311 du 26/05/2008 pour l’enseignement subventionné).</w:t>
      </w:r>
    </w:p>
    <w:p>
      <w:pPr>
        <w:autoSpaceDE w:val="0"/>
        <w:autoSpaceDN w:val="0"/>
        <w:adjustRightInd w:val="0"/>
        <w:spacing w:after="120"/>
        <w:jc w:val="both"/>
        <w:rPr>
          <w:rFonts w:ascii="Calibri" w:hAnsi="Calibri"/>
          <w:b/>
          <w:sz w:val="22"/>
          <w:szCs w:val="22"/>
          <w:u w:val="single"/>
        </w:rPr>
      </w:pPr>
    </w:p>
    <w:p>
      <w:pPr>
        <w:autoSpaceDE w:val="0"/>
        <w:autoSpaceDN w:val="0"/>
        <w:adjustRightInd w:val="0"/>
        <w:spacing w:after="120"/>
        <w:jc w:val="both"/>
        <w:rPr>
          <w:rFonts w:ascii="Calibri" w:hAnsi="Calibri" w:cs="Calibri"/>
          <w:sz w:val="22"/>
          <w:szCs w:val="22"/>
        </w:rPr>
      </w:pPr>
      <w:r>
        <w:rPr>
          <w:rFonts w:ascii="Calibri" w:hAnsi="Calibri" w:cs="Calibri"/>
          <w:b/>
          <w:color w:val="FF0000"/>
          <w:sz w:val="22"/>
          <w:szCs w:val="22"/>
          <w:u w:val="single"/>
        </w:rPr>
        <w:t>Depuis la réforme des titres et fonctions, la liste des titres relatifs à la fonction de puériculteur(trice) est reproduite ci-dessous</w:t>
      </w:r>
      <w:r>
        <w:rPr>
          <w:rFonts w:ascii="Calibri" w:hAnsi="Calibri" w:cs="Calibri"/>
          <w:sz w:val="22"/>
          <w:szCs w:val="22"/>
        </w:rPr>
        <w:t>.</w:t>
      </w:r>
    </w:p>
    <w:p>
      <w:pPr>
        <w:autoSpaceDE w:val="0"/>
        <w:autoSpaceDN w:val="0"/>
        <w:adjustRightInd w:val="0"/>
        <w:spacing w:after="120"/>
        <w:jc w:val="both"/>
        <w:rPr>
          <w:rFonts w:ascii="Calibri" w:hAnsi="Calibri" w:cs="Calibri"/>
          <w:b/>
          <w:sz w:val="22"/>
          <w:szCs w:val="22"/>
        </w:rPr>
      </w:pPr>
      <w:r>
        <w:rPr>
          <w:rFonts w:ascii="Calibri" w:hAnsi="Calibri" w:cs="Calibri"/>
          <w:sz w:val="22"/>
          <w:szCs w:val="22"/>
        </w:rPr>
        <w:t>Pour rappel, il vous est possible de consulter ces informations via l’application "Primoweb" disponible sur le site "enseignement.be".</w:t>
      </w:r>
    </w:p>
    <w:p>
      <w:pPr>
        <w:tabs>
          <w:tab w:val="num" w:pos="180"/>
        </w:tabs>
        <w:spacing w:after="120"/>
        <w:jc w:val="both"/>
        <w:rPr>
          <w:rFonts w:ascii="Calibri" w:hAnsi="Calibri"/>
          <w:b/>
          <w:sz w:val="22"/>
          <w:szCs w:val="22"/>
        </w:rPr>
      </w:pPr>
    </w:p>
    <w:p>
      <w:pPr>
        <w:tabs>
          <w:tab w:val="num" w:pos="180"/>
        </w:tabs>
        <w:spacing w:after="120"/>
        <w:jc w:val="both"/>
        <w:rPr>
          <w:rFonts w:ascii="Calibri" w:hAnsi="Calibri"/>
          <w:b/>
          <w:sz w:val="22"/>
          <w:szCs w:val="22"/>
        </w:rPr>
      </w:pPr>
    </w:p>
    <w:tbl>
      <w:tblPr>
        <w:tblW w:w="10774" w:type="dxa"/>
        <w:tblInd w:w="-885" w:type="dxa"/>
        <w:tblBorders>
          <w:top w:val="single" w:sz="8" w:space="0" w:color="0A0A0A"/>
          <w:left w:val="single" w:sz="8" w:space="0" w:color="0A0A0A"/>
          <w:bottom w:val="single" w:sz="8" w:space="0" w:color="0A0A0A"/>
          <w:right w:val="single" w:sz="8" w:space="0" w:color="0A0A0A"/>
          <w:insideH w:val="single" w:sz="6" w:space="0" w:color="0A0A0A"/>
          <w:insideV w:val="single" w:sz="6" w:space="0" w:color="0A0A0A"/>
        </w:tblBorders>
        <w:tblLayout w:type="fixed"/>
        <w:tblLook w:val="0000" w:firstRow="0" w:lastRow="0" w:firstColumn="0" w:lastColumn="0" w:noHBand="0" w:noVBand="0"/>
      </w:tblPr>
      <w:tblGrid>
        <w:gridCol w:w="1560"/>
        <w:gridCol w:w="709"/>
        <w:gridCol w:w="6379"/>
        <w:gridCol w:w="1134"/>
        <w:gridCol w:w="992"/>
      </w:tblGrid>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 xml:space="preserve">N° </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Diplôme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Certificat compl.</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sz w:val="21"/>
                <w:szCs w:val="21"/>
              </w:rPr>
            </w:pPr>
            <w:r>
              <w:rPr>
                <w:rFonts w:ascii="Calibri" w:hAnsi="Calibri" w:cs="Calibri"/>
                <w:sz w:val="21"/>
                <w:szCs w:val="21"/>
              </w:rPr>
              <w:t>Barème</w:t>
            </w:r>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requis</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3839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Brevet de puéricultrice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12" w:history="1">
              <w:r>
                <w:rPr>
                  <w:rFonts w:ascii="Calibri" w:hAnsi="Calibri" w:cs="Calibri"/>
                  <w:color w:val="0C64AE"/>
                  <w:sz w:val="21"/>
                  <w:szCs w:val="21"/>
                </w:rPr>
                <w:t>151</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requis</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3839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CQ7 (certificat de qualification) puériculteur/puéricultrice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13" w:history="1">
              <w:r>
                <w:rPr>
                  <w:rFonts w:ascii="Calibri" w:hAnsi="Calibri" w:cs="Calibri"/>
                  <w:color w:val="0C64AE"/>
                  <w:sz w:val="21"/>
                  <w:szCs w:val="21"/>
                </w:rPr>
                <w:t>151</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requis</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3839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CQ6 Puériculture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sz w:val="21"/>
                <w:szCs w:val="21"/>
              </w:rPr>
            </w:pPr>
            <w:hyperlink r:id="rId14" w:history="1">
              <w:r>
                <w:rPr>
                  <w:rFonts w:ascii="Calibri" w:hAnsi="Calibri" w:cs="Calibri"/>
                  <w:color w:val="0C64AE"/>
                  <w:sz w:val="21"/>
                  <w:szCs w:val="21"/>
                </w:rPr>
                <w:t>151</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requis</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3839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Brevet de la section Education sanitaire Puéricultrice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sz w:val="21"/>
                <w:szCs w:val="21"/>
              </w:rPr>
            </w:pPr>
            <w:hyperlink r:id="rId15" w:history="1">
              <w:r>
                <w:rPr>
                  <w:rFonts w:ascii="Calibri" w:hAnsi="Calibri" w:cs="Calibri"/>
                  <w:color w:val="0C64AE"/>
                  <w:sz w:val="21"/>
                  <w:szCs w:val="21"/>
                </w:rPr>
                <w:t>151</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CQ6 Education à l'enfance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16"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CQ6 Moniteur pour collectivités d'enfants</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17"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CQ7 Moniteur pour collectivités d'enfants</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18"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CQ7 Moniteur pour collectivités d'enfants handicapés</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19"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PSR1 - 985000S20S1 auxiliaire de l'enfance de 0 à 12 ans à domicile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20"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PSR1 - 985210s20d1 cq d'auxiliaire de l'enfance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21"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PSR1 - 985210S20S1 auxiliaire de l'enfance dans une structure collective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22"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PSR1 - 987400S20S1 animation en milieu extrascolaire</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23"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suffisant</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8559</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PSR1 - 987500S20S1 accueillant(e ) d'enfants conventionné(e )</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24" w:history="1">
              <w:r>
                <w:rPr>
                  <w:rFonts w:ascii="Calibri" w:hAnsi="Calibri" w:cs="Calibri"/>
                  <w:color w:val="0C64AE"/>
                  <w:sz w:val="21"/>
                  <w:szCs w:val="21"/>
                </w:rPr>
                <w:t>151-1a</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de pénurie</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2128</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 : aspirant/aspirante en nursing</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25" w:history="1">
              <w:r>
                <w:rPr>
                  <w:rFonts w:ascii="Calibri" w:hAnsi="Calibri" w:cs="Calibri"/>
                  <w:color w:val="0C64AE"/>
                  <w:sz w:val="21"/>
                  <w:szCs w:val="21"/>
                </w:rPr>
                <w:t>151-1b</w:t>
              </w:r>
            </w:hyperlink>
          </w:p>
        </w:tc>
      </w:tr>
      <w:tr>
        <w:tc>
          <w:tcPr>
            <w:tcW w:w="1560"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titre de pénurie</w:t>
            </w:r>
          </w:p>
        </w:tc>
        <w:tc>
          <w:tcPr>
            <w:tcW w:w="70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2128</w:t>
            </w:r>
          </w:p>
        </w:tc>
        <w:tc>
          <w:tcPr>
            <w:tcW w:w="6379"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ETSS : aspirante en nursing</w:t>
            </w:r>
          </w:p>
        </w:tc>
        <w:tc>
          <w:tcPr>
            <w:tcW w:w="1134"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r>
              <w:rPr>
                <w:rFonts w:ascii="Calibri" w:hAnsi="Calibri" w:cs="Calibri"/>
                <w:color w:val="0A0A0A"/>
                <w:sz w:val="21"/>
                <w:szCs w:val="21"/>
              </w:rPr>
              <w:t>CESS</w:t>
            </w:r>
          </w:p>
        </w:tc>
        <w:tc>
          <w:tcPr>
            <w:tcW w:w="992" w:type="dxa"/>
            <w:tcMar>
              <w:top w:w="80" w:type="nil"/>
              <w:left w:w="40" w:type="nil"/>
              <w:bottom w:w="40" w:type="nil"/>
              <w:right w:w="80" w:type="nil"/>
            </w:tcMar>
          </w:tcPr>
          <w:p>
            <w:pPr>
              <w:widowControl w:val="0"/>
              <w:autoSpaceDE w:val="0"/>
              <w:autoSpaceDN w:val="0"/>
              <w:adjustRightInd w:val="0"/>
              <w:rPr>
                <w:rFonts w:ascii="Calibri" w:hAnsi="Calibri" w:cs="Calibri"/>
                <w:color w:val="0A0A0A"/>
                <w:sz w:val="21"/>
                <w:szCs w:val="21"/>
              </w:rPr>
            </w:pPr>
            <w:hyperlink r:id="rId26" w:history="1">
              <w:r>
                <w:rPr>
                  <w:rFonts w:ascii="Calibri" w:hAnsi="Calibri" w:cs="Calibri"/>
                  <w:color w:val="0C64AE"/>
                  <w:sz w:val="21"/>
                  <w:szCs w:val="21"/>
                </w:rPr>
                <w:t>151-1b</w:t>
              </w:r>
            </w:hyperlink>
          </w:p>
        </w:tc>
      </w:tr>
    </w:tbl>
    <w:p>
      <w:pPr>
        <w:tabs>
          <w:tab w:val="num" w:pos="180"/>
        </w:tabs>
        <w:spacing w:after="120"/>
        <w:jc w:val="both"/>
        <w:rPr>
          <w:rFonts w:ascii="Calibri" w:hAnsi="Calibri"/>
          <w:b/>
          <w:sz w:val="22"/>
          <w:szCs w:val="22"/>
        </w:rPr>
      </w:pPr>
    </w:p>
    <w:p>
      <w:pPr>
        <w:pBdr>
          <w:top w:val="single" w:sz="4" w:space="1" w:color="auto"/>
          <w:left w:val="single" w:sz="4" w:space="4" w:color="auto"/>
          <w:bottom w:val="single" w:sz="4" w:space="1" w:color="auto"/>
          <w:right w:val="single" w:sz="4" w:space="4" w:color="auto"/>
        </w:pBdr>
        <w:spacing w:after="120"/>
        <w:jc w:val="both"/>
        <w:rPr>
          <w:rFonts w:ascii="Calibri" w:hAnsi="Calibri"/>
          <w:b/>
          <w:sz w:val="22"/>
          <w:szCs w:val="22"/>
        </w:rPr>
      </w:pPr>
      <w:r>
        <w:rPr>
          <w:rFonts w:ascii="Calibri" w:hAnsi="Calibri"/>
          <w:b/>
          <w:sz w:val="22"/>
          <w:szCs w:val="22"/>
        </w:rPr>
        <w:t>En cas de non-respect de ces conditions, l’employeur ayant procédé à l’engagement du(de la) puériculteur(trice) sera seul responsable de la rémunération de celle-ci.</w:t>
      </w:r>
    </w:p>
    <w:p>
      <w:pPr>
        <w:spacing w:after="120"/>
        <w:jc w:val="both"/>
        <w:rPr>
          <w:rFonts w:ascii="Calibri" w:hAnsi="Calibri"/>
          <w:b/>
          <w:sz w:val="22"/>
          <w:szCs w:val="22"/>
        </w:rPr>
      </w:pPr>
    </w:p>
    <w:p>
      <w:pPr>
        <w:pStyle w:val="TITRE1VERDANA14SOULIGN"/>
        <w:spacing w:after="360"/>
        <w:ind w:left="357" w:hanging="357"/>
        <w:rPr>
          <w:rFonts w:ascii="Calibri" w:hAnsi="Calibri"/>
        </w:rPr>
      </w:pPr>
      <w:r>
        <w:rPr>
          <w:rFonts w:ascii="Calibri" w:hAnsi="Calibri"/>
        </w:rPr>
        <w:t>Constitution du dossier administratif et pécuniaire</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after="360"/>
        <w:ind w:left="540" w:hanging="607"/>
        <w:rPr>
          <w:rFonts w:ascii="Calibri" w:hAnsi="Calibri"/>
          <w:i w:val="0"/>
          <w:sz w:val="24"/>
          <w:szCs w:val="24"/>
        </w:rPr>
      </w:pPr>
      <w:r>
        <w:rPr>
          <w:rFonts w:ascii="Calibri" w:hAnsi="Calibri"/>
          <w:i w:val="0"/>
          <w:sz w:val="24"/>
          <w:szCs w:val="24"/>
        </w:rPr>
        <w:t>Transmission du dossier</w:t>
      </w:r>
    </w:p>
    <w:p>
      <w:pPr>
        <w:spacing w:after="120"/>
        <w:jc w:val="both"/>
        <w:rPr>
          <w:rFonts w:ascii="Calibri" w:hAnsi="Calibri"/>
          <w:sz w:val="22"/>
          <w:szCs w:val="22"/>
        </w:rPr>
      </w:pPr>
      <w:r>
        <w:rPr>
          <w:rFonts w:ascii="Calibri" w:hAnsi="Calibri"/>
          <w:sz w:val="22"/>
          <w:szCs w:val="22"/>
        </w:rPr>
        <w:t>Le dossier administratif et pécuniaire du (de la) puériculteur(trice), composé des éléments définis au point 2.2., devra être transmis au Service ACS-APE-PTP du Ministère de la Fédération              Wallonie-Bruxelles, à l’attention de l’agent dont les coordonnées sont reprises au point 7 (demande de renseignements).</w:t>
      </w:r>
    </w:p>
    <w:p>
      <w:pPr>
        <w:pBdr>
          <w:top w:val="single" w:sz="4" w:space="4" w:color="auto"/>
          <w:left w:val="single" w:sz="4" w:space="4" w:color="auto"/>
          <w:bottom w:val="single" w:sz="4" w:space="4" w:color="auto"/>
          <w:right w:val="single" w:sz="4" w:space="4" w:color="auto"/>
        </w:pBdr>
        <w:spacing w:before="240" w:after="240"/>
        <w:jc w:val="both"/>
        <w:rPr>
          <w:rFonts w:ascii="Calibri" w:hAnsi="Calibri"/>
          <w:b/>
          <w:sz w:val="22"/>
          <w:szCs w:val="22"/>
        </w:rPr>
      </w:pPr>
      <w:r>
        <w:rPr>
          <w:rFonts w:ascii="Calibri" w:hAnsi="Calibri"/>
          <w:sz w:val="22"/>
          <w:szCs w:val="22"/>
        </w:rPr>
        <w:t>Le Service</w:t>
      </w:r>
      <w:r>
        <w:rPr>
          <w:rFonts w:ascii="Calibri" w:hAnsi="Calibri"/>
          <w:b/>
          <w:sz w:val="22"/>
          <w:szCs w:val="22"/>
        </w:rPr>
        <w:t xml:space="preserve"> ACS-APE-PTP</w:t>
      </w:r>
      <w:r>
        <w:rPr>
          <w:rFonts w:ascii="Calibri" w:hAnsi="Calibri"/>
          <w:sz w:val="22"/>
          <w:szCs w:val="22"/>
        </w:rPr>
        <w:t xml:space="preserve"> est le </w:t>
      </w:r>
      <w:r>
        <w:rPr>
          <w:rFonts w:ascii="Calibri" w:hAnsi="Calibri"/>
          <w:b/>
          <w:sz w:val="22"/>
          <w:szCs w:val="22"/>
        </w:rPr>
        <w:t>seul service FLT</w:t>
      </w:r>
      <w:r>
        <w:rPr>
          <w:rFonts w:ascii="Calibri" w:hAnsi="Calibri"/>
          <w:sz w:val="22"/>
          <w:szCs w:val="22"/>
        </w:rPr>
        <w:t xml:space="preserve"> à gérer le dossier des agents ACS/APE et PTP. </w:t>
      </w:r>
      <w:r>
        <w:rPr>
          <w:rFonts w:ascii="Calibri" w:hAnsi="Calibri"/>
          <w:b/>
          <w:sz w:val="22"/>
          <w:szCs w:val="22"/>
        </w:rPr>
        <w:t xml:space="preserve">Aucun document, </w:t>
      </w:r>
      <w:r>
        <w:rPr>
          <w:rFonts w:ascii="Calibri" w:hAnsi="Calibri"/>
          <w:b/>
          <w:sz w:val="22"/>
          <w:szCs w:val="22"/>
          <w:u w:val="single"/>
        </w:rPr>
        <w:t>de quelqu’ordre que ce soit</w:t>
      </w:r>
      <w:r>
        <w:rPr>
          <w:rFonts w:ascii="Calibri" w:hAnsi="Calibri"/>
          <w:b/>
          <w:sz w:val="22"/>
          <w:szCs w:val="22"/>
        </w:rPr>
        <w:t>, ne doit jamais être envoyé dans les différentes directions déconcentrées de l'Administration Générale de l’Enseignement du Ministère de la Fédération Wallonie-Bruxelles.</w:t>
      </w:r>
    </w:p>
    <w:p>
      <w:pPr>
        <w:spacing w:after="120"/>
        <w:jc w:val="both"/>
        <w:rPr>
          <w:rFonts w:ascii="Calibri" w:hAnsi="Calibri"/>
          <w:sz w:val="22"/>
          <w:szCs w:val="22"/>
        </w:rPr>
      </w:pPr>
      <w:r>
        <w:rPr>
          <w:rFonts w:ascii="Calibri" w:hAnsi="Calibri"/>
          <w:sz w:val="22"/>
          <w:szCs w:val="22"/>
        </w:rPr>
        <w:t>Les chefs d’établissement du réseau d’enseignement organisé par la Fédération Wallonie-Bruxelles et les pouvoirs organisateurs des réseaux d’enseignement subventionné par la Fédération         Wallonie-Bruxelles veilleront donc à en informer, en leur sein, les gestionnaires de ces dossiers.</w:t>
      </w:r>
    </w:p>
    <w:p>
      <w:pPr>
        <w:spacing w:after="120"/>
        <w:jc w:val="both"/>
        <w:rPr>
          <w:rFonts w:ascii="Calibri" w:hAnsi="Calibri"/>
          <w:i/>
          <w:sz w:val="22"/>
          <w:szCs w:val="22"/>
          <w:u w:val="single"/>
        </w:rPr>
      </w:pPr>
      <w:r>
        <w:rPr>
          <w:rFonts w:ascii="Calibri" w:hAnsi="Calibri"/>
          <w:i/>
          <w:sz w:val="22"/>
          <w:szCs w:val="22"/>
          <w:u w:val="single"/>
        </w:rPr>
        <w:t>La transmission dans un autre service retardera le traitement du dossier administratif et pécuniaire de leur personnel ACS ou APE et donc le versement de leur rémunération.</w:t>
      </w:r>
    </w:p>
    <w:p>
      <w:pPr>
        <w:spacing w:after="120"/>
        <w:jc w:val="both"/>
        <w:rPr>
          <w:rFonts w:ascii="Calibri" w:hAnsi="Calibri"/>
        </w:rPr>
      </w:pPr>
    </w:p>
    <w:p>
      <w:pPr>
        <w:spacing w:after="120"/>
        <w:jc w:val="both"/>
        <w:rPr>
          <w:rFonts w:ascii="Calibri" w:hAnsi="Calibri"/>
        </w:rPr>
      </w:pPr>
    </w:p>
    <w:p>
      <w:pPr>
        <w:spacing w:after="120"/>
        <w:jc w:val="both"/>
        <w:rPr>
          <w:rFonts w:ascii="Calibri" w:hAnsi="Calibri"/>
        </w:rPr>
      </w:pP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after="360"/>
        <w:ind w:left="540" w:hanging="607"/>
        <w:rPr>
          <w:rFonts w:ascii="Calibri" w:hAnsi="Calibri"/>
          <w:i w:val="0"/>
          <w:sz w:val="24"/>
          <w:szCs w:val="24"/>
        </w:rPr>
      </w:pPr>
      <w:r>
        <w:rPr>
          <w:rFonts w:ascii="Calibri" w:hAnsi="Calibri"/>
          <w:i w:val="0"/>
          <w:sz w:val="24"/>
          <w:szCs w:val="24"/>
        </w:rPr>
        <w:t>Constitution du dossier administratif et pécuniaire</w:t>
      </w:r>
    </w:p>
    <w:p>
      <w:pPr>
        <w:spacing w:after="120"/>
        <w:jc w:val="both"/>
        <w:rPr>
          <w:rFonts w:ascii="Calibri" w:hAnsi="Calibri"/>
        </w:rPr>
      </w:pPr>
      <w:r>
        <w:rPr>
          <w:rFonts w:ascii="Calibri" w:hAnsi="Calibri"/>
        </w:rPr>
        <w:t xml:space="preserve">Ce dossier est constitué de </w:t>
      </w:r>
      <w:r>
        <w:rPr>
          <w:rFonts w:ascii="Calibri" w:hAnsi="Calibri"/>
          <w:b/>
          <w:u w:val="single"/>
        </w:rPr>
        <w:t>tous</w:t>
      </w:r>
      <w:r>
        <w:rPr>
          <w:rFonts w:ascii="Calibri" w:hAnsi="Calibri"/>
        </w:rPr>
        <w:t xml:space="preserve"> les éléments suivants: </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le transmis;</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le formulaire des données signalétiques complémentaires;</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la dépêche autorisant le recrutement;</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 xml:space="preserve">la dépêche de désignation </w:t>
      </w:r>
      <w:r>
        <w:rPr>
          <w:rFonts w:ascii="Calibri" w:hAnsi="Calibri"/>
          <w:sz w:val="22"/>
          <w:szCs w:val="22"/>
          <w:u w:val="single"/>
        </w:rPr>
        <w:t>uniquement</w:t>
      </w:r>
      <w:r>
        <w:rPr>
          <w:rFonts w:ascii="Calibri" w:hAnsi="Calibri"/>
          <w:sz w:val="22"/>
          <w:szCs w:val="22"/>
        </w:rPr>
        <w:t xml:space="preserve"> pour l’enseignement organisé;</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u w:val="single"/>
        </w:rPr>
        <w:t>en cas de remplacement</w:t>
      </w:r>
      <w:r>
        <w:rPr>
          <w:rFonts w:ascii="Calibri" w:hAnsi="Calibri"/>
          <w:sz w:val="22"/>
          <w:szCs w:val="22"/>
        </w:rPr>
        <w:t>, l'autorisation de remplacement;</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le contrat de travail ou le contrat de travail de remplacement;</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l’horaire de travail;</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le "passeport APE" du FOREM ou l’ "A6" d’ACTIRIS;</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 xml:space="preserve">la demande d’avance (FOND12 ou CF12 OBL); </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une composition de ménage;</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un extrait de casier judiciaire (</w:t>
      </w:r>
      <w:r>
        <w:rPr>
          <w:rFonts w:ascii="Calibri" w:hAnsi="Calibri"/>
          <w:b/>
          <w:sz w:val="22"/>
          <w:szCs w:val="22"/>
          <w:u w:val="single"/>
        </w:rPr>
        <w:t>modèle 2</w:t>
      </w:r>
      <w:r>
        <w:rPr>
          <w:rFonts w:ascii="Calibri" w:hAnsi="Calibri"/>
          <w:sz w:val="22"/>
          <w:szCs w:val="22"/>
        </w:rPr>
        <w:t>);</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un document de l’organisme bancaire;</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un extrait d’acte de naissance;*</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une copie du diplôme;*</w:t>
      </w:r>
    </w:p>
    <w:p>
      <w:pPr>
        <w:numPr>
          <w:ilvl w:val="0"/>
          <w:numId w:val="2"/>
        </w:numPr>
        <w:tabs>
          <w:tab w:val="clear" w:pos="720"/>
          <w:tab w:val="left" w:pos="1080"/>
        </w:tabs>
        <w:spacing w:after="60"/>
        <w:ind w:left="1077" w:hanging="720"/>
        <w:jc w:val="both"/>
        <w:rPr>
          <w:rFonts w:ascii="Calibri" w:hAnsi="Calibri"/>
          <w:sz w:val="22"/>
          <w:szCs w:val="22"/>
        </w:rPr>
      </w:pPr>
      <w:r>
        <w:rPr>
          <w:rFonts w:ascii="Calibri" w:hAnsi="Calibri"/>
          <w:sz w:val="22"/>
          <w:szCs w:val="22"/>
        </w:rPr>
        <w:t>une déclaration en matière de précompte professionnel;</w:t>
      </w:r>
    </w:p>
    <w:p>
      <w:pPr>
        <w:numPr>
          <w:ilvl w:val="0"/>
          <w:numId w:val="2"/>
        </w:numPr>
        <w:tabs>
          <w:tab w:val="clear" w:pos="720"/>
          <w:tab w:val="left" w:pos="1080"/>
        </w:tabs>
        <w:spacing w:after="120"/>
        <w:ind w:left="1080" w:hanging="720"/>
        <w:jc w:val="both"/>
        <w:rPr>
          <w:rFonts w:ascii="Calibri" w:hAnsi="Calibri"/>
          <w:sz w:val="22"/>
          <w:szCs w:val="22"/>
        </w:rPr>
      </w:pPr>
      <w:r>
        <w:rPr>
          <w:rFonts w:ascii="Calibri" w:hAnsi="Calibri"/>
          <w:sz w:val="22"/>
          <w:szCs w:val="22"/>
        </w:rPr>
        <w:t>une demande d’allocation de foyer;</w:t>
      </w:r>
    </w:p>
    <w:p>
      <w:pPr>
        <w:numPr>
          <w:ilvl w:val="0"/>
          <w:numId w:val="2"/>
        </w:numPr>
        <w:tabs>
          <w:tab w:val="clear" w:pos="720"/>
          <w:tab w:val="left" w:pos="1080"/>
        </w:tabs>
        <w:spacing w:after="120"/>
        <w:ind w:left="1080" w:hanging="720"/>
        <w:jc w:val="both"/>
        <w:rPr>
          <w:rFonts w:ascii="Calibri" w:hAnsi="Calibri"/>
          <w:sz w:val="22"/>
          <w:szCs w:val="22"/>
        </w:rPr>
      </w:pPr>
      <w:r>
        <w:rPr>
          <w:rFonts w:ascii="Calibri" w:hAnsi="Calibri" w:cs="Calibri"/>
          <w:sz w:val="22"/>
          <w:szCs w:val="22"/>
        </w:rPr>
        <w:t>une annexe SA-1**.</w:t>
      </w:r>
    </w:p>
    <w:p>
      <w:pPr>
        <w:spacing w:after="120"/>
        <w:jc w:val="both"/>
        <w:rPr>
          <w:rFonts w:ascii="Calibri" w:hAnsi="Calibri"/>
          <w:sz w:val="18"/>
          <w:szCs w:val="18"/>
        </w:rPr>
      </w:pPr>
      <w:r>
        <w:rPr>
          <w:rFonts w:ascii="Calibri" w:hAnsi="Calibri"/>
          <w:sz w:val="18"/>
          <w:szCs w:val="18"/>
        </w:rPr>
        <w:t>*Ces documents ne seront remis que lors de la première entrée en fonction en qualité de puéricultrice ACS/APE.</w:t>
      </w:r>
    </w:p>
    <w:p>
      <w:pPr>
        <w:tabs>
          <w:tab w:val="left" w:pos="284"/>
        </w:tabs>
        <w:spacing w:after="120"/>
        <w:jc w:val="both"/>
        <w:rPr>
          <w:rFonts w:ascii="Calibri" w:hAnsi="Calibri" w:cs="Calibri"/>
          <w:sz w:val="18"/>
          <w:szCs w:val="18"/>
        </w:rPr>
      </w:pPr>
      <w:r>
        <w:rPr>
          <w:rFonts w:ascii="Calibri" w:hAnsi="Calibri" w:cs="Calibri"/>
          <w:sz w:val="22"/>
          <w:szCs w:val="22"/>
        </w:rPr>
        <w:t xml:space="preserve">(**) </w:t>
      </w:r>
      <w:r>
        <w:rPr>
          <w:rFonts w:ascii="Calibri" w:hAnsi="Calibri" w:cs="Calibri"/>
          <w:sz w:val="18"/>
          <w:szCs w:val="18"/>
        </w:rPr>
        <w:t>Ce document doit être joint lorsque le membre du personnel estime pouvoir faire valoriser certains services dans son ancienneté pécuniaire.</w:t>
      </w:r>
    </w:p>
    <w:p>
      <w:pPr>
        <w:tabs>
          <w:tab w:val="left" w:pos="284"/>
        </w:tabs>
        <w:spacing w:after="120"/>
        <w:jc w:val="both"/>
        <w:rPr>
          <w:rFonts w:ascii="Calibri" w:hAnsi="Calibri" w:cs="Calibri"/>
          <w:sz w:val="18"/>
          <w:szCs w:val="18"/>
        </w:rPr>
      </w:pPr>
      <w:r>
        <w:rPr>
          <w:rFonts w:ascii="Calibri" w:hAnsi="Calibri" w:cs="Calibri"/>
          <w:b/>
          <w:sz w:val="18"/>
          <w:szCs w:val="18"/>
        </w:rPr>
        <w:t>Attention</w:t>
      </w:r>
      <w:r>
        <w:rPr>
          <w:rFonts w:ascii="Calibri" w:hAnsi="Calibri" w:cs="Calibri"/>
          <w:sz w:val="18"/>
          <w:szCs w:val="18"/>
        </w:rPr>
        <w:t>: il s’agit d’un document récapitulatif.  Les attestations de services correspondantes doivent également être jointes au dossier.</w:t>
      </w:r>
    </w:p>
    <w:p>
      <w:pPr>
        <w:spacing w:after="120"/>
        <w:jc w:val="both"/>
        <w:rPr>
          <w:rFonts w:ascii="Calibri" w:hAnsi="Calibri"/>
        </w:rPr>
      </w:pPr>
    </w:p>
    <w:p>
      <w:pPr>
        <w:numPr>
          <w:ilvl w:val="2"/>
          <w:numId w:val="1"/>
        </w:numPr>
        <w:shd w:val="clear" w:color="auto" w:fill="D9D9D9"/>
        <w:tabs>
          <w:tab w:val="clear" w:pos="1440"/>
          <w:tab w:val="num" w:pos="720"/>
        </w:tabs>
        <w:spacing w:before="240" w:after="240"/>
        <w:ind w:left="1077" w:hanging="1083"/>
        <w:jc w:val="both"/>
        <w:rPr>
          <w:rFonts w:ascii="Calibri" w:hAnsi="Calibri"/>
          <w:b/>
          <w:sz w:val="22"/>
          <w:szCs w:val="22"/>
          <w:u w:val="single"/>
        </w:rPr>
      </w:pPr>
      <w:r>
        <w:rPr>
          <w:rFonts w:ascii="Calibri" w:hAnsi="Calibri"/>
          <w:b/>
          <w:sz w:val="22"/>
          <w:szCs w:val="22"/>
          <w:u w:val="single"/>
        </w:rPr>
        <w:t>Le transmis</w:t>
      </w:r>
    </w:p>
    <w:p>
      <w:pPr>
        <w:spacing w:after="120"/>
        <w:jc w:val="both"/>
        <w:rPr>
          <w:rFonts w:ascii="Calibri" w:hAnsi="Calibri"/>
          <w:sz w:val="22"/>
          <w:szCs w:val="22"/>
        </w:rPr>
      </w:pPr>
      <w:r>
        <w:rPr>
          <w:rFonts w:ascii="Calibri" w:hAnsi="Calibri"/>
          <w:sz w:val="22"/>
          <w:szCs w:val="22"/>
        </w:rPr>
        <w:t>Ce document permet une gestion plus rapide et efficace du dossier du (de la) puéricultrice.  Le Service ACS-APE-PTP du Ministère de la Fédération Wallonie-Bruxelles peut ainsi identifier immédiatement le (la) puériculteur(trice) engagé(e), vérifier que tous les éléments ont été transmis et procéder alors à la liquidation de la rémunération.</w:t>
      </w:r>
    </w:p>
    <w:p>
      <w:pPr>
        <w:spacing w:after="120"/>
        <w:jc w:val="both"/>
        <w:rPr>
          <w:rFonts w:ascii="Calibri" w:hAnsi="Calibri"/>
          <w:sz w:val="22"/>
          <w:szCs w:val="22"/>
        </w:rPr>
      </w:pPr>
      <w:r>
        <w:rPr>
          <w:rFonts w:ascii="Calibri" w:hAnsi="Calibri"/>
          <w:sz w:val="22"/>
          <w:szCs w:val="22"/>
        </w:rPr>
        <w:t>Il permet également aux agents FLT d’identifier au sein de l’établissement ou du PO la personne à contacter en cas de problème dans le dossier du (de la) puériculteur(trice).</w:t>
      </w:r>
    </w:p>
    <w:p>
      <w:pPr>
        <w:spacing w:after="120"/>
        <w:jc w:val="both"/>
        <w:rPr>
          <w:rFonts w:ascii="Calibri" w:hAnsi="Calibri"/>
          <w:sz w:val="22"/>
          <w:szCs w:val="22"/>
        </w:rPr>
      </w:pPr>
      <w:r>
        <w:rPr>
          <w:rFonts w:ascii="Calibri" w:hAnsi="Calibri"/>
          <w:sz w:val="22"/>
          <w:szCs w:val="22"/>
        </w:rPr>
        <w:t>Un volet de ce transmis est consacré à la communication des numéros ECOT des établissements scolaires où le (la) puériculteur(trice) exerce ses fonctions, conformément à l’autorisation ministérielle.</w:t>
      </w:r>
    </w:p>
    <w:p>
      <w:pPr>
        <w:spacing w:after="120"/>
        <w:jc w:val="both"/>
        <w:rPr>
          <w:rFonts w:ascii="Calibri" w:hAnsi="Calibri"/>
          <w:sz w:val="22"/>
          <w:szCs w:val="22"/>
        </w:rPr>
      </w:pPr>
      <w:r>
        <w:rPr>
          <w:rFonts w:ascii="Calibri" w:hAnsi="Calibri"/>
          <w:sz w:val="22"/>
          <w:szCs w:val="22"/>
        </w:rPr>
        <w:t>Cette communication est nécessaire à l’Administration de la Fédération Wallonie-Bruxelles pour qu’elle puisse déclarer auprès de l’ONSS, conformément à la législation sociale, tous les lieux de travail des membres du personnel dont elle assure le paiement des salaires, en ce compris les membres du personnel engagés dans le cadre des conventions signées avec les Régions wallonne et de Bruxelles-Capitale.</w:t>
      </w:r>
    </w:p>
    <w:p>
      <w:pPr>
        <w:spacing w:after="120"/>
        <w:jc w:val="both"/>
        <w:rPr>
          <w:rFonts w:ascii="Calibri" w:hAnsi="Calibri"/>
          <w:color w:val="FF0000"/>
          <w:sz w:val="22"/>
          <w:szCs w:val="22"/>
        </w:rPr>
      </w:pPr>
      <w:r>
        <w:rPr>
          <w:rFonts w:ascii="Calibri" w:hAnsi="Calibri"/>
          <w:color w:val="FF0000"/>
          <w:sz w:val="22"/>
          <w:szCs w:val="22"/>
        </w:rPr>
        <w:t xml:space="preserve">Il est donc obligatoire dès à présent qu’une déclaration DIMONA soit faite via l'application DDRS par </w:t>
      </w:r>
      <w:r>
        <w:rPr>
          <w:rFonts w:ascii="Calibri" w:hAnsi="Calibri"/>
          <w:color w:val="FF0000"/>
          <w:sz w:val="22"/>
          <w:szCs w:val="22"/>
          <w:u w:val="single"/>
        </w:rPr>
        <w:t>chacun</w:t>
      </w:r>
      <w:r>
        <w:rPr>
          <w:rFonts w:ascii="Calibri" w:hAnsi="Calibri"/>
          <w:color w:val="FF0000"/>
          <w:sz w:val="22"/>
          <w:szCs w:val="22"/>
        </w:rPr>
        <w:t xml:space="preserve"> des établissements scolaires où le membre du personnel exerce ses fonctions.  Le lieu d’affectation est renseigné sur la dépêche ministérielle.  En principe, dans le cas d’un poste de puériculteur(trice), un seul lieu d’affectation est attribué par dépêche. Il doit être respecté et correspond par ailleurs au choix opéré lors de l’introduction de la demande de poste.</w:t>
      </w:r>
    </w:p>
    <w:p>
      <w:pPr>
        <w:spacing w:after="120"/>
        <w:jc w:val="both"/>
        <w:rPr>
          <w:rFonts w:ascii="Calibri" w:hAnsi="Calibri"/>
          <w:b/>
          <w:color w:val="FF0000"/>
          <w:sz w:val="22"/>
          <w:szCs w:val="22"/>
        </w:rPr>
      </w:pPr>
      <w:r>
        <w:rPr>
          <w:rFonts w:ascii="Calibri" w:hAnsi="Calibri"/>
          <w:b/>
          <w:color w:val="FF0000"/>
          <w:sz w:val="22"/>
          <w:szCs w:val="22"/>
        </w:rPr>
        <w:t xml:space="preserve">Les informations relatives aux règles à suivre en matière de </w:t>
      </w:r>
      <w:r>
        <w:rPr>
          <w:rFonts w:ascii="Calibri" w:hAnsi="Calibri"/>
          <w:b/>
          <w:color w:val="FF0000"/>
          <w:sz w:val="22"/>
          <w:szCs w:val="22"/>
          <w:u w:val="single"/>
        </w:rPr>
        <w:t>déclarations DIMONA</w:t>
      </w:r>
      <w:r>
        <w:rPr>
          <w:rFonts w:ascii="Calibri" w:hAnsi="Calibri"/>
          <w:b/>
          <w:color w:val="FF0000"/>
          <w:sz w:val="22"/>
          <w:szCs w:val="22"/>
        </w:rPr>
        <w:t xml:space="preserve"> sont reprises en 6.1.</w:t>
      </w:r>
    </w:p>
    <w:p>
      <w:pPr>
        <w:spacing w:after="120"/>
        <w:jc w:val="both"/>
        <w:rPr>
          <w:rFonts w:ascii="Calibri" w:hAnsi="Calibri"/>
          <w:sz w:val="22"/>
          <w:szCs w:val="22"/>
        </w:rPr>
      </w:pPr>
      <w:r>
        <w:rPr>
          <w:rFonts w:ascii="Calibri" w:hAnsi="Calibri"/>
          <w:sz w:val="22"/>
          <w:szCs w:val="22"/>
        </w:rPr>
        <w:t>Il est important que ces données soient correctes de part et d’autre afin d’éviter aux membres du personnel les désagréments d’un défaut d’assurabilité auprès de tous les acteurs sociaux (mutuelle, chômage, …).</w:t>
      </w:r>
    </w:p>
    <w:p>
      <w:pPr>
        <w:spacing w:after="240"/>
        <w:jc w:val="both"/>
        <w:rPr>
          <w:rFonts w:ascii="Calibri" w:hAnsi="Calibri"/>
          <w:sz w:val="22"/>
          <w:szCs w:val="22"/>
        </w:rPr>
      </w:pPr>
      <w:r>
        <w:rPr>
          <w:rFonts w:ascii="Calibri" w:hAnsi="Calibri"/>
          <w:sz w:val="22"/>
          <w:szCs w:val="22"/>
        </w:rPr>
        <w:t>Le transmis sera établi pour chaque puériculteur(trice) ainsi engagé(e).</w:t>
      </w:r>
    </w:p>
    <w:p>
      <w:pPr>
        <w:numPr>
          <w:ilvl w:val="2"/>
          <w:numId w:val="1"/>
        </w:numPr>
        <w:shd w:val="clear" w:color="auto" w:fill="D9D9D9"/>
        <w:tabs>
          <w:tab w:val="clear" w:pos="1440"/>
          <w:tab w:val="num" w:pos="720"/>
        </w:tabs>
        <w:spacing w:before="240" w:after="240"/>
        <w:ind w:left="720" w:hanging="720"/>
        <w:jc w:val="both"/>
        <w:rPr>
          <w:rFonts w:ascii="Calibri" w:hAnsi="Calibri"/>
          <w:b/>
          <w:sz w:val="22"/>
          <w:szCs w:val="22"/>
          <w:u w:val="single"/>
        </w:rPr>
      </w:pPr>
      <w:r>
        <w:rPr>
          <w:rFonts w:ascii="Calibri" w:hAnsi="Calibri"/>
          <w:b/>
          <w:sz w:val="22"/>
          <w:szCs w:val="22"/>
          <w:u w:val="single"/>
        </w:rPr>
        <w:t>La copie de la dépêche permettant l’engagement (dépêche octroyant le poste) ou la copie de l’autorisation de remplacement</w:t>
      </w:r>
    </w:p>
    <w:p>
      <w:pPr>
        <w:spacing w:before="240" w:after="120"/>
        <w:jc w:val="both"/>
        <w:rPr>
          <w:rFonts w:ascii="Calibri" w:hAnsi="Calibri"/>
          <w:b/>
          <w:sz w:val="22"/>
          <w:szCs w:val="22"/>
        </w:rPr>
      </w:pPr>
      <w:r>
        <w:rPr>
          <w:rFonts w:ascii="Calibri" w:hAnsi="Calibri"/>
          <w:b/>
          <w:sz w:val="22"/>
          <w:szCs w:val="22"/>
        </w:rPr>
        <w:t xml:space="preserve">Pour rappel, il ne pourra être procédé à l’engagement qu’après réception de la dépêche autorisant </w:t>
      </w:r>
      <w:r>
        <w:rPr>
          <w:rFonts w:ascii="Calibri" w:hAnsi="Calibri"/>
          <w:b/>
          <w:i/>
          <w:sz w:val="22"/>
          <w:szCs w:val="22"/>
        </w:rPr>
        <w:t>l’engagement</w:t>
      </w:r>
      <w:r>
        <w:rPr>
          <w:rFonts w:ascii="Calibri" w:hAnsi="Calibri"/>
          <w:b/>
          <w:sz w:val="22"/>
          <w:szCs w:val="22"/>
        </w:rPr>
        <w:t xml:space="preserve"> ou le </w:t>
      </w:r>
      <w:r>
        <w:rPr>
          <w:rFonts w:ascii="Calibri" w:hAnsi="Calibri"/>
          <w:b/>
          <w:i/>
          <w:sz w:val="22"/>
          <w:szCs w:val="22"/>
        </w:rPr>
        <w:t>remplacement</w:t>
      </w:r>
      <w:r>
        <w:rPr>
          <w:rFonts w:ascii="Calibri" w:hAnsi="Calibri"/>
          <w:b/>
          <w:sz w:val="22"/>
          <w:szCs w:val="22"/>
        </w:rPr>
        <w:t>.</w:t>
      </w:r>
    </w:p>
    <w:p>
      <w:pPr>
        <w:spacing w:before="240" w:after="240"/>
        <w:jc w:val="both"/>
        <w:rPr>
          <w:rFonts w:ascii="Calibri" w:hAnsi="Calibri"/>
          <w:b/>
          <w:sz w:val="22"/>
          <w:szCs w:val="22"/>
        </w:rPr>
      </w:pPr>
      <w:r>
        <w:rPr>
          <w:rFonts w:ascii="Calibri" w:hAnsi="Calibri"/>
          <w:b/>
          <w:sz w:val="22"/>
          <w:szCs w:val="22"/>
        </w:rPr>
        <w:t>En cas de non-respect de ce point, l’employeur assumera seul la rémunération du (de la) puériculteur(trice) engagé(e).</w:t>
      </w:r>
    </w:p>
    <w:p>
      <w:pPr>
        <w:numPr>
          <w:ilvl w:val="2"/>
          <w:numId w:val="1"/>
        </w:numPr>
        <w:shd w:val="clear" w:color="auto" w:fill="D9D9D9"/>
        <w:tabs>
          <w:tab w:val="clear" w:pos="1440"/>
          <w:tab w:val="num" w:pos="720"/>
        </w:tabs>
        <w:spacing w:before="240" w:after="240"/>
        <w:ind w:left="720" w:hanging="720"/>
        <w:jc w:val="both"/>
        <w:rPr>
          <w:rFonts w:ascii="Calibri" w:hAnsi="Calibri"/>
          <w:b/>
          <w:sz w:val="22"/>
          <w:szCs w:val="22"/>
          <w:u w:val="single"/>
        </w:rPr>
      </w:pPr>
      <w:r>
        <w:rPr>
          <w:rFonts w:ascii="Calibri" w:hAnsi="Calibri"/>
          <w:b/>
          <w:sz w:val="22"/>
          <w:szCs w:val="22"/>
          <w:u w:val="single"/>
        </w:rPr>
        <w:t>La copie de la dépêche de désignation permettant l’engagement ou le remplacement (uniquement pour l’enseignement organisé par la Fédération Wallonie-Bruxelles)</w:t>
      </w:r>
    </w:p>
    <w:p>
      <w:pPr>
        <w:spacing w:before="240" w:after="360"/>
        <w:jc w:val="both"/>
        <w:rPr>
          <w:rFonts w:ascii="Calibri" w:hAnsi="Calibri"/>
          <w:b/>
          <w:color w:val="FF0000"/>
          <w:sz w:val="22"/>
          <w:szCs w:val="22"/>
        </w:rPr>
      </w:pPr>
      <w:r>
        <w:rPr>
          <w:rFonts w:ascii="Calibri" w:hAnsi="Calibri"/>
          <w:b/>
          <w:color w:val="FF0000"/>
          <w:sz w:val="22"/>
          <w:szCs w:val="22"/>
        </w:rPr>
        <w:t>Dans l’enseignement organisé par la Fédération Wallonie-Bruxelles, la désignation des membres du personnel ACS/APE se fait directement par le Cabinet de la Ministre.  Le dossier administratif du membre du personnel sera donc constitué, entre autres, de la dépêche octroyant le poste ainsi que de la dépêche de désignation.</w:t>
      </w:r>
    </w:p>
    <w:p>
      <w:pPr>
        <w:numPr>
          <w:ilvl w:val="2"/>
          <w:numId w:val="1"/>
        </w:numPr>
        <w:shd w:val="clear" w:color="auto" w:fill="D9D9D9"/>
        <w:tabs>
          <w:tab w:val="clear" w:pos="1440"/>
          <w:tab w:val="num" w:pos="720"/>
        </w:tabs>
        <w:spacing w:before="240" w:after="240"/>
        <w:ind w:left="1077" w:hanging="1083"/>
        <w:jc w:val="both"/>
        <w:rPr>
          <w:rFonts w:ascii="Calibri" w:hAnsi="Calibri"/>
          <w:b/>
          <w:sz w:val="22"/>
          <w:szCs w:val="22"/>
          <w:u w:val="single"/>
        </w:rPr>
      </w:pPr>
      <w:r>
        <w:rPr>
          <w:rFonts w:ascii="Calibri" w:hAnsi="Calibri"/>
          <w:b/>
          <w:sz w:val="22"/>
          <w:szCs w:val="22"/>
          <w:u w:val="single"/>
        </w:rPr>
        <w:t>Le contrat de travail ou le contrat de travail de remplacement</w:t>
      </w:r>
    </w:p>
    <w:p>
      <w:pPr>
        <w:spacing w:after="120"/>
        <w:jc w:val="both"/>
        <w:rPr>
          <w:rFonts w:ascii="Calibri" w:hAnsi="Calibri"/>
          <w:sz w:val="22"/>
          <w:szCs w:val="22"/>
        </w:rPr>
      </w:pPr>
      <w:r>
        <w:rPr>
          <w:rFonts w:ascii="Calibri" w:hAnsi="Calibri"/>
          <w:sz w:val="22"/>
          <w:szCs w:val="22"/>
        </w:rPr>
        <w:t xml:space="preserve">Le contrat de travail ou le contrat de travail de remplacement sera établi en </w:t>
      </w:r>
      <w:r>
        <w:rPr>
          <w:rFonts w:ascii="Calibri" w:hAnsi="Calibri"/>
          <w:b/>
          <w:sz w:val="22"/>
          <w:szCs w:val="22"/>
        </w:rPr>
        <w:t>3 exemplaires originaux</w:t>
      </w:r>
      <w:r>
        <w:rPr>
          <w:rFonts w:ascii="Calibri" w:hAnsi="Calibri"/>
          <w:sz w:val="22"/>
          <w:szCs w:val="22"/>
        </w:rPr>
        <w:t xml:space="preserve">: </w:t>
      </w:r>
    </w:p>
    <w:p>
      <w:pPr>
        <w:numPr>
          <w:ilvl w:val="0"/>
          <w:numId w:val="2"/>
        </w:numPr>
        <w:tabs>
          <w:tab w:val="clear" w:pos="720"/>
          <w:tab w:val="num" w:pos="360"/>
        </w:tabs>
        <w:ind w:left="357"/>
        <w:jc w:val="both"/>
        <w:rPr>
          <w:rFonts w:ascii="Calibri" w:hAnsi="Calibri"/>
          <w:sz w:val="22"/>
          <w:szCs w:val="22"/>
        </w:rPr>
      </w:pPr>
      <w:r>
        <w:rPr>
          <w:rFonts w:ascii="Calibri" w:hAnsi="Calibri"/>
          <w:b/>
          <w:sz w:val="22"/>
          <w:szCs w:val="22"/>
        </w:rPr>
        <w:t>un</w:t>
      </w:r>
      <w:r>
        <w:rPr>
          <w:rFonts w:ascii="Calibri" w:hAnsi="Calibri"/>
          <w:sz w:val="22"/>
          <w:szCs w:val="22"/>
        </w:rPr>
        <w:t xml:space="preserve"> exemplaire sera transmis, </w:t>
      </w:r>
      <w:r>
        <w:rPr>
          <w:rFonts w:ascii="Calibri" w:hAnsi="Calibri"/>
          <w:b/>
          <w:sz w:val="22"/>
          <w:szCs w:val="22"/>
        </w:rPr>
        <w:t>par courrier</w:t>
      </w:r>
      <w:r>
        <w:rPr>
          <w:rFonts w:ascii="Calibri" w:hAnsi="Calibri"/>
          <w:sz w:val="22"/>
          <w:szCs w:val="22"/>
        </w:rPr>
        <w:t>, au Service ACS-APE-PTP du Ministère de la Fédération Wallonie-Bruxelles;</w:t>
      </w:r>
    </w:p>
    <w:p>
      <w:pPr>
        <w:numPr>
          <w:ilvl w:val="0"/>
          <w:numId w:val="2"/>
        </w:numPr>
        <w:tabs>
          <w:tab w:val="clear" w:pos="720"/>
          <w:tab w:val="num" w:pos="360"/>
        </w:tabs>
        <w:ind w:left="357"/>
        <w:jc w:val="both"/>
        <w:rPr>
          <w:rFonts w:ascii="Calibri" w:hAnsi="Calibri"/>
          <w:sz w:val="22"/>
          <w:szCs w:val="22"/>
        </w:rPr>
      </w:pPr>
      <w:r>
        <w:rPr>
          <w:rFonts w:ascii="Calibri" w:hAnsi="Calibri"/>
          <w:sz w:val="22"/>
          <w:szCs w:val="22"/>
        </w:rPr>
        <w:t>un exemplaire sera remis au (à la) puériculteur(trice) engagé(e);</w:t>
      </w:r>
    </w:p>
    <w:p>
      <w:pPr>
        <w:numPr>
          <w:ilvl w:val="0"/>
          <w:numId w:val="2"/>
        </w:numPr>
        <w:tabs>
          <w:tab w:val="clear" w:pos="720"/>
          <w:tab w:val="num" w:pos="360"/>
        </w:tabs>
        <w:ind w:left="357" w:hanging="357"/>
        <w:jc w:val="both"/>
        <w:rPr>
          <w:rFonts w:ascii="Calibri" w:hAnsi="Calibri"/>
          <w:sz w:val="22"/>
          <w:szCs w:val="22"/>
        </w:rPr>
      </w:pPr>
      <w:r>
        <w:rPr>
          <w:rFonts w:ascii="Calibri" w:hAnsi="Calibri"/>
          <w:sz w:val="22"/>
          <w:szCs w:val="22"/>
        </w:rPr>
        <w:t>un exemplaire sera conservé par l’employeur.</w:t>
      </w:r>
    </w:p>
    <w:p>
      <w:pPr>
        <w:spacing w:after="120"/>
        <w:jc w:val="both"/>
        <w:rPr>
          <w:rFonts w:ascii="Calibri" w:hAnsi="Calibri"/>
          <w:b/>
          <w:sz w:val="8"/>
          <w:szCs w:val="8"/>
          <w:u w:val="single"/>
        </w:rPr>
      </w:pPr>
    </w:p>
    <w:p>
      <w:pPr>
        <w:spacing w:before="120" w:after="240"/>
        <w:jc w:val="both"/>
        <w:rPr>
          <w:rFonts w:ascii="Calibri" w:hAnsi="Calibri"/>
          <w:sz w:val="22"/>
          <w:szCs w:val="22"/>
        </w:rPr>
      </w:pPr>
      <w:r>
        <w:rPr>
          <w:rFonts w:ascii="Calibri" w:hAnsi="Calibri"/>
          <w:b/>
          <w:sz w:val="22"/>
          <w:szCs w:val="22"/>
          <w:u w:val="single"/>
        </w:rPr>
        <w:t>Remarques</w:t>
      </w:r>
      <w:r>
        <w:rPr>
          <w:rFonts w:ascii="Calibri" w:hAnsi="Calibri"/>
          <w:sz w:val="22"/>
          <w:szCs w:val="22"/>
        </w:rPr>
        <w:t>:</w:t>
      </w:r>
    </w:p>
    <w:p>
      <w:pPr>
        <w:numPr>
          <w:ilvl w:val="1"/>
          <w:numId w:val="2"/>
        </w:numPr>
        <w:tabs>
          <w:tab w:val="clear" w:pos="1440"/>
          <w:tab w:val="num" w:pos="284"/>
        </w:tabs>
        <w:spacing w:before="120" w:after="240"/>
        <w:ind w:left="284" w:hanging="284"/>
        <w:jc w:val="both"/>
        <w:rPr>
          <w:rFonts w:ascii="Calibri" w:hAnsi="Calibri"/>
          <w:sz w:val="22"/>
          <w:szCs w:val="22"/>
        </w:rPr>
      </w:pPr>
      <w:r>
        <w:rPr>
          <w:rFonts w:ascii="Calibri" w:hAnsi="Calibri"/>
          <w:sz w:val="22"/>
          <w:szCs w:val="22"/>
        </w:rPr>
        <w:t>Vous trouverez en annexe un modèle de contrat de travail et un modèle de contrat de travail de remplacement; il en existe un pour les postes octroyés par la Région wallonne (postes RW) et un pour les postes octroyés par la Région de Bruxelles-Capitale (postes RB).</w:t>
      </w:r>
    </w:p>
    <w:p>
      <w:pPr>
        <w:numPr>
          <w:ilvl w:val="1"/>
          <w:numId w:val="2"/>
        </w:numPr>
        <w:tabs>
          <w:tab w:val="clear" w:pos="1440"/>
          <w:tab w:val="num" w:pos="284"/>
        </w:tabs>
        <w:spacing w:before="120" w:after="120"/>
        <w:ind w:left="284" w:hanging="284"/>
        <w:jc w:val="both"/>
        <w:rPr>
          <w:rFonts w:ascii="Calibri" w:hAnsi="Calibri"/>
          <w:sz w:val="22"/>
          <w:szCs w:val="22"/>
        </w:rPr>
      </w:pPr>
      <w:r>
        <w:rPr>
          <w:rFonts w:ascii="Calibri" w:hAnsi="Calibri"/>
          <w:sz w:val="22"/>
          <w:szCs w:val="22"/>
        </w:rPr>
        <w:t xml:space="preserve">Le </w:t>
      </w:r>
      <w:r>
        <w:rPr>
          <w:rFonts w:ascii="Calibri" w:hAnsi="Calibri"/>
          <w:b/>
          <w:sz w:val="22"/>
          <w:szCs w:val="22"/>
        </w:rPr>
        <w:t>contrat de travail de remplacement</w:t>
      </w:r>
      <w:r>
        <w:rPr>
          <w:rFonts w:ascii="Calibri" w:hAnsi="Calibri"/>
          <w:sz w:val="22"/>
          <w:szCs w:val="22"/>
        </w:rPr>
        <w:t xml:space="preserve"> doit être utilisé dans tous les cas de remplacements autorisés (voir point 5.3.). En effet, la loi du 3 juillet 1978 relative aux contrats de travail prévoit des dérogations en matière d’indemnités et de préavis en cas de remplacement, à la condition que l’identité de l’agent remplacé ainsi que le motif du remplacement y soient clairement indiqués.</w:t>
      </w:r>
    </w:p>
    <w:p>
      <w:pPr>
        <w:tabs>
          <w:tab w:val="num" w:pos="284"/>
        </w:tabs>
        <w:spacing w:after="240"/>
        <w:ind w:left="284"/>
        <w:jc w:val="both"/>
        <w:rPr>
          <w:rFonts w:ascii="Calibri" w:hAnsi="Calibri"/>
          <w:color w:val="000000" w:themeColor="text1"/>
          <w:sz w:val="22"/>
          <w:szCs w:val="22"/>
        </w:rPr>
      </w:pPr>
      <w:r>
        <w:rPr>
          <w:rFonts w:ascii="Calibri" w:hAnsi="Calibri"/>
          <w:color w:val="FF0000"/>
          <w:sz w:val="22"/>
          <w:szCs w:val="22"/>
        </w:rPr>
        <w:t xml:space="preserve">Le contrat de travail de remplacement ne doit pas être établi en cas de </w:t>
      </w:r>
      <w:r>
        <w:rPr>
          <w:rFonts w:ascii="Calibri" w:hAnsi="Calibri"/>
          <w:b/>
          <w:color w:val="FF0000"/>
          <w:sz w:val="22"/>
          <w:szCs w:val="22"/>
        </w:rPr>
        <w:t>licenciement</w:t>
      </w:r>
      <w:r>
        <w:rPr>
          <w:rFonts w:ascii="Calibri" w:hAnsi="Calibri"/>
          <w:color w:val="FF0000"/>
          <w:sz w:val="22"/>
          <w:szCs w:val="22"/>
        </w:rPr>
        <w:t xml:space="preserve"> ou de </w:t>
      </w:r>
      <w:r>
        <w:rPr>
          <w:rFonts w:ascii="Calibri" w:hAnsi="Calibri"/>
          <w:b/>
          <w:color w:val="FF0000"/>
          <w:sz w:val="22"/>
          <w:szCs w:val="22"/>
        </w:rPr>
        <w:t>démission</w:t>
      </w:r>
      <w:r>
        <w:rPr>
          <w:rFonts w:ascii="Calibri" w:hAnsi="Calibri"/>
          <w:color w:val="FF0000"/>
          <w:sz w:val="22"/>
          <w:szCs w:val="22"/>
        </w:rPr>
        <w:t>. Pour ces deux derniers cas, le modèle de contrat à utiliser est le </w:t>
      </w:r>
      <w:r>
        <w:rPr>
          <w:rFonts w:ascii="Calibri" w:hAnsi="Calibri"/>
          <w:b/>
          <w:color w:val="FF0000"/>
          <w:sz w:val="22"/>
          <w:szCs w:val="22"/>
        </w:rPr>
        <w:t>contrat de travail</w:t>
      </w:r>
      <w:r>
        <w:rPr>
          <w:rFonts w:ascii="Calibri" w:hAnsi="Calibri"/>
          <w:color w:val="FF0000"/>
          <w:sz w:val="22"/>
          <w:szCs w:val="22"/>
        </w:rPr>
        <w:t xml:space="preserve"> (il s’agit plutôt d’une reprise définitive du poste). Toutefois, une demande préalable de remplacement </w:t>
      </w:r>
      <w:r>
        <w:rPr>
          <w:rFonts w:ascii="Calibri" w:hAnsi="Calibri"/>
          <w:color w:val="FF0000"/>
          <w:sz w:val="22"/>
          <w:szCs w:val="22"/>
          <w:u w:val="single"/>
        </w:rPr>
        <w:t>doit</w:t>
      </w:r>
      <w:r>
        <w:rPr>
          <w:rFonts w:ascii="Calibri" w:hAnsi="Calibri"/>
          <w:color w:val="FF0000"/>
          <w:sz w:val="22"/>
          <w:szCs w:val="22"/>
        </w:rPr>
        <w:t xml:space="preserve"> être obtenue avant de procéder à tout engagement.</w:t>
      </w:r>
    </w:p>
    <w:p>
      <w:pPr>
        <w:numPr>
          <w:ilvl w:val="1"/>
          <w:numId w:val="2"/>
        </w:numPr>
        <w:tabs>
          <w:tab w:val="clear" w:pos="1440"/>
          <w:tab w:val="num" w:pos="284"/>
        </w:tabs>
        <w:spacing w:before="120" w:after="120"/>
        <w:ind w:left="284" w:hanging="284"/>
        <w:jc w:val="both"/>
        <w:rPr>
          <w:rFonts w:ascii="Calibri" w:hAnsi="Calibri"/>
          <w:sz w:val="22"/>
          <w:szCs w:val="22"/>
        </w:rPr>
      </w:pPr>
      <w:r>
        <w:rPr>
          <w:rFonts w:ascii="Calibri" w:hAnsi="Calibri"/>
          <w:sz w:val="22"/>
          <w:szCs w:val="22"/>
        </w:rPr>
        <w:t xml:space="preserve">La date de début du contrat doit être celle du premier jour des prestations de la puéricultrice. Les dispositions de l’article 10 du décret du 12 mai 2004 fixant les droits et obligations des puériculteurs doivent toutefois être strictement respectées. </w:t>
      </w:r>
    </w:p>
    <w:p>
      <w:pPr>
        <w:tabs>
          <w:tab w:val="num" w:pos="284"/>
        </w:tabs>
        <w:spacing w:before="120" w:after="240"/>
        <w:ind w:left="284"/>
        <w:jc w:val="both"/>
        <w:rPr>
          <w:rFonts w:ascii="Calibri" w:hAnsi="Calibri"/>
          <w:b/>
          <w:color w:val="FF0000"/>
          <w:sz w:val="22"/>
          <w:szCs w:val="22"/>
        </w:rPr>
      </w:pPr>
      <w:r>
        <w:rPr>
          <w:rFonts w:ascii="Calibri" w:hAnsi="Calibri"/>
          <w:sz w:val="22"/>
          <w:szCs w:val="22"/>
        </w:rPr>
        <w:t xml:space="preserve">Aussi, pour les postes octroyés pour toute l’année scolaire 2018-2019, le contrat de travail prendra cours le </w:t>
      </w:r>
      <w:r>
        <w:rPr>
          <w:rFonts w:ascii="Calibri" w:hAnsi="Calibri"/>
          <w:b/>
          <w:i/>
          <w:sz w:val="22"/>
          <w:szCs w:val="22"/>
          <w:u w:val="single"/>
        </w:rPr>
        <w:t>1</w:t>
      </w:r>
      <w:r>
        <w:rPr>
          <w:rFonts w:ascii="Calibri" w:hAnsi="Calibri"/>
          <w:b/>
          <w:i/>
          <w:sz w:val="22"/>
          <w:szCs w:val="22"/>
          <w:u w:val="single"/>
          <w:vertAlign w:val="superscript"/>
        </w:rPr>
        <w:t>er</w:t>
      </w:r>
      <w:r>
        <w:rPr>
          <w:rFonts w:ascii="Calibri" w:hAnsi="Calibri"/>
          <w:b/>
          <w:i/>
          <w:sz w:val="22"/>
          <w:szCs w:val="22"/>
          <w:u w:val="single"/>
        </w:rPr>
        <w:t xml:space="preserve"> septembre 2018</w:t>
      </w:r>
      <w:r>
        <w:rPr>
          <w:rFonts w:ascii="Calibri" w:hAnsi="Calibri"/>
          <w:sz w:val="22"/>
          <w:szCs w:val="22"/>
        </w:rPr>
        <w:t xml:space="preserve">, </w:t>
      </w:r>
      <w:r>
        <w:rPr>
          <w:rFonts w:ascii="Calibri" w:hAnsi="Calibri"/>
          <w:b/>
          <w:color w:val="FF0000"/>
          <w:sz w:val="22"/>
          <w:szCs w:val="22"/>
        </w:rPr>
        <w:t>à la condition toutefois que le "Passeport APE", ou l’ "A6", de la puéricultrice soit valable à la date du 1</w:t>
      </w:r>
      <w:r>
        <w:rPr>
          <w:rFonts w:ascii="Calibri" w:hAnsi="Calibri"/>
          <w:b/>
          <w:color w:val="FF0000"/>
          <w:sz w:val="22"/>
          <w:szCs w:val="22"/>
          <w:vertAlign w:val="superscript"/>
        </w:rPr>
        <w:t>er</w:t>
      </w:r>
      <w:r>
        <w:rPr>
          <w:rFonts w:ascii="Calibri" w:hAnsi="Calibri"/>
          <w:b/>
          <w:color w:val="FF0000"/>
          <w:sz w:val="22"/>
          <w:szCs w:val="22"/>
        </w:rPr>
        <w:t> septembre 2018.</w:t>
      </w:r>
    </w:p>
    <w:p>
      <w:pPr>
        <w:tabs>
          <w:tab w:val="num" w:pos="284"/>
        </w:tabs>
        <w:spacing w:before="120" w:after="240"/>
        <w:ind w:left="284"/>
        <w:jc w:val="both"/>
        <w:rPr>
          <w:rFonts w:ascii="Calibri" w:hAnsi="Calibri"/>
          <w:b/>
          <w:color w:val="FF0000"/>
          <w:sz w:val="22"/>
          <w:szCs w:val="22"/>
        </w:rPr>
      </w:pPr>
      <w:r>
        <w:rPr>
          <w:rFonts w:ascii="Calibri" w:hAnsi="Calibri"/>
          <w:b/>
          <w:color w:val="FF0000"/>
          <w:sz w:val="22"/>
          <w:szCs w:val="22"/>
        </w:rPr>
        <w:t>Nonobstant l’attribution des postes pour deux années consécutives, aucun contrat de travail ne peut être établi pour plus d’une année scolaire.</w:t>
      </w:r>
    </w:p>
    <w:p>
      <w:pPr>
        <w:numPr>
          <w:ilvl w:val="1"/>
          <w:numId w:val="2"/>
        </w:numPr>
        <w:tabs>
          <w:tab w:val="clear" w:pos="1440"/>
          <w:tab w:val="num" w:pos="284"/>
        </w:tabs>
        <w:spacing w:before="120" w:after="240"/>
        <w:ind w:left="284" w:hanging="284"/>
        <w:jc w:val="both"/>
        <w:rPr>
          <w:rFonts w:ascii="Calibri" w:hAnsi="Calibri"/>
          <w:sz w:val="22"/>
          <w:szCs w:val="22"/>
        </w:rPr>
      </w:pPr>
      <w:r>
        <w:rPr>
          <w:rFonts w:ascii="Calibri" w:hAnsi="Calibri"/>
          <w:sz w:val="22"/>
          <w:szCs w:val="22"/>
        </w:rPr>
        <w:t xml:space="preserve">Le </w:t>
      </w:r>
      <w:r>
        <w:rPr>
          <w:rFonts w:ascii="Calibri" w:hAnsi="Calibri"/>
          <w:b/>
          <w:sz w:val="22"/>
          <w:szCs w:val="22"/>
        </w:rPr>
        <w:t>lieu de travail</w:t>
      </w:r>
      <w:r>
        <w:rPr>
          <w:rFonts w:ascii="Calibri" w:hAnsi="Calibri"/>
          <w:sz w:val="22"/>
          <w:szCs w:val="22"/>
        </w:rPr>
        <w:t xml:space="preserve"> doit être </w:t>
      </w:r>
      <w:r>
        <w:rPr>
          <w:rFonts w:ascii="Calibri" w:hAnsi="Calibri"/>
          <w:b/>
          <w:sz w:val="22"/>
          <w:szCs w:val="22"/>
        </w:rPr>
        <w:t>clairement</w:t>
      </w:r>
      <w:r>
        <w:rPr>
          <w:rFonts w:ascii="Calibri" w:hAnsi="Calibri"/>
          <w:sz w:val="22"/>
          <w:szCs w:val="22"/>
        </w:rPr>
        <w:t xml:space="preserve"> indiqué; il doit être celui précisé sur la dépêche ministérielle autorisant l’engagement.</w:t>
      </w:r>
    </w:p>
    <w:p>
      <w:pPr>
        <w:numPr>
          <w:ilvl w:val="1"/>
          <w:numId w:val="2"/>
        </w:numPr>
        <w:tabs>
          <w:tab w:val="clear" w:pos="1440"/>
          <w:tab w:val="num" w:pos="284"/>
        </w:tabs>
        <w:spacing w:before="120" w:after="240"/>
        <w:ind w:left="284" w:hanging="284"/>
        <w:jc w:val="both"/>
        <w:rPr>
          <w:rFonts w:ascii="Calibri" w:hAnsi="Calibri"/>
          <w:sz w:val="22"/>
          <w:szCs w:val="22"/>
        </w:rPr>
      </w:pPr>
      <w:r>
        <w:rPr>
          <w:rFonts w:ascii="Calibri" w:hAnsi="Calibri"/>
          <w:sz w:val="22"/>
          <w:szCs w:val="22"/>
        </w:rPr>
        <w:t xml:space="preserve">Toutes les dispositions de la </w:t>
      </w:r>
      <w:r>
        <w:rPr>
          <w:rFonts w:ascii="Calibri" w:hAnsi="Calibri"/>
          <w:b/>
          <w:sz w:val="22"/>
          <w:szCs w:val="22"/>
        </w:rPr>
        <w:t>loi du 3 juillet 1978</w:t>
      </w:r>
      <w:r>
        <w:rPr>
          <w:rFonts w:ascii="Calibri" w:hAnsi="Calibri"/>
          <w:sz w:val="22"/>
          <w:szCs w:val="22"/>
        </w:rPr>
        <w:t xml:space="preserve"> relative aux contrats de travail s’appliquent au contrat de travail et au contrat de travail de remplacement des puériculteurs(trices) ACS/APE.</w:t>
      </w:r>
    </w:p>
    <w:p>
      <w:pPr>
        <w:numPr>
          <w:ilvl w:val="1"/>
          <w:numId w:val="2"/>
        </w:numPr>
        <w:tabs>
          <w:tab w:val="clear" w:pos="1440"/>
          <w:tab w:val="num" w:pos="284"/>
        </w:tabs>
        <w:spacing w:before="120" w:after="240"/>
        <w:ind w:left="284" w:hanging="284"/>
        <w:jc w:val="both"/>
        <w:rPr>
          <w:rFonts w:ascii="Calibri" w:hAnsi="Calibri"/>
          <w:sz w:val="22"/>
          <w:szCs w:val="22"/>
        </w:rPr>
      </w:pPr>
      <w:r>
        <w:rPr>
          <w:rFonts w:ascii="Calibri" w:hAnsi="Calibri"/>
          <w:sz w:val="22"/>
          <w:szCs w:val="22"/>
        </w:rPr>
        <w:t>Conformément à la loi du 26 décembre 2013 concernant l’introduction d’un statut unique entre ouvriers et employés en ce qui concerne les délais de préavis, le jour de carence ainsi que des mesures d’accompagnement, les contrats de travail annexés à la présente circulaire ne prévoient plus de clause d’essai.</w:t>
      </w:r>
    </w:p>
    <w:p>
      <w:pPr>
        <w:numPr>
          <w:ilvl w:val="1"/>
          <w:numId w:val="2"/>
        </w:numPr>
        <w:tabs>
          <w:tab w:val="clear" w:pos="1440"/>
          <w:tab w:val="num" w:pos="284"/>
        </w:tabs>
        <w:spacing w:before="120" w:after="240"/>
        <w:ind w:left="284" w:hanging="284"/>
        <w:jc w:val="both"/>
        <w:rPr>
          <w:rFonts w:ascii="Calibri" w:hAnsi="Calibri"/>
          <w:sz w:val="22"/>
          <w:szCs w:val="22"/>
        </w:rPr>
      </w:pPr>
      <w:r>
        <w:rPr>
          <w:rFonts w:ascii="Calibri" w:hAnsi="Calibri"/>
          <w:sz w:val="22"/>
          <w:szCs w:val="22"/>
        </w:rPr>
        <w:t xml:space="preserve">En ce qui concerne les </w:t>
      </w:r>
      <w:r>
        <w:rPr>
          <w:rFonts w:ascii="Calibri" w:hAnsi="Calibri"/>
          <w:b/>
          <w:sz w:val="22"/>
          <w:szCs w:val="22"/>
          <w:u w:val="single"/>
        </w:rPr>
        <w:t>accidents du travail</w:t>
      </w:r>
      <w:r>
        <w:rPr>
          <w:rFonts w:ascii="Calibri" w:hAnsi="Calibri"/>
          <w:sz w:val="22"/>
          <w:szCs w:val="22"/>
        </w:rPr>
        <w:t xml:space="preserve">, les dispositions de la loi du 3 juillet 1967 relative à la réparation des dommages résultant de ceux-ci dans le secteur public et l’arrêté d’exécution du 24 janvier 1969 ne s’appliquent pas aux travailleurs </w:t>
      </w:r>
      <w:r>
        <w:rPr>
          <w:rFonts w:ascii="Calibri" w:hAnsi="Calibri"/>
          <w:b/>
          <w:sz w:val="22"/>
          <w:szCs w:val="22"/>
          <w:u w:val="single"/>
        </w:rPr>
        <w:t>APE</w:t>
      </w:r>
      <w:r>
        <w:rPr>
          <w:rFonts w:ascii="Calibri" w:hAnsi="Calibri"/>
          <w:sz w:val="22"/>
          <w:szCs w:val="22"/>
        </w:rPr>
        <w:t xml:space="preserve"> qui sont </w:t>
      </w:r>
      <w:r>
        <w:rPr>
          <w:rFonts w:ascii="Calibri" w:hAnsi="Calibri"/>
          <w:b/>
          <w:sz w:val="22"/>
          <w:szCs w:val="22"/>
          <w:u w:val="single"/>
        </w:rPr>
        <w:t>occupés dans l’enseignement subventionné</w:t>
      </w:r>
      <w:r>
        <w:rPr>
          <w:rFonts w:ascii="Calibri" w:hAnsi="Calibri"/>
          <w:sz w:val="22"/>
          <w:szCs w:val="22"/>
        </w:rPr>
        <w:t xml:space="preserve">. </w:t>
      </w:r>
      <w:r>
        <w:rPr>
          <w:rFonts w:ascii="Calibri" w:hAnsi="Calibri"/>
          <w:b/>
          <w:sz w:val="22"/>
          <w:szCs w:val="22"/>
          <w:u w:val="single"/>
        </w:rPr>
        <w:t>Il appartient dès lors aux Pouvoirs organisateurs concernés de prendre les mesures nécessaires pour couvrir les travailleurs occupés dans leur(s) établissement(s).</w:t>
      </w:r>
      <w:r>
        <w:rPr>
          <w:rFonts w:ascii="Calibri" w:hAnsi="Calibri"/>
          <w:sz w:val="22"/>
          <w:szCs w:val="22"/>
        </w:rPr>
        <w:t xml:space="preserve">  La circulaire 4746 du 25/02/2014 porte sur les instructions et démarches administratives en matière d'accidents du travail des personnels de l'enseignement. </w:t>
      </w:r>
    </w:p>
    <w:p>
      <w:pPr>
        <w:numPr>
          <w:ilvl w:val="1"/>
          <w:numId w:val="2"/>
        </w:numPr>
        <w:tabs>
          <w:tab w:val="clear" w:pos="1440"/>
          <w:tab w:val="num" w:pos="284"/>
        </w:tabs>
        <w:spacing w:before="120"/>
        <w:ind w:left="284" w:hanging="284"/>
        <w:jc w:val="both"/>
        <w:rPr>
          <w:rFonts w:ascii="Calibri" w:hAnsi="Calibri"/>
          <w:sz w:val="22"/>
          <w:szCs w:val="22"/>
        </w:rPr>
      </w:pPr>
      <w:r>
        <w:rPr>
          <w:rFonts w:ascii="Calibri" w:hAnsi="Calibri"/>
          <w:sz w:val="22"/>
          <w:szCs w:val="22"/>
        </w:rPr>
        <w:t xml:space="preserve">Tout renseignement relatif au contrat de travail peut être obtenu auprès du Service public fédéral Emploi, Travail et Concertation sociale - Services régionaux: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1559"/>
        <w:gridCol w:w="3508"/>
      </w:tblGrid>
      <w:tr>
        <w:tc>
          <w:tcPr>
            <w:tcW w:w="1384" w:type="dxa"/>
          </w:tcPr>
          <w:p>
            <w:pPr>
              <w:jc w:val="both"/>
              <w:rPr>
                <w:rFonts w:ascii="Calibri" w:hAnsi="Calibri" w:cs="Calibri"/>
                <w:b/>
                <w:sz w:val="22"/>
                <w:szCs w:val="22"/>
              </w:rPr>
            </w:pPr>
            <w:r>
              <w:rPr>
                <w:rFonts w:ascii="Calibri" w:hAnsi="Calibri" w:cs="Calibri"/>
                <w:b/>
                <w:sz w:val="22"/>
                <w:szCs w:val="22"/>
              </w:rPr>
              <w:t>Arlon</w:t>
            </w:r>
          </w:p>
        </w:tc>
        <w:tc>
          <w:tcPr>
            <w:tcW w:w="3119" w:type="dxa"/>
          </w:tcPr>
          <w:p>
            <w:pPr>
              <w:jc w:val="both"/>
              <w:rPr>
                <w:rFonts w:ascii="Calibri" w:hAnsi="Calibri" w:cs="Calibri"/>
                <w:sz w:val="22"/>
                <w:szCs w:val="22"/>
              </w:rPr>
            </w:pPr>
            <w:r>
              <w:rPr>
                <w:rFonts w:ascii="Calibri" w:hAnsi="Calibri" w:cs="Calibri"/>
                <w:sz w:val="22"/>
                <w:szCs w:val="22"/>
              </w:rPr>
              <w:t>Centre Administratif de l'Etat</w:t>
            </w:r>
          </w:p>
          <w:p>
            <w:pPr>
              <w:jc w:val="both"/>
              <w:rPr>
                <w:rFonts w:ascii="Calibri" w:hAnsi="Calibri" w:cs="Calibri"/>
                <w:sz w:val="22"/>
                <w:szCs w:val="22"/>
              </w:rPr>
            </w:pPr>
            <w:r>
              <w:rPr>
                <w:rFonts w:ascii="Calibri" w:hAnsi="Calibri" w:cs="Calibri"/>
                <w:sz w:val="22"/>
                <w:szCs w:val="22"/>
              </w:rPr>
              <w:t>Place des Fusillés</w:t>
            </w:r>
          </w:p>
          <w:p>
            <w:pPr>
              <w:jc w:val="both"/>
              <w:rPr>
                <w:rFonts w:ascii="Calibri" w:hAnsi="Calibri" w:cs="Calibri"/>
                <w:sz w:val="22"/>
                <w:szCs w:val="22"/>
              </w:rPr>
            </w:pPr>
            <w:r>
              <w:rPr>
                <w:rFonts w:ascii="Calibri" w:hAnsi="Calibri" w:cs="Calibri"/>
                <w:sz w:val="22"/>
                <w:szCs w:val="22"/>
              </w:rPr>
              <w:t>6700 ARLON</w:t>
            </w:r>
          </w:p>
        </w:tc>
        <w:tc>
          <w:tcPr>
            <w:tcW w:w="1559" w:type="dxa"/>
          </w:tcPr>
          <w:p>
            <w:pPr>
              <w:jc w:val="both"/>
              <w:rPr>
                <w:rFonts w:ascii="Calibri" w:hAnsi="Calibri" w:cs="Calibri"/>
                <w:sz w:val="22"/>
                <w:szCs w:val="22"/>
              </w:rPr>
            </w:pPr>
            <w:r>
              <w:rPr>
                <w:rFonts w:ascii="Calibri" w:hAnsi="Calibri" w:cs="Calibri"/>
                <w:sz w:val="22"/>
                <w:szCs w:val="22"/>
              </w:rPr>
              <w:t>02/233.43.50</w:t>
            </w:r>
          </w:p>
        </w:tc>
        <w:tc>
          <w:tcPr>
            <w:tcW w:w="3508" w:type="dxa"/>
          </w:tcPr>
          <w:p>
            <w:pPr>
              <w:jc w:val="both"/>
              <w:rPr>
                <w:rFonts w:ascii="Calibri" w:hAnsi="Calibri" w:cs="Calibri"/>
                <w:sz w:val="22"/>
                <w:szCs w:val="22"/>
              </w:rPr>
            </w:pPr>
            <w:hyperlink r:id="rId27" w:history="1">
              <w:r>
                <w:rPr>
                  <w:rStyle w:val="Lienhypertexte"/>
                  <w:rFonts w:ascii="Calibri" w:hAnsi="Calibri" w:cs="Calibri"/>
                  <w:sz w:val="22"/>
                  <w:szCs w:val="22"/>
                </w:rPr>
                <w:t>cls.arlon@emploi.belgique.be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Bruxelles</w:t>
            </w:r>
          </w:p>
        </w:tc>
        <w:tc>
          <w:tcPr>
            <w:tcW w:w="3119" w:type="dxa"/>
          </w:tcPr>
          <w:p>
            <w:pPr>
              <w:jc w:val="both"/>
              <w:rPr>
                <w:rFonts w:ascii="Calibri" w:hAnsi="Calibri" w:cs="Calibri"/>
                <w:sz w:val="22"/>
                <w:szCs w:val="22"/>
              </w:rPr>
            </w:pPr>
            <w:r>
              <w:rPr>
                <w:rFonts w:ascii="Calibri" w:hAnsi="Calibri" w:cs="Calibri"/>
                <w:sz w:val="22"/>
                <w:szCs w:val="22"/>
              </w:rPr>
              <w:t xml:space="preserve">Rue Ernest Blerot 1 </w:t>
            </w:r>
          </w:p>
          <w:p>
            <w:pPr>
              <w:jc w:val="both"/>
              <w:rPr>
                <w:rFonts w:ascii="Calibri" w:hAnsi="Calibri" w:cs="Calibri"/>
                <w:sz w:val="22"/>
                <w:szCs w:val="22"/>
              </w:rPr>
            </w:pPr>
            <w:r>
              <w:rPr>
                <w:rFonts w:ascii="Calibri" w:hAnsi="Calibri" w:cs="Calibri"/>
                <w:sz w:val="22"/>
                <w:szCs w:val="22"/>
              </w:rPr>
              <w:t>1070 BRUXELLES</w:t>
            </w:r>
          </w:p>
        </w:tc>
        <w:tc>
          <w:tcPr>
            <w:tcW w:w="1559" w:type="dxa"/>
          </w:tcPr>
          <w:p>
            <w:pPr>
              <w:jc w:val="both"/>
              <w:rPr>
                <w:rFonts w:ascii="Calibri" w:hAnsi="Calibri" w:cs="Calibri"/>
                <w:sz w:val="22"/>
                <w:szCs w:val="22"/>
              </w:rPr>
            </w:pPr>
            <w:r>
              <w:rPr>
                <w:rFonts w:ascii="Calibri" w:hAnsi="Calibri" w:cs="Calibri"/>
                <w:sz w:val="22"/>
                <w:szCs w:val="22"/>
              </w:rPr>
              <w:t>02/235.54.01</w:t>
            </w:r>
          </w:p>
        </w:tc>
        <w:tc>
          <w:tcPr>
            <w:tcW w:w="3508" w:type="dxa"/>
          </w:tcPr>
          <w:p>
            <w:pPr>
              <w:jc w:val="both"/>
              <w:rPr>
                <w:rFonts w:ascii="Calibri" w:hAnsi="Calibri" w:cs="Calibri"/>
                <w:sz w:val="22"/>
                <w:szCs w:val="22"/>
              </w:rPr>
            </w:pPr>
            <w:hyperlink r:id="rId28" w:history="1">
              <w:r>
                <w:rPr>
                  <w:rStyle w:val="Lienhypertexte"/>
                  <w:rFonts w:ascii="Calibri" w:hAnsi="Calibri" w:cs="Calibri"/>
                  <w:sz w:val="22"/>
                  <w:szCs w:val="22"/>
                </w:rPr>
                <w:t>cls.bruxelles@emploi.belgique.be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Charleroi</w:t>
            </w:r>
          </w:p>
        </w:tc>
        <w:tc>
          <w:tcPr>
            <w:tcW w:w="3119" w:type="dxa"/>
          </w:tcPr>
          <w:p>
            <w:pPr>
              <w:jc w:val="both"/>
              <w:rPr>
                <w:rFonts w:ascii="Calibri" w:hAnsi="Calibri" w:cs="Calibri"/>
                <w:sz w:val="22"/>
                <w:szCs w:val="22"/>
              </w:rPr>
            </w:pPr>
            <w:r>
              <w:rPr>
                <w:rFonts w:ascii="Calibri" w:hAnsi="Calibri" w:cs="Calibri"/>
                <w:sz w:val="22"/>
                <w:szCs w:val="22"/>
              </w:rPr>
              <w:t>Centre Albert - 9</w:t>
            </w:r>
            <w:r>
              <w:rPr>
                <w:rFonts w:ascii="Calibri" w:hAnsi="Calibri" w:cs="Calibri"/>
                <w:sz w:val="22"/>
                <w:szCs w:val="22"/>
                <w:vertAlign w:val="superscript"/>
              </w:rPr>
              <w:t>e</w:t>
            </w:r>
            <w:r>
              <w:rPr>
                <w:rFonts w:ascii="Calibri" w:hAnsi="Calibri" w:cs="Calibri"/>
                <w:sz w:val="22"/>
                <w:szCs w:val="22"/>
              </w:rPr>
              <w:t xml:space="preserve"> étage</w:t>
            </w:r>
          </w:p>
          <w:p>
            <w:pPr>
              <w:jc w:val="both"/>
              <w:rPr>
                <w:rFonts w:ascii="Calibri" w:hAnsi="Calibri" w:cs="Calibri"/>
                <w:sz w:val="22"/>
                <w:szCs w:val="22"/>
              </w:rPr>
            </w:pPr>
            <w:r>
              <w:rPr>
                <w:rFonts w:ascii="Calibri" w:hAnsi="Calibri" w:cs="Calibri"/>
                <w:sz w:val="22"/>
                <w:szCs w:val="22"/>
              </w:rPr>
              <w:t>Petite Rue 4</w:t>
            </w:r>
          </w:p>
          <w:p>
            <w:pPr>
              <w:jc w:val="both"/>
              <w:rPr>
                <w:rFonts w:ascii="Calibri" w:hAnsi="Calibri" w:cs="Calibri"/>
                <w:sz w:val="22"/>
                <w:szCs w:val="22"/>
              </w:rPr>
            </w:pPr>
            <w:r>
              <w:rPr>
                <w:rFonts w:ascii="Calibri" w:hAnsi="Calibri" w:cs="Calibri"/>
                <w:sz w:val="22"/>
                <w:szCs w:val="22"/>
              </w:rPr>
              <w:t>6000 CHARLEROI</w:t>
            </w:r>
          </w:p>
        </w:tc>
        <w:tc>
          <w:tcPr>
            <w:tcW w:w="1559" w:type="dxa"/>
          </w:tcPr>
          <w:p>
            <w:pPr>
              <w:jc w:val="both"/>
              <w:rPr>
                <w:rFonts w:ascii="Calibri" w:hAnsi="Calibri" w:cs="Calibri"/>
                <w:sz w:val="22"/>
                <w:szCs w:val="22"/>
              </w:rPr>
            </w:pPr>
            <w:r>
              <w:rPr>
                <w:rFonts w:ascii="Calibri" w:hAnsi="Calibri" w:cs="Calibri"/>
                <w:sz w:val="22"/>
                <w:szCs w:val="22"/>
              </w:rPr>
              <w:t>02/233.44.20</w:t>
            </w:r>
          </w:p>
        </w:tc>
        <w:tc>
          <w:tcPr>
            <w:tcW w:w="3508" w:type="dxa"/>
          </w:tcPr>
          <w:p>
            <w:pPr>
              <w:jc w:val="both"/>
              <w:rPr>
                <w:rFonts w:ascii="Calibri" w:hAnsi="Calibri" w:cs="Calibri"/>
                <w:sz w:val="22"/>
                <w:szCs w:val="22"/>
              </w:rPr>
            </w:pPr>
            <w:hyperlink r:id="rId29" w:history="1">
              <w:r>
                <w:rPr>
                  <w:rStyle w:val="Lienhypertexte"/>
                  <w:rFonts w:ascii="Calibri" w:hAnsi="Calibri" w:cs="Calibri"/>
                  <w:sz w:val="22"/>
                  <w:szCs w:val="22"/>
                </w:rPr>
                <w:t>cls.charleroi@emploi.belgique.be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Liège</w:t>
            </w:r>
          </w:p>
        </w:tc>
        <w:tc>
          <w:tcPr>
            <w:tcW w:w="3119" w:type="dxa"/>
          </w:tcPr>
          <w:p>
            <w:pPr>
              <w:jc w:val="both"/>
              <w:rPr>
                <w:rFonts w:ascii="Calibri" w:hAnsi="Calibri" w:cs="Calibri"/>
                <w:sz w:val="22"/>
                <w:szCs w:val="22"/>
              </w:rPr>
            </w:pPr>
            <w:r>
              <w:rPr>
                <w:rFonts w:ascii="Calibri" w:hAnsi="Calibri" w:cs="Calibri"/>
                <w:sz w:val="22"/>
                <w:szCs w:val="22"/>
              </w:rPr>
              <w:t xml:space="preserve">Rue Natalis 49 </w:t>
            </w:r>
          </w:p>
          <w:p>
            <w:pPr>
              <w:jc w:val="both"/>
              <w:rPr>
                <w:rFonts w:ascii="Calibri" w:hAnsi="Calibri" w:cs="Calibri"/>
                <w:sz w:val="22"/>
                <w:szCs w:val="22"/>
              </w:rPr>
            </w:pPr>
            <w:r>
              <w:rPr>
                <w:rFonts w:ascii="Calibri" w:hAnsi="Calibri" w:cs="Calibri"/>
                <w:sz w:val="22"/>
                <w:szCs w:val="22"/>
              </w:rPr>
              <w:t>4020 LIEGE</w:t>
            </w:r>
          </w:p>
        </w:tc>
        <w:tc>
          <w:tcPr>
            <w:tcW w:w="1559" w:type="dxa"/>
          </w:tcPr>
          <w:p>
            <w:pPr>
              <w:jc w:val="both"/>
              <w:rPr>
                <w:rFonts w:ascii="Calibri" w:hAnsi="Calibri" w:cs="Calibri"/>
                <w:sz w:val="22"/>
                <w:szCs w:val="22"/>
              </w:rPr>
            </w:pPr>
            <w:r>
              <w:rPr>
                <w:rFonts w:ascii="Calibri" w:hAnsi="Calibri" w:cs="Calibri"/>
                <w:sz w:val="22"/>
                <w:szCs w:val="22"/>
              </w:rPr>
              <w:t>02/233.46.30</w:t>
            </w:r>
          </w:p>
        </w:tc>
        <w:tc>
          <w:tcPr>
            <w:tcW w:w="3508" w:type="dxa"/>
          </w:tcPr>
          <w:p>
            <w:pPr>
              <w:jc w:val="both"/>
              <w:rPr>
                <w:rFonts w:ascii="Calibri" w:hAnsi="Calibri" w:cs="Calibri"/>
                <w:sz w:val="22"/>
                <w:szCs w:val="22"/>
              </w:rPr>
            </w:pPr>
            <w:hyperlink r:id="rId30" w:history="1">
              <w:r>
                <w:rPr>
                  <w:rStyle w:val="Lienhypertexte"/>
                  <w:rFonts w:ascii="Calibri" w:hAnsi="Calibri" w:cs="Calibri"/>
                  <w:sz w:val="22"/>
                  <w:szCs w:val="22"/>
                </w:rPr>
                <w:t>cls.liege-sud@emploi.belgique.be</w:t>
              </w:r>
            </w:hyperlink>
          </w:p>
          <w:p>
            <w:pPr>
              <w:jc w:val="both"/>
              <w:rPr>
                <w:rFonts w:ascii="Calibri" w:hAnsi="Calibri" w:cs="Calibri"/>
                <w:sz w:val="22"/>
                <w:szCs w:val="22"/>
              </w:rPr>
            </w:pPr>
          </w:p>
          <w:p>
            <w:pPr>
              <w:jc w:val="both"/>
              <w:rPr>
                <w:rFonts w:ascii="Calibri" w:hAnsi="Calibri" w:cs="Calibri"/>
                <w:sz w:val="22"/>
                <w:szCs w:val="22"/>
              </w:rPr>
            </w:pPr>
            <w:hyperlink r:id="rId31" w:history="1">
              <w:r>
                <w:rPr>
                  <w:rStyle w:val="Lienhypertexte"/>
                  <w:rFonts w:ascii="Calibri" w:hAnsi="Calibri" w:cs="Calibri"/>
                  <w:sz w:val="22"/>
                  <w:szCs w:val="22"/>
                </w:rPr>
                <w:t>cls.liege-nord@emploi.belgique.be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Mons</w:t>
            </w:r>
          </w:p>
        </w:tc>
        <w:tc>
          <w:tcPr>
            <w:tcW w:w="3119" w:type="dxa"/>
          </w:tcPr>
          <w:p>
            <w:pPr>
              <w:jc w:val="both"/>
              <w:rPr>
                <w:rFonts w:ascii="Calibri" w:hAnsi="Calibri" w:cs="Calibri"/>
                <w:sz w:val="22"/>
                <w:szCs w:val="22"/>
              </w:rPr>
            </w:pPr>
            <w:r>
              <w:rPr>
                <w:rFonts w:ascii="Calibri" w:hAnsi="Calibri" w:cs="Calibri"/>
                <w:sz w:val="22"/>
                <w:szCs w:val="22"/>
              </w:rPr>
              <w:t xml:space="preserve">Rue du Miroir 8 </w:t>
            </w:r>
          </w:p>
          <w:p>
            <w:pPr>
              <w:jc w:val="both"/>
              <w:rPr>
                <w:rFonts w:ascii="Calibri" w:hAnsi="Calibri" w:cs="Calibri"/>
                <w:sz w:val="22"/>
                <w:szCs w:val="22"/>
              </w:rPr>
            </w:pPr>
            <w:r>
              <w:rPr>
                <w:rFonts w:ascii="Calibri" w:hAnsi="Calibri" w:cs="Calibri"/>
                <w:sz w:val="22"/>
                <w:szCs w:val="22"/>
              </w:rPr>
              <w:t>7000 MONS</w:t>
            </w:r>
          </w:p>
        </w:tc>
        <w:tc>
          <w:tcPr>
            <w:tcW w:w="1559" w:type="dxa"/>
          </w:tcPr>
          <w:p>
            <w:pPr>
              <w:jc w:val="both"/>
              <w:rPr>
                <w:rFonts w:ascii="Calibri" w:hAnsi="Calibri" w:cs="Calibri"/>
                <w:sz w:val="22"/>
                <w:szCs w:val="22"/>
              </w:rPr>
            </w:pPr>
            <w:r>
              <w:rPr>
                <w:rFonts w:ascii="Calibri" w:hAnsi="Calibri" w:cs="Calibri"/>
                <w:sz w:val="22"/>
                <w:szCs w:val="22"/>
              </w:rPr>
              <w:t>02/233.46.70</w:t>
            </w:r>
          </w:p>
        </w:tc>
        <w:tc>
          <w:tcPr>
            <w:tcW w:w="3508" w:type="dxa"/>
          </w:tcPr>
          <w:p>
            <w:pPr>
              <w:jc w:val="both"/>
              <w:rPr>
                <w:rFonts w:ascii="Calibri" w:hAnsi="Calibri" w:cs="Calibri"/>
                <w:sz w:val="22"/>
                <w:szCs w:val="22"/>
              </w:rPr>
            </w:pPr>
            <w:hyperlink r:id="rId32" w:history="1">
              <w:r>
                <w:rPr>
                  <w:rStyle w:val="Lienhypertexte"/>
                  <w:rFonts w:ascii="Calibri" w:hAnsi="Calibri" w:cs="Calibri"/>
                  <w:sz w:val="22"/>
                  <w:szCs w:val="22"/>
                </w:rPr>
                <w:t>cls.mons@emploi.belgique.be</w:t>
              </w:r>
            </w:hyperlink>
            <w:r>
              <w:rPr>
                <w:rFonts w:ascii="Calibri" w:hAnsi="Calibri" w:cs="Calibri"/>
                <w:sz w:val="22"/>
                <w:szCs w:val="22"/>
              </w:rPr>
              <w:t xml:space="preserve"> </w:t>
            </w:r>
          </w:p>
        </w:tc>
      </w:tr>
      <w:tr>
        <w:tc>
          <w:tcPr>
            <w:tcW w:w="1384" w:type="dxa"/>
          </w:tcPr>
          <w:p>
            <w:pPr>
              <w:jc w:val="both"/>
              <w:rPr>
                <w:rFonts w:ascii="Calibri" w:hAnsi="Calibri" w:cs="Calibri"/>
                <w:b/>
                <w:sz w:val="22"/>
                <w:szCs w:val="22"/>
              </w:rPr>
            </w:pPr>
            <w:r>
              <w:rPr>
                <w:rFonts w:ascii="Calibri" w:hAnsi="Calibri" w:cs="Calibri"/>
                <w:b/>
                <w:sz w:val="22"/>
                <w:szCs w:val="22"/>
              </w:rPr>
              <w:t>Namur</w:t>
            </w:r>
          </w:p>
        </w:tc>
        <w:tc>
          <w:tcPr>
            <w:tcW w:w="3119" w:type="dxa"/>
          </w:tcPr>
          <w:p>
            <w:pPr>
              <w:jc w:val="both"/>
              <w:rPr>
                <w:rFonts w:ascii="Calibri" w:hAnsi="Calibri" w:cs="Calibri"/>
                <w:sz w:val="22"/>
                <w:szCs w:val="22"/>
              </w:rPr>
            </w:pPr>
            <w:r>
              <w:rPr>
                <w:rFonts w:ascii="Calibri" w:hAnsi="Calibri" w:cs="Calibri"/>
                <w:sz w:val="22"/>
                <w:szCs w:val="22"/>
              </w:rPr>
              <w:t>Place des Célestines 25  5000 NAMUR</w:t>
            </w:r>
          </w:p>
        </w:tc>
        <w:tc>
          <w:tcPr>
            <w:tcW w:w="1559" w:type="dxa"/>
          </w:tcPr>
          <w:p>
            <w:pPr>
              <w:jc w:val="both"/>
              <w:rPr>
                <w:rFonts w:ascii="Calibri" w:hAnsi="Calibri" w:cs="Calibri"/>
                <w:sz w:val="22"/>
                <w:szCs w:val="22"/>
              </w:rPr>
            </w:pPr>
            <w:r>
              <w:rPr>
                <w:rFonts w:ascii="Calibri" w:hAnsi="Calibri" w:cs="Calibri"/>
                <w:sz w:val="22"/>
                <w:szCs w:val="22"/>
              </w:rPr>
              <w:t>02/233.46.80</w:t>
            </w:r>
          </w:p>
        </w:tc>
        <w:tc>
          <w:tcPr>
            <w:tcW w:w="3508" w:type="dxa"/>
          </w:tcPr>
          <w:p>
            <w:pPr>
              <w:jc w:val="both"/>
              <w:rPr>
                <w:rFonts w:ascii="Calibri" w:hAnsi="Calibri" w:cs="Calibri"/>
                <w:sz w:val="22"/>
                <w:szCs w:val="22"/>
              </w:rPr>
            </w:pPr>
            <w:hyperlink r:id="rId33" w:history="1">
              <w:r>
                <w:rPr>
                  <w:rStyle w:val="Lienhypertexte"/>
                  <w:rFonts w:ascii="Calibri" w:hAnsi="Calibri" w:cs="Calibri"/>
                  <w:sz w:val="22"/>
                  <w:szCs w:val="22"/>
                </w:rPr>
                <w:t>cls.namur@emploi.belgique.be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Nivelles</w:t>
            </w:r>
          </w:p>
        </w:tc>
        <w:tc>
          <w:tcPr>
            <w:tcW w:w="3119" w:type="dxa"/>
          </w:tcPr>
          <w:p>
            <w:pPr>
              <w:jc w:val="both"/>
              <w:rPr>
                <w:rFonts w:ascii="Calibri" w:hAnsi="Calibri" w:cs="Calibri"/>
                <w:sz w:val="22"/>
                <w:szCs w:val="22"/>
              </w:rPr>
            </w:pPr>
            <w:r>
              <w:rPr>
                <w:rFonts w:ascii="Calibri" w:hAnsi="Calibri" w:cs="Calibri"/>
                <w:sz w:val="22"/>
                <w:szCs w:val="22"/>
              </w:rPr>
              <w:t xml:space="preserve">Rue de Mons 39 </w:t>
            </w:r>
          </w:p>
          <w:p>
            <w:pPr>
              <w:jc w:val="both"/>
              <w:rPr>
                <w:rFonts w:ascii="Calibri" w:hAnsi="Calibri" w:cs="Calibri"/>
                <w:sz w:val="22"/>
                <w:szCs w:val="22"/>
              </w:rPr>
            </w:pPr>
            <w:r>
              <w:rPr>
                <w:rFonts w:ascii="Calibri" w:hAnsi="Calibri" w:cs="Calibri"/>
                <w:sz w:val="22"/>
                <w:szCs w:val="22"/>
              </w:rPr>
              <w:t>1400 NIVELLES</w:t>
            </w:r>
          </w:p>
        </w:tc>
        <w:tc>
          <w:tcPr>
            <w:tcW w:w="1559" w:type="dxa"/>
          </w:tcPr>
          <w:p>
            <w:pPr>
              <w:jc w:val="both"/>
              <w:rPr>
                <w:rFonts w:ascii="Calibri" w:hAnsi="Calibri" w:cs="Calibri"/>
                <w:sz w:val="22"/>
                <w:szCs w:val="22"/>
              </w:rPr>
            </w:pPr>
            <w:r>
              <w:rPr>
                <w:rFonts w:ascii="Calibri" w:hAnsi="Calibri" w:cs="Calibri"/>
                <w:sz w:val="22"/>
                <w:szCs w:val="22"/>
              </w:rPr>
              <w:t>02/233.47.10</w:t>
            </w:r>
          </w:p>
        </w:tc>
        <w:tc>
          <w:tcPr>
            <w:tcW w:w="3508" w:type="dxa"/>
          </w:tcPr>
          <w:p>
            <w:pPr>
              <w:jc w:val="both"/>
              <w:rPr>
                <w:rFonts w:ascii="Calibri" w:hAnsi="Calibri" w:cs="Calibri"/>
                <w:sz w:val="22"/>
                <w:szCs w:val="22"/>
              </w:rPr>
            </w:pPr>
            <w:hyperlink r:id="rId34" w:history="1">
              <w:r>
                <w:rPr>
                  <w:rStyle w:val="Lienhypertexte"/>
                  <w:rFonts w:ascii="Calibri" w:hAnsi="Calibri" w:cs="Calibri"/>
                  <w:sz w:val="22"/>
                  <w:szCs w:val="22"/>
                </w:rPr>
                <w:t>cls.nivelles@emploi.belgique.be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Tournai</w:t>
            </w:r>
          </w:p>
        </w:tc>
        <w:tc>
          <w:tcPr>
            <w:tcW w:w="3119" w:type="dxa"/>
          </w:tcPr>
          <w:p>
            <w:pPr>
              <w:jc w:val="both"/>
              <w:rPr>
                <w:rFonts w:ascii="Calibri" w:hAnsi="Calibri" w:cs="Calibri"/>
                <w:sz w:val="22"/>
                <w:szCs w:val="22"/>
              </w:rPr>
            </w:pPr>
            <w:r>
              <w:rPr>
                <w:rFonts w:ascii="Calibri" w:hAnsi="Calibri" w:cs="Calibri"/>
                <w:sz w:val="22"/>
                <w:szCs w:val="22"/>
              </w:rPr>
              <w:t>Boulevard Eisenhower 87 bte 2</w:t>
            </w:r>
          </w:p>
          <w:p>
            <w:pPr>
              <w:jc w:val="both"/>
              <w:rPr>
                <w:rFonts w:ascii="Calibri" w:hAnsi="Calibri" w:cs="Calibri"/>
                <w:sz w:val="22"/>
                <w:szCs w:val="22"/>
              </w:rPr>
            </w:pPr>
            <w:r>
              <w:rPr>
                <w:rFonts w:ascii="Calibri" w:hAnsi="Calibri" w:cs="Calibri"/>
                <w:sz w:val="22"/>
                <w:szCs w:val="22"/>
              </w:rPr>
              <w:t>7500 TOURNAI</w:t>
            </w:r>
          </w:p>
        </w:tc>
        <w:tc>
          <w:tcPr>
            <w:tcW w:w="1559" w:type="dxa"/>
          </w:tcPr>
          <w:p>
            <w:pPr>
              <w:jc w:val="both"/>
              <w:rPr>
                <w:rFonts w:ascii="Calibri" w:hAnsi="Calibri" w:cs="Calibri"/>
                <w:sz w:val="22"/>
                <w:szCs w:val="22"/>
              </w:rPr>
            </w:pPr>
            <w:r>
              <w:rPr>
                <w:rFonts w:ascii="Calibri" w:hAnsi="Calibri" w:cs="Calibri"/>
                <w:sz w:val="22"/>
                <w:szCs w:val="22"/>
              </w:rPr>
              <w:t>02/233.47.70</w:t>
            </w:r>
          </w:p>
        </w:tc>
        <w:tc>
          <w:tcPr>
            <w:tcW w:w="3508" w:type="dxa"/>
          </w:tcPr>
          <w:p>
            <w:pPr>
              <w:jc w:val="both"/>
              <w:rPr>
                <w:rFonts w:ascii="Calibri" w:hAnsi="Calibri" w:cs="Calibri"/>
                <w:sz w:val="22"/>
                <w:szCs w:val="22"/>
              </w:rPr>
            </w:pPr>
            <w:hyperlink r:id="rId35" w:history="1">
              <w:r>
                <w:rPr>
                  <w:rStyle w:val="Lienhypertexte"/>
                  <w:rFonts w:ascii="Calibri" w:hAnsi="Calibri" w:cs="Calibri"/>
                  <w:sz w:val="22"/>
                  <w:szCs w:val="22"/>
                </w:rPr>
                <w:t>cls.tournai@emploi.belgique.be</w:t>
              </w:r>
            </w:hyperlink>
          </w:p>
        </w:tc>
      </w:tr>
      <w:tr>
        <w:tc>
          <w:tcPr>
            <w:tcW w:w="1384" w:type="dxa"/>
          </w:tcPr>
          <w:p>
            <w:pPr>
              <w:jc w:val="both"/>
              <w:rPr>
                <w:rFonts w:ascii="Calibri" w:hAnsi="Calibri" w:cs="Calibri"/>
                <w:b/>
                <w:sz w:val="22"/>
                <w:szCs w:val="22"/>
              </w:rPr>
            </w:pPr>
            <w:r>
              <w:rPr>
                <w:rFonts w:ascii="Calibri" w:hAnsi="Calibri" w:cs="Calibri"/>
                <w:b/>
                <w:sz w:val="22"/>
                <w:szCs w:val="22"/>
              </w:rPr>
              <w:t>Verviers</w:t>
            </w:r>
          </w:p>
        </w:tc>
        <w:tc>
          <w:tcPr>
            <w:tcW w:w="3119" w:type="dxa"/>
          </w:tcPr>
          <w:p>
            <w:pPr>
              <w:jc w:val="both"/>
              <w:rPr>
                <w:rFonts w:ascii="Calibri" w:hAnsi="Calibri" w:cs="Calibri"/>
                <w:sz w:val="22"/>
                <w:szCs w:val="22"/>
              </w:rPr>
            </w:pPr>
            <w:r>
              <w:rPr>
                <w:rFonts w:ascii="Calibri" w:hAnsi="Calibri" w:cs="Calibri"/>
                <w:sz w:val="22"/>
                <w:szCs w:val="22"/>
              </w:rPr>
              <w:t>Rue Fernand Houget 2  4800 VERVIERS</w:t>
            </w:r>
          </w:p>
        </w:tc>
        <w:tc>
          <w:tcPr>
            <w:tcW w:w="1559" w:type="dxa"/>
          </w:tcPr>
          <w:p>
            <w:pPr>
              <w:jc w:val="both"/>
              <w:rPr>
                <w:rFonts w:ascii="Calibri" w:hAnsi="Calibri" w:cs="Calibri"/>
                <w:sz w:val="22"/>
                <w:szCs w:val="22"/>
              </w:rPr>
            </w:pPr>
            <w:r>
              <w:rPr>
                <w:rFonts w:ascii="Calibri" w:hAnsi="Calibri" w:cs="Calibri"/>
                <w:sz w:val="22"/>
                <w:szCs w:val="22"/>
              </w:rPr>
              <w:t>02/233.48.00</w:t>
            </w:r>
          </w:p>
        </w:tc>
        <w:tc>
          <w:tcPr>
            <w:tcW w:w="3508" w:type="dxa"/>
          </w:tcPr>
          <w:p>
            <w:pPr>
              <w:jc w:val="both"/>
              <w:rPr>
                <w:rFonts w:ascii="Calibri" w:hAnsi="Calibri" w:cs="Calibri"/>
                <w:sz w:val="22"/>
                <w:szCs w:val="22"/>
              </w:rPr>
            </w:pPr>
            <w:hyperlink r:id="rId36" w:history="1">
              <w:r>
                <w:rPr>
                  <w:rStyle w:val="Lienhypertexte"/>
                  <w:rFonts w:ascii="Calibri" w:hAnsi="Calibri" w:cs="Calibri"/>
                  <w:sz w:val="22"/>
                  <w:szCs w:val="22"/>
                </w:rPr>
                <w:t>cls.verviers@emploi.belgique.be</w:t>
              </w:r>
            </w:hyperlink>
            <w:r>
              <w:rPr>
                <w:rFonts w:ascii="Calibri" w:hAnsi="Calibri" w:cs="Calibri"/>
                <w:sz w:val="22"/>
                <w:szCs w:val="22"/>
              </w:rPr>
              <w:t xml:space="preserve"> </w:t>
            </w:r>
          </w:p>
        </w:tc>
      </w:tr>
    </w:tbl>
    <w:p>
      <w:pPr>
        <w:spacing w:before="120" w:after="240"/>
        <w:jc w:val="both"/>
        <w:rPr>
          <w:rFonts w:ascii="Calibri" w:hAnsi="Calibri"/>
          <w:sz w:val="22"/>
          <w:szCs w:val="22"/>
        </w:rPr>
      </w:pPr>
      <w:r>
        <w:rPr>
          <w:rFonts w:ascii="Calibri" w:hAnsi="Calibri"/>
          <w:sz w:val="22"/>
          <w:szCs w:val="22"/>
        </w:rPr>
        <w:t xml:space="preserve">Toutes les informations utiles peuvent également être consultées sur le site du SPF Emploi, Travail et Concertation sociale: </w:t>
      </w:r>
      <w:r>
        <w:rPr>
          <w:rFonts w:ascii="Calibri" w:hAnsi="Calibri"/>
          <w:color w:val="0070C0"/>
          <w:sz w:val="22"/>
          <w:szCs w:val="22"/>
          <w:u w:val="single"/>
        </w:rPr>
        <w:t>www.meta.fgov.be</w:t>
      </w:r>
      <w:r>
        <w:rPr>
          <w:rFonts w:ascii="Calibri" w:hAnsi="Calibri"/>
          <w:sz w:val="22"/>
          <w:szCs w:val="22"/>
        </w:rPr>
        <w:t>, thème "contrats de travail".</w:t>
      </w:r>
    </w:p>
    <w:p>
      <w:pPr>
        <w:spacing w:before="120" w:after="120"/>
        <w:jc w:val="both"/>
        <w:rPr>
          <w:rFonts w:ascii="Calibri" w:hAnsi="Calibri"/>
          <w:b/>
          <w:color w:val="FF0000"/>
          <w:sz w:val="22"/>
          <w:szCs w:val="22"/>
        </w:rPr>
      </w:pPr>
      <w:r>
        <w:rPr>
          <w:rFonts w:ascii="Calibri" w:hAnsi="Calibri"/>
          <w:b/>
          <w:color w:val="FF0000"/>
          <w:sz w:val="22"/>
          <w:szCs w:val="22"/>
        </w:rPr>
        <w:t xml:space="preserve">A l’issue du contrat de travail, le formulaire C4 doit être délivré au (à la) puériculteur(trice).  Ce document doit reprendre le n° d’employeur ONSS de la Communauté française </w:t>
      </w:r>
      <w:r>
        <w:rPr>
          <w:rFonts w:ascii="Calibri" w:hAnsi="Calibri"/>
          <w:b/>
          <w:color w:val="FF0000"/>
          <w:sz w:val="22"/>
          <w:szCs w:val="22"/>
          <w:u w:val="single"/>
        </w:rPr>
        <w:t>000370539</w:t>
      </w:r>
      <w:r>
        <w:rPr>
          <w:rFonts w:ascii="Calibri" w:hAnsi="Calibri"/>
          <w:b/>
          <w:color w:val="FF0000"/>
          <w:sz w:val="22"/>
          <w:szCs w:val="22"/>
        </w:rPr>
        <w:t xml:space="preserve">. </w:t>
      </w:r>
    </w:p>
    <w:p>
      <w:pPr>
        <w:spacing w:before="120" w:after="120"/>
        <w:jc w:val="both"/>
        <w:rPr>
          <w:rFonts w:ascii="Calibri" w:hAnsi="Calibri"/>
          <w:sz w:val="22"/>
          <w:szCs w:val="22"/>
        </w:rPr>
      </w:pPr>
      <w:r>
        <w:rPr>
          <w:rFonts w:ascii="Calibri" w:hAnsi="Calibri"/>
          <w:b/>
          <w:color w:val="FF0000"/>
          <w:sz w:val="22"/>
          <w:szCs w:val="22"/>
        </w:rPr>
        <w:t>Il s’agit du formulaire C4 "normal" et non du formulaire C4-enseignement, le (la) puériculteur(trice) étant engagé(e) dans le cadre d’un contrat de travail (Loi du 3 juillet 1978).</w:t>
      </w:r>
    </w:p>
    <w:p>
      <w:pPr>
        <w:spacing w:before="120" w:after="120"/>
        <w:jc w:val="both"/>
        <w:rPr>
          <w:rFonts w:ascii="Calibri" w:hAnsi="Calibri"/>
          <w:sz w:val="22"/>
          <w:szCs w:val="22"/>
        </w:rPr>
      </w:pPr>
      <w:r>
        <w:rPr>
          <w:rFonts w:ascii="Calibri" w:hAnsi="Calibri"/>
          <w:sz w:val="22"/>
          <w:szCs w:val="22"/>
        </w:rPr>
        <w:t>Un exemplaire du C4 se trouve en annexe.</w:t>
      </w:r>
    </w:p>
    <w:p>
      <w:pPr>
        <w:numPr>
          <w:ilvl w:val="2"/>
          <w:numId w:val="1"/>
        </w:numPr>
        <w:shd w:val="clear" w:color="auto" w:fill="D9D9D9"/>
        <w:tabs>
          <w:tab w:val="clear" w:pos="1440"/>
          <w:tab w:val="num" w:pos="720"/>
        </w:tabs>
        <w:spacing w:before="240" w:after="240"/>
        <w:ind w:left="360" w:hanging="360"/>
        <w:jc w:val="both"/>
        <w:rPr>
          <w:rFonts w:ascii="Calibri" w:hAnsi="Calibri"/>
          <w:b/>
          <w:sz w:val="22"/>
          <w:szCs w:val="22"/>
          <w:u w:val="single"/>
        </w:rPr>
      </w:pPr>
      <w:r>
        <w:rPr>
          <w:rFonts w:ascii="Calibri" w:hAnsi="Calibri"/>
          <w:b/>
          <w:sz w:val="22"/>
          <w:szCs w:val="22"/>
          <w:u w:val="single"/>
        </w:rPr>
        <w:t>Le "Passeport APE" du FOREM ou l’ "A6" d’ACTIRIS</w:t>
      </w:r>
    </w:p>
    <w:p>
      <w:pPr>
        <w:numPr>
          <w:ilvl w:val="3"/>
          <w:numId w:val="1"/>
        </w:numPr>
        <w:tabs>
          <w:tab w:val="clear" w:pos="2160"/>
          <w:tab w:val="num" w:pos="720"/>
        </w:tabs>
        <w:spacing w:before="240" w:after="120"/>
        <w:ind w:left="720" w:hanging="720"/>
        <w:jc w:val="both"/>
        <w:rPr>
          <w:rFonts w:ascii="Calibri" w:hAnsi="Calibri"/>
          <w:b/>
          <w:sz w:val="22"/>
          <w:szCs w:val="22"/>
        </w:rPr>
      </w:pPr>
      <w:r>
        <w:rPr>
          <w:rFonts w:ascii="Calibri" w:hAnsi="Calibri"/>
          <w:b/>
          <w:sz w:val="22"/>
          <w:szCs w:val="22"/>
        </w:rPr>
        <w:t>Le "</w:t>
      </w:r>
      <w:r>
        <w:rPr>
          <w:rFonts w:ascii="Calibri" w:hAnsi="Calibri"/>
          <w:b/>
          <w:sz w:val="22"/>
          <w:szCs w:val="22"/>
          <w:u w:val="single"/>
        </w:rPr>
        <w:t>Passeport APE</w:t>
      </w:r>
      <w:r>
        <w:rPr>
          <w:rFonts w:ascii="Calibri" w:hAnsi="Calibri"/>
          <w:b/>
          <w:sz w:val="22"/>
          <w:szCs w:val="22"/>
        </w:rPr>
        <w:t>" pour les postes octroyés par la Région wallonne (</w:t>
      </w:r>
      <w:r>
        <w:rPr>
          <w:rFonts w:ascii="Calibri" w:hAnsi="Calibri"/>
          <w:b/>
          <w:sz w:val="22"/>
          <w:szCs w:val="22"/>
          <w:u w:val="single"/>
        </w:rPr>
        <w:t>postes RW</w:t>
      </w:r>
      <w:r>
        <w:rPr>
          <w:rFonts w:ascii="Calibri" w:hAnsi="Calibri"/>
          <w:b/>
          <w:sz w:val="22"/>
          <w:szCs w:val="22"/>
        </w:rPr>
        <w:t>)</w:t>
      </w:r>
    </w:p>
    <w:p>
      <w:pPr>
        <w:spacing w:after="120"/>
        <w:jc w:val="both"/>
        <w:rPr>
          <w:rFonts w:ascii="Calibri" w:hAnsi="Calibri"/>
          <w:sz w:val="22"/>
          <w:szCs w:val="22"/>
        </w:rPr>
      </w:pPr>
      <w:r>
        <w:rPr>
          <w:rFonts w:ascii="Calibri" w:hAnsi="Calibri"/>
          <w:sz w:val="22"/>
          <w:szCs w:val="22"/>
        </w:rPr>
        <w:t xml:space="preserve">Ce document, délivré par Le FOREM en Région wallonne, doit attester que, </w:t>
      </w:r>
      <w:r>
        <w:rPr>
          <w:rFonts w:ascii="Calibri" w:hAnsi="Calibri"/>
          <w:b/>
          <w:sz w:val="22"/>
          <w:szCs w:val="22"/>
        </w:rPr>
        <w:t>le JOUR DE L’ENGAGEMENT</w:t>
      </w:r>
      <w:r>
        <w:rPr>
          <w:rFonts w:ascii="Calibri" w:hAnsi="Calibri"/>
          <w:sz w:val="22"/>
          <w:szCs w:val="22"/>
        </w:rPr>
        <w:t>, le (la) puériculteur(trice) remplit les conditions régionales d’engagement. Ce document est valable 3 mois.</w:t>
      </w:r>
    </w:p>
    <w:p>
      <w:pPr>
        <w:numPr>
          <w:ilvl w:val="3"/>
          <w:numId w:val="1"/>
        </w:numPr>
        <w:tabs>
          <w:tab w:val="clear" w:pos="2160"/>
          <w:tab w:val="num" w:pos="720"/>
        </w:tabs>
        <w:spacing w:before="240" w:after="120"/>
        <w:ind w:left="720" w:hanging="720"/>
        <w:jc w:val="both"/>
        <w:rPr>
          <w:rFonts w:ascii="Calibri" w:hAnsi="Calibri"/>
          <w:b/>
          <w:sz w:val="22"/>
          <w:szCs w:val="22"/>
        </w:rPr>
      </w:pPr>
      <w:r>
        <w:rPr>
          <w:rFonts w:ascii="Calibri" w:hAnsi="Calibri"/>
          <w:b/>
          <w:sz w:val="22"/>
          <w:szCs w:val="22"/>
        </w:rPr>
        <w:t>L’ "A6" pour les postes octroyés par la Région de Bruxelles-Capitale (postes RB)</w:t>
      </w:r>
    </w:p>
    <w:p>
      <w:pPr>
        <w:spacing w:after="360"/>
        <w:jc w:val="both"/>
        <w:rPr>
          <w:rFonts w:ascii="Calibri" w:hAnsi="Calibri"/>
          <w:sz w:val="22"/>
          <w:szCs w:val="22"/>
        </w:rPr>
      </w:pPr>
      <w:r>
        <w:rPr>
          <w:rFonts w:ascii="Calibri" w:hAnsi="Calibri"/>
          <w:sz w:val="22"/>
          <w:szCs w:val="22"/>
        </w:rPr>
        <w:t xml:space="preserve">Ce document, délivré par ACTIRIS en Région de Bruxelles-Capitale, doit attester que, </w:t>
      </w:r>
      <w:r>
        <w:rPr>
          <w:rFonts w:ascii="Calibri" w:hAnsi="Calibri"/>
          <w:b/>
          <w:sz w:val="22"/>
          <w:szCs w:val="22"/>
        </w:rPr>
        <w:t>le JOUR DE L’ENGAGEMENT</w:t>
      </w:r>
      <w:r>
        <w:rPr>
          <w:rFonts w:ascii="Calibri" w:hAnsi="Calibri"/>
          <w:sz w:val="22"/>
          <w:szCs w:val="22"/>
        </w:rPr>
        <w:t>, le (la) puériculteur(trice) remplit les conditions régionales d’engagement.</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u w:val="single"/>
        </w:rPr>
      </w:pPr>
      <w:r>
        <w:rPr>
          <w:rFonts w:ascii="Calibri" w:hAnsi="Calibri"/>
          <w:b/>
          <w:sz w:val="22"/>
          <w:szCs w:val="22"/>
          <w:u w:val="single"/>
        </w:rPr>
        <w:t>La prise en charge de la rémunération du (de la) puériculteur(trice) par la Fédération           Wallonie-Bruxelles est liée à la date de validité du "Passeport APE" ou de l’ "A6"</w:t>
      </w:r>
      <w:r>
        <w:rPr>
          <w:rFonts w:ascii="Calibri" w:hAnsi="Calibri"/>
          <w:b/>
          <w:sz w:val="22"/>
          <w:szCs w:val="22"/>
        </w:rPr>
        <w:t>.</w:t>
      </w:r>
    </w:p>
    <w:p>
      <w:pPr>
        <w:pBdr>
          <w:top w:val="single" w:sz="4" w:space="4" w:color="auto"/>
          <w:left w:val="single" w:sz="4" w:space="4" w:color="auto"/>
          <w:bottom w:val="single" w:sz="4" w:space="4" w:color="auto"/>
          <w:right w:val="single" w:sz="4" w:space="4" w:color="auto"/>
        </w:pBdr>
        <w:spacing w:after="120"/>
        <w:jc w:val="both"/>
        <w:rPr>
          <w:rFonts w:ascii="Calibri" w:hAnsi="Calibri"/>
          <w:b/>
          <w:sz w:val="22"/>
          <w:szCs w:val="22"/>
          <w:u w:val="single"/>
        </w:rPr>
      </w:pPr>
      <w:r>
        <w:rPr>
          <w:rFonts w:ascii="Calibri" w:hAnsi="Calibri"/>
          <w:b/>
          <w:sz w:val="22"/>
          <w:szCs w:val="22"/>
          <w:u w:val="single"/>
        </w:rPr>
        <w:t xml:space="preserve">Il est donc conseillé aux employeurs d’être en possession de ces documents </w:t>
      </w:r>
      <w:r>
        <w:rPr>
          <w:rFonts w:ascii="Calibri" w:hAnsi="Calibri"/>
          <w:b/>
          <w:i/>
          <w:sz w:val="22"/>
          <w:szCs w:val="22"/>
          <w:u w:val="single"/>
        </w:rPr>
        <w:t>AVANT</w:t>
      </w:r>
      <w:r>
        <w:rPr>
          <w:rFonts w:ascii="Calibri" w:hAnsi="Calibri"/>
          <w:b/>
          <w:sz w:val="22"/>
          <w:szCs w:val="22"/>
          <w:u w:val="single"/>
        </w:rPr>
        <w:t xml:space="preserve"> l’entrée en en fonction du (de la) puériculteur(trice) et de la signature du contrat.</w:t>
      </w:r>
    </w:p>
    <w:p>
      <w:pPr>
        <w:ind w:left="357"/>
        <w:jc w:val="both"/>
        <w:rPr>
          <w:rFonts w:ascii="Calibri" w:hAnsi="Calibri"/>
          <w:b/>
          <w:sz w:val="22"/>
          <w:szCs w:val="22"/>
          <w:u w:val="single"/>
        </w:rPr>
      </w:pPr>
    </w:p>
    <w:p>
      <w:pPr>
        <w:numPr>
          <w:ilvl w:val="2"/>
          <w:numId w:val="1"/>
        </w:numPr>
        <w:shd w:val="clear" w:color="auto" w:fill="D9D9D9"/>
        <w:tabs>
          <w:tab w:val="clear" w:pos="1440"/>
          <w:tab w:val="num" w:pos="720"/>
        </w:tabs>
        <w:spacing w:before="240" w:after="240"/>
        <w:ind w:left="1077" w:hanging="1083"/>
        <w:jc w:val="both"/>
        <w:rPr>
          <w:rFonts w:ascii="Calibri" w:hAnsi="Calibri"/>
          <w:b/>
          <w:sz w:val="22"/>
          <w:szCs w:val="22"/>
          <w:u w:val="single"/>
        </w:rPr>
      </w:pPr>
      <w:r>
        <w:rPr>
          <w:rFonts w:ascii="Calibri" w:hAnsi="Calibri"/>
          <w:b/>
          <w:sz w:val="22"/>
          <w:szCs w:val="22"/>
          <w:u w:val="single"/>
        </w:rPr>
        <w:t>L’horaire de travail</w:t>
      </w:r>
    </w:p>
    <w:p>
      <w:pPr>
        <w:spacing w:before="240" w:after="120"/>
        <w:jc w:val="both"/>
        <w:rPr>
          <w:rFonts w:ascii="Calibri" w:hAnsi="Calibri"/>
          <w:sz w:val="22"/>
          <w:szCs w:val="22"/>
        </w:rPr>
      </w:pPr>
      <w:r>
        <w:rPr>
          <w:rFonts w:ascii="Calibri" w:hAnsi="Calibri"/>
          <w:sz w:val="22"/>
          <w:szCs w:val="22"/>
        </w:rPr>
        <w:t xml:space="preserve">Cet horaire sera établi en </w:t>
      </w:r>
      <w:r>
        <w:rPr>
          <w:rFonts w:ascii="Calibri" w:hAnsi="Calibri"/>
          <w:b/>
          <w:sz w:val="22"/>
          <w:szCs w:val="22"/>
        </w:rPr>
        <w:t>4 exemplaires</w:t>
      </w:r>
      <w:r>
        <w:rPr>
          <w:rFonts w:ascii="Calibri" w:hAnsi="Calibri"/>
          <w:sz w:val="22"/>
          <w:szCs w:val="22"/>
        </w:rPr>
        <w:t>:</w:t>
      </w:r>
    </w:p>
    <w:p>
      <w:pPr>
        <w:numPr>
          <w:ilvl w:val="0"/>
          <w:numId w:val="19"/>
        </w:numPr>
        <w:tabs>
          <w:tab w:val="clear" w:pos="1077"/>
          <w:tab w:val="num" w:pos="360"/>
        </w:tabs>
        <w:spacing w:after="120"/>
        <w:ind w:left="360" w:hanging="357"/>
        <w:jc w:val="both"/>
        <w:rPr>
          <w:rFonts w:ascii="Calibri" w:hAnsi="Calibri"/>
          <w:sz w:val="22"/>
          <w:szCs w:val="22"/>
        </w:rPr>
      </w:pPr>
      <w:r>
        <w:rPr>
          <w:rFonts w:ascii="Calibri" w:hAnsi="Calibri"/>
          <w:sz w:val="22"/>
          <w:szCs w:val="22"/>
        </w:rPr>
        <w:t>un exemplaire constituera l’un des éléments du dossier administratif et pécuniaire à transmettre au Service ACS-APE-PTP du Ministère de la Fédération Wallonie-Bruxelles;</w:t>
      </w:r>
    </w:p>
    <w:p>
      <w:pPr>
        <w:numPr>
          <w:ilvl w:val="0"/>
          <w:numId w:val="19"/>
        </w:numPr>
        <w:tabs>
          <w:tab w:val="clear" w:pos="1077"/>
          <w:tab w:val="num" w:pos="360"/>
        </w:tabs>
        <w:spacing w:after="120"/>
        <w:ind w:left="360" w:hanging="357"/>
        <w:jc w:val="both"/>
        <w:rPr>
          <w:rFonts w:ascii="Calibri" w:hAnsi="Calibri"/>
          <w:sz w:val="22"/>
          <w:szCs w:val="22"/>
        </w:rPr>
      </w:pPr>
      <w:r>
        <w:rPr>
          <w:rFonts w:ascii="Calibri" w:hAnsi="Calibri"/>
          <w:sz w:val="22"/>
          <w:szCs w:val="22"/>
        </w:rPr>
        <w:t>un exemplaire sera remis au (à la) puériculteur(trice);</w:t>
      </w:r>
    </w:p>
    <w:p>
      <w:pPr>
        <w:numPr>
          <w:ilvl w:val="0"/>
          <w:numId w:val="19"/>
        </w:numPr>
        <w:tabs>
          <w:tab w:val="clear" w:pos="1077"/>
          <w:tab w:val="num" w:pos="360"/>
        </w:tabs>
        <w:spacing w:after="120"/>
        <w:ind w:left="360" w:hanging="357"/>
        <w:jc w:val="both"/>
        <w:rPr>
          <w:rFonts w:ascii="Calibri" w:hAnsi="Calibri"/>
          <w:sz w:val="22"/>
          <w:szCs w:val="22"/>
        </w:rPr>
      </w:pPr>
      <w:r>
        <w:rPr>
          <w:rFonts w:ascii="Calibri" w:hAnsi="Calibri"/>
          <w:sz w:val="22"/>
          <w:szCs w:val="22"/>
        </w:rPr>
        <w:t>un exemplaire sera conservé par l’employeur;</w:t>
      </w:r>
    </w:p>
    <w:p>
      <w:pPr>
        <w:numPr>
          <w:ilvl w:val="0"/>
          <w:numId w:val="19"/>
        </w:numPr>
        <w:tabs>
          <w:tab w:val="clear" w:pos="1077"/>
          <w:tab w:val="num" w:pos="360"/>
        </w:tabs>
        <w:spacing w:after="120"/>
        <w:ind w:left="360" w:hanging="357"/>
        <w:jc w:val="both"/>
        <w:rPr>
          <w:rFonts w:ascii="Calibri" w:hAnsi="Calibri"/>
          <w:sz w:val="22"/>
          <w:szCs w:val="22"/>
        </w:rPr>
      </w:pPr>
      <w:r>
        <w:rPr>
          <w:rFonts w:ascii="Calibri" w:hAnsi="Calibri"/>
          <w:sz w:val="22"/>
          <w:szCs w:val="22"/>
        </w:rPr>
        <w:t>un exemplaire sera envoyé au service d’inspection de l’enseignement maternel.</w:t>
      </w:r>
    </w:p>
    <w:p>
      <w:pPr>
        <w:numPr>
          <w:ilvl w:val="2"/>
          <w:numId w:val="1"/>
        </w:numPr>
        <w:shd w:val="clear" w:color="auto" w:fill="D9D9D9"/>
        <w:tabs>
          <w:tab w:val="clear" w:pos="1440"/>
          <w:tab w:val="num" w:pos="720"/>
        </w:tabs>
        <w:spacing w:before="480" w:after="240"/>
        <w:ind w:left="1077" w:hanging="1083"/>
        <w:jc w:val="both"/>
        <w:rPr>
          <w:rFonts w:ascii="Calibri" w:hAnsi="Calibri"/>
          <w:b/>
          <w:sz w:val="22"/>
          <w:szCs w:val="22"/>
          <w:u w:val="single"/>
        </w:rPr>
      </w:pPr>
      <w:r>
        <w:rPr>
          <w:rFonts w:ascii="Calibri" w:hAnsi="Calibri"/>
          <w:b/>
          <w:sz w:val="22"/>
          <w:szCs w:val="22"/>
          <w:u w:val="single"/>
        </w:rPr>
        <w:t xml:space="preserve">La demande d’avance </w:t>
      </w:r>
    </w:p>
    <w:p>
      <w:pPr>
        <w:spacing w:after="120"/>
        <w:jc w:val="both"/>
        <w:rPr>
          <w:rFonts w:ascii="Calibri" w:hAnsi="Calibri"/>
          <w:sz w:val="22"/>
          <w:szCs w:val="22"/>
        </w:rPr>
      </w:pPr>
      <w:r>
        <w:rPr>
          <w:rFonts w:ascii="Calibri" w:hAnsi="Calibri"/>
          <w:sz w:val="22"/>
          <w:szCs w:val="22"/>
        </w:rPr>
        <w:t>La demande d’avance est le document en usage dans tous les établissements d’enseignement fondamental subventionnés ou organisés par la Fédération Wallonie-Bruxelles pour notifier un certain nombre d’informations d’ordre pécuniaire à l’Administration de la Fédération             Wallonie-Bruxelles.</w:t>
      </w:r>
    </w:p>
    <w:p>
      <w:pPr>
        <w:spacing w:after="120"/>
        <w:jc w:val="both"/>
        <w:rPr>
          <w:rFonts w:ascii="Calibri" w:hAnsi="Calibri"/>
          <w:sz w:val="22"/>
          <w:szCs w:val="22"/>
        </w:rPr>
      </w:pPr>
      <w:r>
        <w:rPr>
          <w:rFonts w:ascii="Calibri" w:hAnsi="Calibri"/>
          <w:sz w:val="22"/>
          <w:szCs w:val="22"/>
        </w:rPr>
        <w:t>Elle doit être transmise par l’établissement scolaire où le (la) puériculteur(trice) exerce ses fonctions.</w:t>
      </w:r>
    </w:p>
    <w:p>
      <w:pPr>
        <w:spacing w:after="120"/>
        <w:jc w:val="both"/>
        <w:rPr>
          <w:rFonts w:ascii="Calibri" w:hAnsi="Calibri"/>
          <w:sz w:val="22"/>
          <w:szCs w:val="22"/>
        </w:rPr>
      </w:pPr>
      <w:r>
        <w:rPr>
          <w:rFonts w:ascii="Calibri" w:hAnsi="Calibri"/>
          <w:sz w:val="22"/>
          <w:szCs w:val="22"/>
        </w:rPr>
        <w:t xml:space="preserve">La demande d’avance sera utilisée pour: </w:t>
      </w:r>
    </w:p>
    <w:p>
      <w:pPr>
        <w:numPr>
          <w:ilvl w:val="0"/>
          <w:numId w:val="19"/>
        </w:numPr>
        <w:tabs>
          <w:tab w:val="clear" w:pos="1077"/>
          <w:tab w:val="num" w:pos="360"/>
        </w:tabs>
        <w:spacing w:after="120"/>
        <w:ind w:left="360" w:hanging="357"/>
        <w:jc w:val="both"/>
        <w:rPr>
          <w:rFonts w:ascii="Calibri" w:hAnsi="Calibri"/>
          <w:sz w:val="22"/>
          <w:szCs w:val="22"/>
        </w:rPr>
      </w:pPr>
      <w:r>
        <w:rPr>
          <w:rFonts w:ascii="Calibri" w:hAnsi="Calibri"/>
          <w:sz w:val="22"/>
          <w:szCs w:val="22"/>
        </w:rPr>
        <w:t>notifier l’entrée en fonction (elle doit être celle du début du contrat de travail du (de la) puériculteur(trice));</w:t>
      </w:r>
    </w:p>
    <w:p>
      <w:pPr>
        <w:numPr>
          <w:ilvl w:val="0"/>
          <w:numId w:val="19"/>
        </w:numPr>
        <w:tabs>
          <w:tab w:val="clear" w:pos="1077"/>
          <w:tab w:val="num" w:pos="360"/>
        </w:tabs>
        <w:spacing w:after="120"/>
        <w:ind w:left="360" w:hanging="357"/>
        <w:jc w:val="both"/>
        <w:rPr>
          <w:rFonts w:ascii="Calibri" w:hAnsi="Calibri"/>
          <w:sz w:val="22"/>
          <w:szCs w:val="22"/>
        </w:rPr>
      </w:pPr>
      <w:r>
        <w:rPr>
          <w:rFonts w:ascii="Calibri" w:hAnsi="Calibri"/>
          <w:sz w:val="22"/>
          <w:szCs w:val="22"/>
        </w:rPr>
        <w:t>notifier la cessation des fonctions si celle-ci a lieu à une date antérieure à celle de la fin de l’année scolaire (fin de remplacement, démission, licenciement);</w:t>
      </w:r>
    </w:p>
    <w:p>
      <w:pPr>
        <w:numPr>
          <w:ilvl w:val="0"/>
          <w:numId w:val="3"/>
        </w:numPr>
        <w:pBdr>
          <w:top w:val="single" w:sz="4" w:space="1" w:color="auto"/>
          <w:left w:val="single" w:sz="4" w:space="4" w:color="auto"/>
          <w:bottom w:val="single" w:sz="4" w:space="1" w:color="auto"/>
          <w:right w:val="single" w:sz="4" w:space="4" w:color="auto"/>
        </w:pBdr>
        <w:tabs>
          <w:tab w:val="clear" w:pos="1077"/>
          <w:tab w:val="num" w:pos="360"/>
        </w:tabs>
        <w:spacing w:after="120"/>
        <w:ind w:left="360"/>
        <w:jc w:val="both"/>
        <w:rPr>
          <w:rFonts w:ascii="Calibri" w:hAnsi="Calibri"/>
          <w:b/>
          <w:color w:val="FF0000"/>
          <w:sz w:val="22"/>
          <w:szCs w:val="22"/>
        </w:rPr>
      </w:pPr>
      <w:r>
        <w:rPr>
          <w:rFonts w:ascii="Calibri" w:hAnsi="Calibri"/>
          <w:b/>
          <w:color w:val="FF0000"/>
          <w:sz w:val="22"/>
          <w:szCs w:val="22"/>
        </w:rPr>
        <w:t>notifier la reprise des fonctions après une longue absence (congé de maternité, congé de maladie de plus de 30 jours, congé parental,…) non rémunérée par la Fédération Wallonie-Bruxelles.</w:t>
      </w:r>
    </w:p>
    <w:p>
      <w:pPr>
        <w:spacing w:after="120"/>
        <w:ind w:left="357"/>
        <w:jc w:val="both"/>
        <w:rPr>
          <w:rFonts w:ascii="Calibri" w:hAnsi="Calibri"/>
          <w:sz w:val="22"/>
          <w:szCs w:val="22"/>
        </w:rPr>
      </w:pPr>
    </w:p>
    <w:p>
      <w:pPr>
        <w:numPr>
          <w:ilvl w:val="2"/>
          <w:numId w:val="1"/>
        </w:numPr>
        <w:shd w:val="clear" w:color="auto" w:fill="D9D9D9"/>
        <w:tabs>
          <w:tab w:val="clear" w:pos="1440"/>
          <w:tab w:val="num" w:pos="720"/>
        </w:tabs>
        <w:spacing w:before="240" w:after="240"/>
        <w:ind w:left="1077" w:hanging="1083"/>
        <w:jc w:val="both"/>
        <w:rPr>
          <w:rFonts w:ascii="Calibri" w:hAnsi="Calibri"/>
          <w:b/>
          <w:sz w:val="22"/>
          <w:szCs w:val="22"/>
          <w:u w:val="single"/>
        </w:rPr>
      </w:pPr>
      <w:r>
        <w:rPr>
          <w:rFonts w:ascii="Calibri" w:hAnsi="Calibri"/>
          <w:b/>
          <w:sz w:val="22"/>
          <w:szCs w:val="22"/>
          <w:u w:val="single"/>
        </w:rPr>
        <w:t xml:space="preserve">Une composition de ménage </w:t>
      </w:r>
    </w:p>
    <w:p>
      <w:pPr>
        <w:spacing w:after="120"/>
        <w:jc w:val="both"/>
        <w:rPr>
          <w:rFonts w:ascii="Calibri" w:hAnsi="Calibri"/>
          <w:sz w:val="22"/>
          <w:szCs w:val="22"/>
        </w:rPr>
      </w:pPr>
      <w:r>
        <w:rPr>
          <w:rFonts w:ascii="Calibri" w:hAnsi="Calibri"/>
          <w:sz w:val="22"/>
          <w:szCs w:val="22"/>
        </w:rPr>
        <w:t>Un(e) puériculteur(trice) nouvellement engagé(e) devra fournir ce document.</w:t>
      </w:r>
    </w:p>
    <w:p>
      <w:pPr>
        <w:spacing w:after="120"/>
        <w:jc w:val="both"/>
        <w:rPr>
          <w:rFonts w:ascii="Calibri" w:hAnsi="Calibri"/>
          <w:b/>
          <w:sz w:val="22"/>
          <w:szCs w:val="22"/>
        </w:rPr>
      </w:pPr>
      <w:r>
        <w:rPr>
          <w:rFonts w:ascii="Calibri" w:hAnsi="Calibri"/>
          <w:b/>
          <w:sz w:val="22"/>
          <w:szCs w:val="22"/>
        </w:rPr>
        <w:t>Toute modification de la situation familiale du (de la) puériculteur(trice) ou un déménagement devra être renseignée par une nouvelle composition de ménage.</w:t>
      </w:r>
    </w:p>
    <w:p>
      <w:pPr>
        <w:numPr>
          <w:ilvl w:val="2"/>
          <w:numId w:val="1"/>
        </w:numPr>
        <w:shd w:val="clear" w:color="auto" w:fill="D9D9D9"/>
        <w:tabs>
          <w:tab w:val="clear" w:pos="1440"/>
          <w:tab w:val="num" w:pos="720"/>
        </w:tabs>
        <w:spacing w:before="480" w:after="240"/>
        <w:ind w:left="1077" w:hanging="1083"/>
        <w:jc w:val="both"/>
        <w:rPr>
          <w:rFonts w:ascii="Calibri" w:hAnsi="Calibri"/>
          <w:b/>
          <w:sz w:val="22"/>
          <w:szCs w:val="22"/>
          <w:u w:val="single"/>
        </w:rPr>
      </w:pPr>
      <w:r>
        <w:rPr>
          <w:rFonts w:ascii="Calibri" w:hAnsi="Calibri"/>
          <w:b/>
          <w:sz w:val="22"/>
          <w:szCs w:val="22"/>
          <w:u w:val="single"/>
        </w:rPr>
        <w:t xml:space="preserve">Un extrait de casier judiciaire </w:t>
      </w:r>
    </w:p>
    <w:p>
      <w:pPr>
        <w:spacing w:after="120"/>
        <w:jc w:val="both"/>
        <w:rPr>
          <w:rFonts w:ascii="Calibri" w:hAnsi="Calibri"/>
          <w:sz w:val="22"/>
          <w:szCs w:val="22"/>
        </w:rPr>
      </w:pPr>
      <w:r>
        <w:rPr>
          <w:rFonts w:ascii="Calibri" w:hAnsi="Calibri"/>
          <w:sz w:val="22"/>
          <w:szCs w:val="22"/>
        </w:rPr>
        <w:t xml:space="preserve">Le (la) puériculteur(trice) doit être de </w:t>
      </w:r>
      <w:r>
        <w:rPr>
          <w:rFonts w:ascii="Calibri" w:hAnsi="Calibri"/>
          <w:b/>
          <w:sz w:val="22"/>
          <w:szCs w:val="22"/>
        </w:rPr>
        <w:t>conduite irréprochable</w:t>
      </w:r>
      <w:r>
        <w:rPr>
          <w:rFonts w:ascii="Calibri" w:hAnsi="Calibri"/>
          <w:sz w:val="22"/>
          <w:szCs w:val="22"/>
        </w:rPr>
        <w:t xml:space="preserve">; il (elle) doit donc fournir un extrait de casier judiciaire.  Il s’agit </w:t>
      </w:r>
      <w:r>
        <w:rPr>
          <w:rFonts w:ascii="Calibri" w:hAnsi="Calibri"/>
          <w:b/>
          <w:sz w:val="22"/>
          <w:szCs w:val="22"/>
        </w:rPr>
        <w:t>EXCLUSIVEMENT</w:t>
      </w:r>
      <w:r>
        <w:rPr>
          <w:rFonts w:ascii="Calibri" w:hAnsi="Calibri"/>
          <w:sz w:val="22"/>
          <w:szCs w:val="22"/>
        </w:rPr>
        <w:t xml:space="preserve"> du </w:t>
      </w:r>
      <w:r>
        <w:rPr>
          <w:rFonts w:ascii="Calibri" w:hAnsi="Calibri"/>
          <w:b/>
          <w:i/>
          <w:sz w:val="22"/>
          <w:szCs w:val="22"/>
          <w:u w:val="single"/>
        </w:rPr>
        <w:t>modèle 2</w:t>
      </w:r>
      <w:r>
        <w:rPr>
          <w:rFonts w:ascii="Calibri" w:hAnsi="Calibri"/>
          <w:sz w:val="22"/>
          <w:szCs w:val="22"/>
        </w:rPr>
        <w:t>, c’est-à-dire celui en usage pour accéder à une activité qui relève de l’éducation, de la guidance psycho-médico-sociale, de l’aide à la jeunesse, de la protection infantile, de l’animation ou de l’encadrement de mineurs.</w:t>
      </w:r>
    </w:p>
    <w:p>
      <w:pPr>
        <w:spacing w:after="120"/>
        <w:jc w:val="both"/>
        <w:rPr>
          <w:rFonts w:ascii="Calibri" w:hAnsi="Calibri"/>
          <w:sz w:val="22"/>
          <w:szCs w:val="22"/>
        </w:rPr>
      </w:pPr>
      <w:r>
        <w:rPr>
          <w:rFonts w:ascii="Calibri" w:hAnsi="Calibri"/>
          <w:sz w:val="22"/>
          <w:szCs w:val="22"/>
        </w:rPr>
        <w:t>Il y a lieu de distinguer le cas le (la) puériculteur(trice) est occupé(e) au 1er septembre 2018 par le même employeur qu’au 30 juin 2018 et le cas où le (la) puériculteur(trice) est occupé(e) par un autre employeur au 1er septembre 2018.</w:t>
      </w:r>
    </w:p>
    <w:p>
      <w:pPr>
        <w:spacing w:after="120"/>
        <w:jc w:val="both"/>
        <w:rPr>
          <w:rFonts w:ascii="Calibri" w:hAnsi="Calibri"/>
          <w:sz w:val="22"/>
          <w:szCs w:val="22"/>
        </w:rPr>
      </w:pPr>
      <w:r>
        <w:rPr>
          <w:rFonts w:ascii="Calibri" w:hAnsi="Calibri"/>
          <w:sz w:val="22"/>
          <w:szCs w:val="22"/>
        </w:rPr>
        <w:t>- Dans le premier cas, il n’y a pas lieu de fournir de nouvel extrait de casier judiciaire.</w:t>
      </w:r>
    </w:p>
    <w:p>
      <w:pPr>
        <w:tabs>
          <w:tab w:val="left" w:pos="142"/>
        </w:tabs>
        <w:spacing w:after="120"/>
        <w:jc w:val="both"/>
        <w:rPr>
          <w:rFonts w:ascii="Calibri" w:hAnsi="Calibri"/>
          <w:sz w:val="22"/>
          <w:szCs w:val="22"/>
        </w:rPr>
      </w:pPr>
      <w:r>
        <w:rPr>
          <w:rFonts w:ascii="Calibri" w:hAnsi="Calibri"/>
          <w:sz w:val="22"/>
          <w:szCs w:val="22"/>
        </w:rPr>
        <w:t>- Dans le second cas, un extrait de casier judiciaire (</w:t>
      </w:r>
      <w:r>
        <w:rPr>
          <w:rFonts w:ascii="Calibri" w:hAnsi="Calibri"/>
          <w:b/>
          <w:i/>
          <w:sz w:val="22"/>
          <w:szCs w:val="22"/>
          <w:u w:val="single"/>
        </w:rPr>
        <w:t>modèle 2</w:t>
      </w:r>
      <w:r>
        <w:rPr>
          <w:rFonts w:ascii="Calibri" w:hAnsi="Calibri"/>
          <w:sz w:val="22"/>
          <w:szCs w:val="22"/>
        </w:rPr>
        <w:t xml:space="preserve">) récent (3 mois) doit être fourni par </w:t>
      </w:r>
      <w:r>
        <w:rPr>
          <w:rFonts w:ascii="Calibri" w:hAnsi="Calibri"/>
          <w:sz w:val="22"/>
          <w:szCs w:val="22"/>
        </w:rPr>
        <w:tab/>
        <w:t xml:space="preserve">le (la) puériculteur(trice).  </w:t>
      </w:r>
    </w:p>
    <w:p>
      <w:pPr>
        <w:spacing w:after="120"/>
        <w:jc w:val="both"/>
        <w:rPr>
          <w:rFonts w:ascii="Calibri" w:hAnsi="Calibri"/>
          <w:sz w:val="22"/>
          <w:szCs w:val="22"/>
        </w:rPr>
      </w:pPr>
      <w:r>
        <w:rPr>
          <w:rFonts w:ascii="Calibri" w:hAnsi="Calibri"/>
          <w:sz w:val="22"/>
          <w:szCs w:val="22"/>
        </w:rPr>
        <w:t>- Il en est de même pour le (la) puériculteur(trice) nouvellement engagé(e).</w:t>
      </w:r>
    </w:p>
    <w:p>
      <w:pPr>
        <w:spacing w:after="120"/>
        <w:jc w:val="both"/>
        <w:rPr>
          <w:rFonts w:ascii="Calibri" w:hAnsi="Calibri"/>
          <w:sz w:val="22"/>
          <w:szCs w:val="22"/>
        </w:rPr>
      </w:pPr>
      <w:r>
        <w:rPr>
          <w:rFonts w:ascii="Calibri" w:hAnsi="Calibri"/>
          <w:sz w:val="22"/>
          <w:szCs w:val="22"/>
        </w:rPr>
        <w:t xml:space="preserve">La façon d’apprécier l’irréprochabilité de la conduite d’un membre du personnel de l’enseignement est reprise dans la circulaire n° 2311 du 26/05/2008. </w:t>
      </w:r>
    </w:p>
    <w:p>
      <w:pPr>
        <w:numPr>
          <w:ilvl w:val="2"/>
          <w:numId w:val="1"/>
        </w:numPr>
        <w:shd w:val="clear" w:color="auto" w:fill="D9D9D9"/>
        <w:tabs>
          <w:tab w:val="clear" w:pos="1440"/>
          <w:tab w:val="num" w:pos="720"/>
        </w:tabs>
        <w:spacing w:before="480" w:after="240"/>
        <w:ind w:left="1077" w:hanging="1083"/>
        <w:jc w:val="both"/>
        <w:rPr>
          <w:rFonts w:ascii="Calibri" w:hAnsi="Calibri"/>
          <w:b/>
          <w:sz w:val="22"/>
          <w:szCs w:val="22"/>
          <w:u w:val="single"/>
        </w:rPr>
      </w:pPr>
      <w:r>
        <w:rPr>
          <w:rFonts w:ascii="Calibri" w:hAnsi="Calibri"/>
          <w:b/>
          <w:sz w:val="22"/>
          <w:szCs w:val="22"/>
          <w:u w:val="single"/>
        </w:rPr>
        <w:t>Un document de l’organisme bancaire</w:t>
      </w:r>
    </w:p>
    <w:p>
      <w:pPr>
        <w:spacing w:after="120"/>
        <w:jc w:val="both"/>
        <w:rPr>
          <w:rFonts w:ascii="Calibri" w:hAnsi="Calibri"/>
          <w:sz w:val="22"/>
          <w:szCs w:val="22"/>
        </w:rPr>
      </w:pPr>
      <w:r>
        <w:rPr>
          <w:rFonts w:ascii="Calibri" w:hAnsi="Calibri"/>
          <w:sz w:val="22"/>
          <w:szCs w:val="22"/>
        </w:rPr>
        <w:t xml:space="preserve">Ce document doit mentionner les numéros et intitulé du compte bancaire </w:t>
      </w:r>
      <w:r>
        <w:rPr>
          <w:rFonts w:ascii="Calibri" w:hAnsi="Calibri"/>
          <w:b/>
          <w:sz w:val="22"/>
          <w:szCs w:val="22"/>
        </w:rPr>
        <w:t>PERSONNEL</w:t>
      </w:r>
      <w:r>
        <w:rPr>
          <w:rFonts w:ascii="Calibri" w:hAnsi="Calibri"/>
          <w:sz w:val="22"/>
          <w:szCs w:val="22"/>
        </w:rPr>
        <w:t xml:space="preserve"> du (de la) puériculteur(trice).</w:t>
      </w:r>
    </w:p>
    <w:p>
      <w:pPr>
        <w:spacing w:after="120"/>
        <w:jc w:val="both"/>
        <w:rPr>
          <w:rFonts w:ascii="Calibri" w:hAnsi="Calibri"/>
          <w:sz w:val="22"/>
          <w:szCs w:val="22"/>
        </w:rPr>
      </w:pPr>
      <w:r>
        <w:rPr>
          <w:rFonts w:ascii="Calibri" w:hAnsi="Calibri"/>
          <w:sz w:val="22"/>
          <w:szCs w:val="22"/>
        </w:rPr>
        <w:t xml:space="preserve">Il peut s’agir d’une copie d’un extrait de compte, d’une copie </w:t>
      </w:r>
      <w:r>
        <w:rPr>
          <w:rFonts w:ascii="Calibri" w:hAnsi="Calibri"/>
          <w:b/>
          <w:sz w:val="22"/>
          <w:szCs w:val="22"/>
        </w:rPr>
        <w:t>lisible</w:t>
      </w:r>
      <w:r>
        <w:rPr>
          <w:rFonts w:ascii="Calibri" w:hAnsi="Calibri"/>
          <w:sz w:val="22"/>
          <w:szCs w:val="22"/>
        </w:rPr>
        <w:t xml:space="preserve"> de la carte bancaire ou d’un document établi par l’agence auprès de laquelle le (la) puériculteur(trice) est client(e).</w:t>
      </w:r>
    </w:p>
    <w:p>
      <w:pPr>
        <w:spacing w:after="120"/>
        <w:jc w:val="both"/>
        <w:rPr>
          <w:rFonts w:ascii="Calibri" w:hAnsi="Calibri"/>
          <w:sz w:val="22"/>
          <w:szCs w:val="22"/>
        </w:rPr>
      </w:pPr>
      <w:r>
        <w:rPr>
          <w:rFonts w:ascii="Calibri" w:hAnsi="Calibri"/>
          <w:b/>
          <w:sz w:val="22"/>
          <w:szCs w:val="22"/>
        </w:rPr>
        <w:t xml:space="preserve">Attention: tout changement de compte du (de la) puériculteur(trice) devra être renseigné avant le 10 du mois courant. </w:t>
      </w:r>
    </w:p>
    <w:p>
      <w:pPr>
        <w:spacing w:after="120"/>
        <w:jc w:val="both"/>
        <w:rPr>
          <w:rFonts w:ascii="Calibri" w:hAnsi="Calibri"/>
          <w:sz w:val="22"/>
          <w:szCs w:val="22"/>
        </w:rPr>
      </w:pPr>
      <w:r>
        <w:rPr>
          <w:rFonts w:ascii="Calibri" w:hAnsi="Calibri"/>
          <w:sz w:val="22"/>
          <w:szCs w:val="22"/>
        </w:rPr>
        <w:t xml:space="preserve">La simple notification d’un changement de numéro n’est pas suffisante; une copie d’un extrait de compte, une copie </w:t>
      </w:r>
      <w:r>
        <w:rPr>
          <w:rFonts w:ascii="Calibri" w:hAnsi="Calibri"/>
          <w:b/>
          <w:sz w:val="22"/>
          <w:szCs w:val="22"/>
        </w:rPr>
        <w:t>lisible</w:t>
      </w:r>
      <w:r>
        <w:rPr>
          <w:rFonts w:ascii="Calibri" w:hAnsi="Calibri"/>
          <w:sz w:val="22"/>
          <w:szCs w:val="22"/>
        </w:rPr>
        <w:t xml:space="preserve"> de la carte bancaire ou un document établi par l’agence auprès de laquelle le (la) puériculteur(trice) est client(e) doit être envoyé. </w:t>
      </w:r>
    </w:p>
    <w:p>
      <w:pPr>
        <w:spacing w:after="120"/>
        <w:jc w:val="both"/>
        <w:rPr>
          <w:rFonts w:ascii="Calibri" w:hAnsi="Calibri"/>
          <w:sz w:val="22"/>
          <w:szCs w:val="22"/>
        </w:rPr>
      </w:pPr>
      <w:r>
        <w:rPr>
          <w:rFonts w:ascii="Calibri" w:hAnsi="Calibri"/>
          <w:sz w:val="22"/>
          <w:szCs w:val="22"/>
        </w:rPr>
        <w:t>Un(e) puériculteur(trice) nouvellement engagé(e) doit fournir ce document dès son entrée en fonction.</w:t>
      </w:r>
    </w:p>
    <w:p>
      <w:pPr>
        <w:spacing w:after="120"/>
        <w:jc w:val="both"/>
        <w:rPr>
          <w:rFonts w:ascii="Calibri" w:hAnsi="Calibri"/>
          <w:sz w:val="22"/>
          <w:szCs w:val="22"/>
        </w:rPr>
      </w:pPr>
      <w:r>
        <w:rPr>
          <w:rFonts w:ascii="Calibri" w:hAnsi="Calibri"/>
          <w:sz w:val="22"/>
          <w:szCs w:val="22"/>
        </w:rPr>
        <w:t xml:space="preserve">En cas de médiation de dettes, le membre du personnel doit fournir au Service ACS-APE-PTP, au nom de l'agent traitant le dossier, </w:t>
      </w:r>
      <w:r>
        <w:rPr>
          <w:rFonts w:ascii="Calibri" w:hAnsi="Calibri"/>
          <w:sz w:val="22"/>
          <w:szCs w:val="22"/>
          <w:u w:val="single"/>
        </w:rPr>
        <w:t>tous</w:t>
      </w:r>
      <w:r>
        <w:rPr>
          <w:rFonts w:ascii="Calibri" w:hAnsi="Calibri"/>
          <w:sz w:val="22"/>
          <w:szCs w:val="22"/>
        </w:rPr>
        <w:t xml:space="preserve"> les documents officiels probants devant permettre à celui-ci d’effectuer correctement le versement de la subvention-traitement (décision, coordonnées du médiateur, n° de compte…).</w:t>
      </w:r>
    </w:p>
    <w:p>
      <w:pPr>
        <w:numPr>
          <w:ilvl w:val="2"/>
          <w:numId w:val="1"/>
        </w:numPr>
        <w:shd w:val="clear" w:color="auto" w:fill="D9D9D9"/>
        <w:tabs>
          <w:tab w:val="clear" w:pos="1440"/>
          <w:tab w:val="num" w:pos="720"/>
        </w:tabs>
        <w:spacing w:before="480" w:after="240"/>
        <w:ind w:left="1077" w:hanging="1083"/>
        <w:jc w:val="both"/>
        <w:rPr>
          <w:rFonts w:ascii="Calibri" w:hAnsi="Calibri"/>
          <w:b/>
          <w:sz w:val="22"/>
          <w:szCs w:val="22"/>
          <w:u w:val="single"/>
        </w:rPr>
      </w:pPr>
      <w:r>
        <w:rPr>
          <w:rFonts w:ascii="Calibri" w:hAnsi="Calibri"/>
          <w:b/>
          <w:sz w:val="22"/>
          <w:szCs w:val="22"/>
          <w:u w:val="single"/>
        </w:rPr>
        <w:t xml:space="preserve">Un extrait d’acte de naissance </w:t>
      </w:r>
    </w:p>
    <w:p>
      <w:pPr>
        <w:spacing w:after="120"/>
        <w:jc w:val="both"/>
        <w:rPr>
          <w:rFonts w:ascii="Calibri" w:hAnsi="Calibri"/>
          <w:sz w:val="22"/>
          <w:szCs w:val="22"/>
        </w:rPr>
      </w:pPr>
      <w:r>
        <w:rPr>
          <w:rFonts w:ascii="Calibri" w:hAnsi="Calibri"/>
          <w:sz w:val="22"/>
          <w:szCs w:val="22"/>
        </w:rPr>
        <w:t>Il ne sera remis que lors de la première entrée en fonction en qualité de puériculteur(trice).</w:t>
      </w:r>
    </w:p>
    <w:p>
      <w:pPr>
        <w:numPr>
          <w:ilvl w:val="2"/>
          <w:numId w:val="1"/>
        </w:numPr>
        <w:shd w:val="clear" w:color="auto" w:fill="D9D9D9"/>
        <w:tabs>
          <w:tab w:val="clear" w:pos="1440"/>
          <w:tab w:val="num" w:pos="720"/>
        </w:tabs>
        <w:spacing w:before="480" w:after="240"/>
        <w:ind w:left="1077" w:hanging="1083"/>
        <w:jc w:val="both"/>
        <w:rPr>
          <w:rFonts w:ascii="Calibri" w:hAnsi="Calibri"/>
          <w:b/>
          <w:sz w:val="22"/>
          <w:szCs w:val="22"/>
          <w:u w:val="single"/>
        </w:rPr>
      </w:pPr>
      <w:r>
        <w:rPr>
          <w:rFonts w:ascii="Calibri" w:hAnsi="Calibri"/>
          <w:b/>
          <w:sz w:val="22"/>
          <w:szCs w:val="22"/>
          <w:u w:val="single"/>
        </w:rPr>
        <w:t xml:space="preserve">Une copie du diplôme (brevet, certificat d’études et de qualification) </w:t>
      </w:r>
    </w:p>
    <w:p>
      <w:pPr>
        <w:spacing w:after="120"/>
        <w:jc w:val="both"/>
        <w:rPr>
          <w:rFonts w:ascii="Calibri" w:hAnsi="Calibri"/>
          <w:sz w:val="22"/>
          <w:szCs w:val="22"/>
        </w:rPr>
      </w:pPr>
      <w:r>
        <w:rPr>
          <w:rFonts w:ascii="Calibri" w:hAnsi="Calibri"/>
          <w:sz w:val="22"/>
          <w:szCs w:val="22"/>
        </w:rPr>
        <w:t>Le diplôme ne doit être remis que lors de la première entrée en fonction comme puériculteur(trice).</w:t>
      </w:r>
    </w:p>
    <w:p>
      <w:pPr>
        <w:numPr>
          <w:ilvl w:val="2"/>
          <w:numId w:val="1"/>
        </w:numPr>
        <w:shd w:val="clear" w:color="auto" w:fill="D9D9D9"/>
        <w:tabs>
          <w:tab w:val="clear" w:pos="1440"/>
          <w:tab w:val="num" w:pos="720"/>
        </w:tabs>
        <w:spacing w:before="480" w:after="240"/>
        <w:ind w:left="1077" w:hanging="1083"/>
        <w:jc w:val="both"/>
        <w:rPr>
          <w:rFonts w:ascii="Calibri" w:hAnsi="Calibri"/>
          <w:b/>
          <w:sz w:val="22"/>
          <w:szCs w:val="22"/>
          <w:u w:val="single"/>
        </w:rPr>
      </w:pPr>
      <w:r>
        <w:rPr>
          <w:rFonts w:ascii="Calibri" w:hAnsi="Calibri"/>
          <w:b/>
          <w:sz w:val="22"/>
          <w:szCs w:val="22"/>
          <w:u w:val="single"/>
        </w:rPr>
        <w:t>Une déclaration en matière de précompte professionnel</w:t>
      </w:r>
    </w:p>
    <w:p>
      <w:pPr>
        <w:spacing w:after="120"/>
        <w:jc w:val="both"/>
        <w:rPr>
          <w:rFonts w:ascii="Calibri" w:hAnsi="Calibri"/>
          <w:sz w:val="22"/>
          <w:szCs w:val="22"/>
        </w:rPr>
      </w:pPr>
      <w:r>
        <w:rPr>
          <w:rFonts w:ascii="Calibri" w:hAnsi="Calibri"/>
          <w:sz w:val="22"/>
          <w:szCs w:val="22"/>
        </w:rPr>
        <w:t>Depuis le 1</w:t>
      </w:r>
      <w:r>
        <w:rPr>
          <w:rFonts w:ascii="Calibri" w:hAnsi="Calibri"/>
          <w:sz w:val="22"/>
          <w:szCs w:val="22"/>
          <w:vertAlign w:val="superscript"/>
        </w:rPr>
        <w:t>er</w:t>
      </w:r>
      <w:r>
        <w:rPr>
          <w:rFonts w:ascii="Calibri" w:hAnsi="Calibri"/>
          <w:sz w:val="22"/>
          <w:szCs w:val="22"/>
        </w:rPr>
        <w:t xml:space="preserve"> avril 2003, les conjoints bénéficiant tous deux de revenus professionnels peuvent choisir celui des deux qui bénéficiera des réductions pour charges de famille (à l’exception de celle pour le conjoint handicapé).  Ce choix doit être exprimé par voie d’une attestation conforme à celle se trouvant en annexe.  Cette déclaration est valable </w:t>
      </w:r>
      <w:r>
        <w:rPr>
          <w:rFonts w:ascii="Calibri" w:hAnsi="Calibri"/>
          <w:sz w:val="22"/>
          <w:szCs w:val="22"/>
          <w:u w:val="single"/>
        </w:rPr>
        <w:t>uniquement</w:t>
      </w:r>
      <w:r>
        <w:rPr>
          <w:rFonts w:ascii="Calibri" w:hAnsi="Calibri"/>
          <w:sz w:val="22"/>
          <w:szCs w:val="22"/>
        </w:rPr>
        <w:t xml:space="preserve"> pour </w:t>
      </w:r>
      <w:r>
        <w:rPr>
          <w:rFonts w:ascii="Calibri" w:hAnsi="Calibri"/>
          <w:b/>
          <w:sz w:val="22"/>
          <w:szCs w:val="22"/>
          <w:u w:val="single"/>
        </w:rPr>
        <w:t>le personnel marié</w:t>
      </w:r>
      <w:r>
        <w:rPr>
          <w:rFonts w:ascii="Calibri" w:hAnsi="Calibri"/>
          <w:sz w:val="22"/>
          <w:szCs w:val="22"/>
        </w:rPr>
        <w:t xml:space="preserve"> ou </w:t>
      </w:r>
      <w:r>
        <w:rPr>
          <w:rFonts w:ascii="Calibri" w:hAnsi="Calibri"/>
          <w:b/>
          <w:sz w:val="22"/>
          <w:szCs w:val="22"/>
        </w:rPr>
        <w:t xml:space="preserve">cohabitant </w:t>
      </w:r>
      <w:r>
        <w:rPr>
          <w:rFonts w:ascii="Calibri" w:hAnsi="Calibri"/>
          <w:b/>
          <w:i/>
          <w:sz w:val="22"/>
          <w:szCs w:val="22"/>
          <w:u w:val="single"/>
        </w:rPr>
        <w:t>légal</w:t>
      </w:r>
      <w:r>
        <w:rPr>
          <w:rFonts w:ascii="Calibri" w:hAnsi="Calibri"/>
          <w:b/>
          <w:sz w:val="22"/>
          <w:szCs w:val="22"/>
        </w:rPr>
        <w:t xml:space="preserve"> </w:t>
      </w:r>
      <w:r>
        <w:rPr>
          <w:rFonts w:ascii="Calibri" w:hAnsi="Calibri"/>
          <w:sz w:val="22"/>
          <w:szCs w:val="22"/>
        </w:rPr>
        <w:t>(les personnes non mariées ou non cohabitantes légalement ne sont pas concernées par ce document).</w:t>
      </w:r>
    </w:p>
    <w:p>
      <w:pPr>
        <w:spacing w:after="120"/>
        <w:jc w:val="both"/>
        <w:rPr>
          <w:rFonts w:ascii="Calibri" w:hAnsi="Calibri"/>
          <w:sz w:val="22"/>
          <w:szCs w:val="22"/>
        </w:rPr>
      </w:pPr>
      <w:r>
        <w:rPr>
          <w:rFonts w:ascii="Calibri" w:hAnsi="Calibri"/>
          <w:sz w:val="22"/>
          <w:szCs w:val="22"/>
        </w:rPr>
        <w:t xml:space="preserve">Cette déclaration doit être remise </w:t>
      </w:r>
      <w:r>
        <w:rPr>
          <w:rFonts w:ascii="Calibri" w:hAnsi="Calibri"/>
          <w:b/>
          <w:color w:val="FF0000"/>
          <w:sz w:val="22"/>
          <w:szCs w:val="22"/>
        </w:rPr>
        <w:t>chaque année</w:t>
      </w:r>
      <w:r>
        <w:rPr>
          <w:rFonts w:ascii="Calibri" w:hAnsi="Calibri"/>
          <w:sz w:val="22"/>
          <w:szCs w:val="22"/>
        </w:rPr>
        <w:t xml:space="preserve"> par le membre du personnel qui souhaite bénéficier des réductions pour charges de famille. En l’absence de ce document, la réduction ne sera pas appliquée.</w:t>
      </w:r>
    </w:p>
    <w:p>
      <w:pPr>
        <w:numPr>
          <w:ilvl w:val="2"/>
          <w:numId w:val="1"/>
        </w:numPr>
        <w:shd w:val="clear" w:color="auto" w:fill="D9D9D9"/>
        <w:tabs>
          <w:tab w:val="clear" w:pos="1440"/>
          <w:tab w:val="num" w:pos="720"/>
        </w:tabs>
        <w:spacing w:before="480" w:after="240"/>
        <w:ind w:left="1077" w:hanging="1083"/>
        <w:jc w:val="both"/>
        <w:rPr>
          <w:rFonts w:ascii="Calibri" w:hAnsi="Calibri"/>
          <w:b/>
          <w:sz w:val="22"/>
          <w:szCs w:val="22"/>
          <w:u w:val="single"/>
        </w:rPr>
      </w:pPr>
      <w:r>
        <w:rPr>
          <w:rFonts w:ascii="Calibri" w:hAnsi="Calibri"/>
          <w:b/>
          <w:sz w:val="22"/>
          <w:szCs w:val="22"/>
          <w:u w:val="single"/>
        </w:rPr>
        <w:t>Demande d’allocation de foyer/résidence</w:t>
      </w:r>
    </w:p>
    <w:p>
      <w:pPr>
        <w:spacing w:after="120"/>
        <w:jc w:val="both"/>
        <w:rPr>
          <w:rFonts w:ascii="Calibri" w:hAnsi="Calibri"/>
          <w:sz w:val="22"/>
          <w:szCs w:val="22"/>
        </w:rPr>
      </w:pPr>
      <w:r>
        <w:rPr>
          <w:rFonts w:ascii="Calibri" w:hAnsi="Calibri"/>
          <w:sz w:val="22"/>
          <w:szCs w:val="22"/>
        </w:rPr>
        <w:t>Les conditions d’octroi de l’allocation de foyer sont définies par le Décret du 4 mai 2005.</w:t>
      </w:r>
    </w:p>
    <w:p>
      <w:pPr>
        <w:spacing w:after="120"/>
        <w:ind w:left="360"/>
        <w:jc w:val="both"/>
        <w:rPr>
          <w:rFonts w:ascii="Calibri" w:hAnsi="Calibri"/>
          <w:sz w:val="22"/>
          <w:szCs w:val="22"/>
        </w:rPr>
      </w:pPr>
    </w:p>
    <w:p>
      <w:pPr>
        <w:pStyle w:val="TITRE1VERDANA14SOULIGN"/>
        <w:rPr>
          <w:rFonts w:ascii="Calibri" w:hAnsi="Calibri"/>
        </w:rPr>
      </w:pPr>
      <w:r>
        <w:rPr>
          <w:rFonts w:ascii="Calibri" w:hAnsi="Calibri"/>
        </w:rPr>
        <w:t>L’état MENSUEL des prestations (EMP)</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720"/>
        </w:tabs>
        <w:spacing w:before="0" w:after="360"/>
        <w:ind w:left="788" w:hanging="607"/>
        <w:rPr>
          <w:rFonts w:ascii="Calibri" w:hAnsi="Calibri"/>
          <w:i w:val="0"/>
          <w:sz w:val="24"/>
          <w:szCs w:val="24"/>
        </w:rPr>
      </w:pPr>
      <w:r>
        <w:rPr>
          <w:rFonts w:ascii="Calibri" w:hAnsi="Calibri"/>
          <w:i w:val="0"/>
          <w:sz w:val="24"/>
          <w:szCs w:val="24"/>
        </w:rPr>
        <w:t>Instructions</w:t>
      </w:r>
    </w:p>
    <w:p>
      <w:pPr>
        <w:spacing w:after="120"/>
        <w:jc w:val="both"/>
        <w:rPr>
          <w:rFonts w:ascii="Calibri" w:hAnsi="Calibri"/>
          <w:b/>
          <w:sz w:val="22"/>
          <w:szCs w:val="22"/>
        </w:rPr>
      </w:pPr>
      <w:r>
        <w:rPr>
          <w:rFonts w:ascii="Calibri" w:hAnsi="Calibri"/>
          <w:sz w:val="22"/>
          <w:szCs w:val="22"/>
        </w:rPr>
        <w:t xml:space="preserve">Il est demandé aux employeurs d’être le </w:t>
      </w:r>
      <w:r>
        <w:rPr>
          <w:rFonts w:ascii="Calibri" w:hAnsi="Calibri"/>
          <w:b/>
          <w:i/>
          <w:sz w:val="22"/>
          <w:szCs w:val="22"/>
          <w:u w:val="single"/>
        </w:rPr>
        <w:t>plus précis possible</w:t>
      </w:r>
      <w:r>
        <w:rPr>
          <w:rFonts w:ascii="Calibri" w:hAnsi="Calibri"/>
          <w:sz w:val="22"/>
          <w:szCs w:val="22"/>
        </w:rPr>
        <w:t xml:space="preserve"> quant à la nature de l’absence et de joindre les justificatifs d’absence requis en fonction du motif de l’absence (copie du certificat médical pour enfant malade, extrait d’acte de mariage, …). </w:t>
      </w:r>
      <w:r>
        <w:rPr>
          <w:rFonts w:ascii="Calibri" w:hAnsi="Calibri"/>
          <w:b/>
          <w:sz w:val="22"/>
          <w:szCs w:val="22"/>
        </w:rPr>
        <w:t>Toute absence doit être justifiée et mentionnée sur le modèle uniquement repris en annexe.</w:t>
      </w:r>
    </w:p>
    <w:p>
      <w:pPr>
        <w:spacing w:after="120"/>
        <w:jc w:val="both"/>
        <w:rPr>
          <w:rFonts w:ascii="Calibri" w:hAnsi="Calibri"/>
          <w:sz w:val="22"/>
          <w:szCs w:val="22"/>
        </w:rPr>
      </w:pPr>
      <w:r>
        <w:rPr>
          <w:rFonts w:ascii="Calibri" w:hAnsi="Calibri"/>
          <w:b/>
          <w:u w:val="single"/>
        </w:rPr>
        <w:t>Attention</w:t>
      </w:r>
      <w:r>
        <w:rPr>
          <w:rFonts w:ascii="Calibri" w:hAnsi="Calibri"/>
        </w:rPr>
        <w:t>:</w:t>
      </w:r>
      <w:r>
        <w:rPr>
          <w:rFonts w:ascii="Calibri" w:hAnsi="Calibri"/>
          <w:sz w:val="22"/>
          <w:szCs w:val="22"/>
        </w:rPr>
        <w:t xml:space="preserve"> le certificat de maladie </w:t>
      </w:r>
      <w:r>
        <w:rPr>
          <w:rFonts w:ascii="Calibri" w:hAnsi="Calibri"/>
          <w:sz w:val="22"/>
          <w:szCs w:val="22"/>
          <w:u w:val="single"/>
        </w:rPr>
        <w:t>du membre du personnel</w:t>
      </w:r>
      <w:r>
        <w:rPr>
          <w:rFonts w:ascii="Calibri" w:hAnsi="Calibri"/>
          <w:sz w:val="22"/>
          <w:szCs w:val="22"/>
        </w:rPr>
        <w:t xml:space="preserve"> NE DOIT PAS être fourni au Service   ACS-APE-PTP.</w:t>
      </w:r>
    </w:p>
    <w:p>
      <w:pPr>
        <w:spacing w:after="120"/>
        <w:jc w:val="both"/>
        <w:rPr>
          <w:rFonts w:ascii="Calibri" w:hAnsi="Calibri"/>
          <w:sz w:val="22"/>
          <w:szCs w:val="22"/>
        </w:rPr>
      </w:pPr>
      <w:r>
        <w:rPr>
          <w:rFonts w:ascii="Calibri" w:hAnsi="Calibri"/>
          <w:sz w:val="22"/>
          <w:szCs w:val="22"/>
        </w:rPr>
        <w:t xml:space="preserve">Il a lieu de suivre </w:t>
      </w:r>
      <w:r>
        <w:rPr>
          <w:rFonts w:ascii="Calibri" w:hAnsi="Calibri"/>
          <w:sz w:val="22"/>
          <w:szCs w:val="22"/>
          <w:u w:val="single"/>
        </w:rPr>
        <w:t>scrupuleusement</w:t>
      </w:r>
      <w:r>
        <w:rPr>
          <w:rFonts w:ascii="Calibri" w:hAnsi="Calibri"/>
          <w:sz w:val="22"/>
          <w:szCs w:val="22"/>
        </w:rPr>
        <w:t xml:space="preserve"> dans ce cas les instructions des circulaires 3012 (08/02/2010), 4069 (26/06/2012), 4306 (07/02/2013), 4646 (03/12/2013), 4937 (23/07/2014) et 6285 du 24/07/2017.</w:t>
      </w:r>
    </w:p>
    <w:p>
      <w:pPr>
        <w:spacing w:after="120"/>
        <w:jc w:val="both"/>
        <w:rPr>
          <w:rFonts w:ascii="Calibri" w:hAnsi="Calibri"/>
          <w:sz w:val="22"/>
          <w:szCs w:val="22"/>
        </w:rPr>
      </w:pPr>
      <w:r>
        <w:rPr>
          <w:rFonts w:ascii="Calibri" w:hAnsi="Calibri"/>
          <w:sz w:val="22"/>
          <w:szCs w:val="22"/>
        </w:rPr>
        <w:t>Pour rappel, l’établissement/PO veillera à informer son(sa) puériculteur(trice) de ses obligations vis-à-vis de CERTIMED.</w:t>
      </w:r>
    </w:p>
    <w:p>
      <w:pPr>
        <w:spacing w:after="120"/>
        <w:jc w:val="both"/>
        <w:rPr>
          <w:rFonts w:ascii="Calibri" w:hAnsi="Calibri"/>
          <w:sz w:val="22"/>
          <w:szCs w:val="22"/>
        </w:rPr>
      </w:pPr>
      <w:r>
        <w:rPr>
          <w:rFonts w:ascii="Calibri" w:hAnsi="Calibri"/>
          <w:sz w:val="22"/>
          <w:szCs w:val="22"/>
        </w:rPr>
        <w:t xml:space="preserve">Il est également demandé aux employeurs de </w:t>
      </w:r>
      <w:r>
        <w:rPr>
          <w:rFonts w:ascii="Calibri" w:hAnsi="Calibri"/>
          <w:b/>
          <w:color w:val="FF0000"/>
          <w:sz w:val="22"/>
          <w:szCs w:val="22"/>
        </w:rPr>
        <w:t>prendre contact le plus rapidement possible avec l’agent traitant le dossier de leur puériculteur(trice)</w:t>
      </w:r>
      <w:r>
        <w:rPr>
          <w:rFonts w:ascii="Calibri" w:hAnsi="Calibri"/>
          <w:sz w:val="22"/>
          <w:szCs w:val="22"/>
        </w:rPr>
        <w:t xml:space="preserve"> au sein des services de l’Administration de la Fédération Wallonie-Bruxelles (voir point 7 de ces directives) en cas d’absence ne donnant pas lieu au maintien de la rémunération, ceci afin d’éviter le versement de sommes indues au(à la) puériculteur(trice) (maladie, congé de maternité, grève, congé pour garder un enfant malade…) qui lui seront ensuite réclamées.</w:t>
      </w:r>
    </w:p>
    <w:p>
      <w:pPr>
        <w:spacing w:after="120"/>
        <w:jc w:val="both"/>
        <w:rPr>
          <w:rFonts w:ascii="Calibri" w:hAnsi="Calibri"/>
          <w:sz w:val="22"/>
          <w:szCs w:val="22"/>
        </w:rPr>
      </w:pPr>
      <w:r>
        <w:rPr>
          <w:rFonts w:ascii="Calibri" w:hAnsi="Calibri"/>
          <w:sz w:val="22"/>
          <w:szCs w:val="22"/>
        </w:rPr>
        <w:t>J’attire cependant leur attention sur le fait qu’ils sont seuls responsables des congés qu’ils accordent aux membres de leur personnel ainsi que de la position administrative dans laquelle ils les placent (pour les absences non règlementairement justifiées notamment).</w:t>
      </w:r>
    </w:p>
    <w:p>
      <w:pPr>
        <w:numPr>
          <w:ilvl w:val="2"/>
          <w:numId w:val="1"/>
        </w:numPr>
        <w:shd w:val="clear" w:color="auto" w:fill="D9D9D9"/>
        <w:tabs>
          <w:tab w:val="clear" w:pos="1440"/>
          <w:tab w:val="num" w:pos="720"/>
        </w:tabs>
        <w:spacing w:before="240" w:after="360"/>
        <w:ind w:left="1077" w:hanging="1083"/>
        <w:jc w:val="both"/>
        <w:rPr>
          <w:rFonts w:ascii="Calibri" w:hAnsi="Calibri"/>
          <w:b/>
          <w:sz w:val="22"/>
          <w:szCs w:val="22"/>
          <w:u w:val="single"/>
        </w:rPr>
      </w:pPr>
      <w:r>
        <w:rPr>
          <w:rFonts w:ascii="Calibri" w:hAnsi="Calibri"/>
          <w:b/>
          <w:sz w:val="22"/>
          <w:szCs w:val="22"/>
          <w:u w:val="single"/>
        </w:rPr>
        <w:t>Le(la) puériculteur(trice) ne s’est pas absenté(e)</w:t>
      </w:r>
    </w:p>
    <w:p>
      <w:pPr>
        <w:pBdr>
          <w:top w:val="single" w:sz="4" w:space="4" w:color="auto"/>
          <w:left w:val="single" w:sz="4" w:space="4" w:color="auto"/>
          <w:bottom w:val="single" w:sz="4" w:space="4" w:color="auto"/>
          <w:right w:val="single" w:sz="4" w:space="4" w:color="auto"/>
        </w:pBdr>
        <w:spacing w:after="120"/>
        <w:jc w:val="both"/>
        <w:rPr>
          <w:rFonts w:ascii="Calibri" w:hAnsi="Calibri"/>
          <w:color w:val="FF0000"/>
          <w:sz w:val="22"/>
          <w:szCs w:val="22"/>
        </w:rPr>
      </w:pPr>
      <w:r>
        <w:rPr>
          <w:rFonts w:ascii="Calibri" w:hAnsi="Calibri"/>
          <w:b/>
          <w:color w:val="FF0000"/>
          <w:sz w:val="22"/>
          <w:szCs w:val="22"/>
        </w:rPr>
        <w:t>Si le(la) puériculteur(trice) ne s’est pas absenté(e)</w:t>
      </w:r>
      <w:r>
        <w:rPr>
          <w:rFonts w:ascii="Calibri" w:hAnsi="Calibri"/>
          <w:color w:val="FF0000"/>
          <w:sz w:val="22"/>
          <w:szCs w:val="22"/>
        </w:rPr>
        <w:t xml:space="preserve">, en-dehors des congés scolaires, </w:t>
      </w:r>
      <w:r>
        <w:rPr>
          <w:rFonts w:ascii="Calibri" w:hAnsi="Calibri"/>
          <w:b/>
          <w:color w:val="FF0000"/>
          <w:sz w:val="22"/>
          <w:szCs w:val="22"/>
        </w:rPr>
        <w:t>il n’a pas lieu  d’envoyer d’état des prestations</w:t>
      </w:r>
      <w:r>
        <w:rPr>
          <w:rFonts w:ascii="Calibri" w:hAnsi="Calibri"/>
          <w:color w:val="FF0000"/>
          <w:sz w:val="22"/>
          <w:szCs w:val="22"/>
        </w:rPr>
        <w:t>.</w:t>
      </w:r>
    </w:p>
    <w:p>
      <w:pPr>
        <w:spacing w:before="120"/>
        <w:jc w:val="both"/>
        <w:rPr>
          <w:rFonts w:ascii="Calibri" w:hAnsi="Calibri"/>
          <w:sz w:val="8"/>
          <w:szCs w:val="8"/>
        </w:rPr>
      </w:pPr>
    </w:p>
    <w:p>
      <w:pPr>
        <w:numPr>
          <w:ilvl w:val="2"/>
          <w:numId w:val="1"/>
        </w:numPr>
        <w:shd w:val="clear" w:color="auto" w:fill="D9D9D9"/>
        <w:tabs>
          <w:tab w:val="clear" w:pos="1440"/>
          <w:tab w:val="num" w:pos="720"/>
        </w:tabs>
        <w:spacing w:before="240" w:after="360"/>
        <w:ind w:left="1077" w:hanging="1083"/>
        <w:jc w:val="both"/>
        <w:rPr>
          <w:rFonts w:ascii="Calibri" w:hAnsi="Calibri"/>
          <w:b/>
          <w:sz w:val="22"/>
          <w:szCs w:val="22"/>
          <w:u w:val="single"/>
        </w:rPr>
      </w:pPr>
      <w:r>
        <w:rPr>
          <w:rFonts w:ascii="Calibri" w:hAnsi="Calibri"/>
          <w:b/>
          <w:sz w:val="22"/>
          <w:szCs w:val="22"/>
          <w:u w:val="single"/>
        </w:rPr>
        <w:t>Le(la) puériculteur(trice) s’est absenté(e) (en dehors des congés scolaires)</w:t>
      </w:r>
    </w:p>
    <w:p>
      <w:pPr>
        <w:spacing w:after="120"/>
        <w:jc w:val="both"/>
        <w:rPr>
          <w:rFonts w:ascii="Calibri" w:hAnsi="Calibri"/>
          <w:sz w:val="22"/>
          <w:szCs w:val="22"/>
        </w:rPr>
      </w:pPr>
      <w:r>
        <w:rPr>
          <w:rFonts w:ascii="Calibri" w:hAnsi="Calibri"/>
          <w:sz w:val="22"/>
          <w:szCs w:val="22"/>
        </w:rPr>
        <w:t>Mettre un "</w:t>
      </w:r>
      <w:r>
        <w:rPr>
          <w:rFonts w:ascii="Calibri" w:hAnsi="Calibri"/>
          <w:b/>
          <w:sz w:val="22"/>
          <w:szCs w:val="22"/>
        </w:rPr>
        <w:t>X</w:t>
      </w:r>
      <w:r>
        <w:rPr>
          <w:rFonts w:ascii="Calibri" w:hAnsi="Calibri"/>
          <w:sz w:val="22"/>
          <w:szCs w:val="22"/>
        </w:rPr>
        <w:t>" pour tous les jours de travail effectifs et suivre les instructions suivantes.</w:t>
      </w:r>
    </w:p>
    <w:p>
      <w:pPr>
        <w:numPr>
          <w:ilvl w:val="3"/>
          <w:numId w:val="1"/>
        </w:numPr>
        <w:tabs>
          <w:tab w:val="clear" w:pos="2160"/>
          <w:tab w:val="num" w:pos="720"/>
        </w:tabs>
        <w:spacing w:before="240" w:after="240"/>
        <w:ind w:left="0" w:firstLine="0"/>
        <w:jc w:val="both"/>
        <w:rPr>
          <w:rFonts w:ascii="Calibri" w:hAnsi="Calibri"/>
          <w:b/>
          <w:sz w:val="22"/>
          <w:szCs w:val="22"/>
          <w:u w:val="single"/>
        </w:rPr>
      </w:pPr>
      <w:r>
        <w:rPr>
          <w:rFonts w:ascii="Calibri" w:hAnsi="Calibri"/>
          <w:b/>
          <w:sz w:val="22"/>
          <w:szCs w:val="22"/>
          <w:u w:val="single"/>
        </w:rPr>
        <w:t>Absence pour raison de maladie</w:t>
      </w:r>
    </w:p>
    <w:p>
      <w:pPr>
        <w:spacing w:after="120"/>
        <w:jc w:val="both"/>
        <w:rPr>
          <w:rFonts w:ascii="Calibri" w:hAnsi="Calibri"/>
          <w:sz w:val="22"/>
          <w:szCs w:val="22"/>
        </w:rPr>
      </w:pPr>
      <w:r>
        <w:rPr>
          <w:rFonts w:ascii="Calibri" w:hAnsi="Calibri"/>
          <w:sz w:val="22"/>
          <w:szCs w:val="22"/>
        </w:rPr>
        <w:t>Le (la) puériculteur(trice), par assimilation aux personnels statutaires, est tenue de suivre les dispositions du décret du 22 décembre 1994 portant des mesures urgentes en matière d’enseignement.</w:t>
      </w:r>
    </w:p>
    <w:p>
      <w:pPr>
        <w:spacing w:after="120"/>
        <w:jc w:val="both"/>
        <w:rPr>
          <w:rFonts w:ascii="Calibri" w:hAnsi="Calibri"/>
          <w:b/>
          <w:color w:val="FF0000"/>
          <w:sz w:val="22"/>
          <w:szCs w:val="22"/>
        </w:rPr>
      </w:pPr>
      <w:r>
        <w:rPr>
          <w:rFonts w:ascii="Calibri" w:hAnsi="Calibri"/>
          <w:b/>
          <w:color w:val="FF0000"/>
          <w:sz w:val="22"/>
          <w:szCs w:val="22"/>
        </w:rPr>
        <w:t>Les procédures et règles en matière de contrôle ont été rappelées dans les circulaires reprises dans le point 3.1 ci-dessus.</w:t>
      </w:r>
    </w:p>
    <w:p>
      <w:pPr>
        <w:jc w:val="center"/>
        <w:rPr>
          <w:rFonts w:ascii="Calibri" w:hAnsi="Calibri"/>
          <w:sz w:val="22"/>
          <w:szCs w:val="22"/>
        </w:rPr>
      </w:pPr>
      <w:r>
        <w:rPr>
          <w:rFonts w:ascii="Calibri" w:hAnsi="Calibri"/>
          <w:sz w:val="22"/>
          <w:szCs w:val="22"/>
        </w:rPr>
        <w:t>Le(la) puériculteur(trice) doit envoyer son certificat médical auprès de l’organisme de contrôle:</w:t>
      </w:r>
    </w:p>
    <w:p>
      <w:pPr>
        <w:jc w:val="center"/>
        <w:rPr>
          <w:rFonts w:ascii="Calibri" w:hAnsi="Calibri"/>
          <w:sz w:val="22"/>
          <w:szCs w:val="22"/>
        </w:rPr>
      </w:pPr>
      <w:r>
        <w:rPr>
          <w:rFonts w:ascii="Calibri" w:hAnsi="Calibri"/>
          <w:sz w:val="22"/>
          <w:szCs w:val="22"/>
        </w:rPr>
        <w:t>CERTIMED</w:t>
      </w:r>
    </w:p>
    <w:p>
      <w:pPr>
        <w:jc w:val="center"/>
        <w:rPr>
          <w:rFonts w:ascii="Calibri" w:hAnsi="Calibri"/>
          <w:sz w:val="22"/>
          <w:szCs w:val="22"/>
        </w:rPr>
      </w:pPr>
      <w:r>
        <w:rPr>
          <w:rFonts w:ascii="Calibri" w:hAnsi="Calibri"/>
          <w:sz w:val="22"/>
          <w:szCs w:val="22"/>
        </w:rPr>
        <w:t>A l’attention du Médecin coordinateur</w:t>
      </w:r>
    </w:p>
    <w:p>
      <w:pPr>
        <w:jc w:val="center"/>
        <w:rPr>
          <w:rFonts w:ascii="Calibri" w:hAnsi="Calibri"/>
          <w:sz w:val="22"/>
          <w:szCs w:val="22"/>
        </w:rPr>
      </w:pPr>
      <w:r>
        <w:rPr>
          <w:rFonts w:ascii="Calibri" w:hAnsi="Calibri"/>
          <w:sz w:val="22"/>
          <w:szCs w:val="22"/>
        </w:rPr>
        <w:t>Boite postale 10018</w:t>
      </w:r>
    </w:p>
    <w:p>
      <w:pPr>
        <w:jc w:val="center"/>
        <w:rPr>
          <w:rFonts w:ascii="Calibri" w:hAnsi="Calibri"/>
          <w:sz w:val="22"/>
          <w:szCs w:val="22"/>
        </w:rPr>
      </w:pPr>
      <w:r>
        <w:rPr>
          <w:rFonts w:ascii="Calibri" w:hAnsi="Calibri"/>
          <w:sz w:val="22"/>
          <w:szCs w:val="22"/>
        </w:rPr>
        <w:t>1070 BRUXELLES</w:t>
      </w:r>
    </w:p>
    <w:p>
      <w:pPr>
        <w:jc w:val="center"/>
        <w:rPr>
          <w:rFonts w:ascii="Calibri" w:hAnsi="Calibri"/>
          <w:sz w:val="22"/>
          <w:szCs w:val="22"/>
        </w:rPr>
      </w:pPr>
      <w:r>
        <w:rPr>
          <w:rFonts w:ascii="Calibri" w:hAnsi="Calibri"/>
          <w:sz w:val="22"/>
          <w:szCs w:val="22"/>
        </w:rPr>
        <w:t>Fax : 02/227.22.10 – mail: certificat.fwb@certimed.be</w:t>
      </w:r>
    </w:p>
    <w:p>
      <w:pPr>
        <w:spacing w:after="120"/>
        <w:jc w:val="both"/>
        <w:rPr>
          <w:rFonts w:ascii="Calibri" w:hAnsi="Calibri"/>
          <w:sz w:val="22"/>
          <w:szCs w:val="22"/>
        </w:rPr>
      </w:pPr>
    </w:p>
    <w:p>
      <w:pPr>
        <w:spacing w:after="120"/>
        <w:jc w:val="both"/>
        <w:rPr>
          <w:rFonts w:ascii="Calibri" w:hAnsi="Calibri"/>
          <w:b/>
          <w:sz w:val="22"/>
          <w:szCs w:val="22"/>
        </w:rPr>
      </w:pPr>
      <w:r>
        <w:rPr>
          <w:rFonts w:ascii="Calibri" w:hAnsi="Calibri"/>
          <w:b/>
          <w:sz w:val="22"/>
          <w:szCs w:val="22"/>
        </w:rPr>
        <w:t xml:space="preserve">Les certificats médicaux devront mentionner LISIBLEMENT et en caractère d’imprimerie le nom, le prénom et le numéro de matricule de l’agent. </w:t>
      </w:r>
    </w:p>
    <w:p>
      <w:pPr>
        <w:spacing w:after="120"/>
        <w:jc w:val="both"/>
        <w:rPr>
          <w:rFonts w:ascii="Calibri" w:hAnsi="Calibri"/>
          <w:sz w:val="22"/>
          <w:szCs w:val="22"/>
        </w:rPr>
      </w:pPr>
      <w:r>
        <w:rPr>
          <w:rFonts w:ascii="Calibri" w:hAnsi="Calibri"/>
          <w:sz w:val="22"/>
          <w:szCs w:val="22"/>
        </w:rPr>
        <w:t xml:space="preserve">Les absences d’un jour doivent être communiquées par l’employeur à "CERTIMED". </w:t>
      </w:r>
    </w:p>
    <w:p>
      <w:pPr>
        <w:spacing w:after="120"/>
        <w:jc w:val="both"/>
        <w:rPr>
          <w:rFonts w:ascii="Calibri" w:hAnsi="Calibri"/>
          <w:sz w:val="22"/>
          <w:szCs w:val="22"/>
        </w:rPr>
      </w:pPr>
      <w:r>
        <w:rPr>
          <w:rFonts w:ascii="Calibri" w:hAnsi="Calibri"/>
          <w:sz w:val="22"/>
          <w:szCs w:val="22"/>
        </w:rPr>
        <w:t>Les employeurs veilleront à ce que leur(s) puériculteur(trice)(s) dispose(nt) de plusieurs exemplaires du certificat médical.</w:t>
      </w:r>
    </w:p>
    <w:p>
      <w:pPr>
        <w:spacing w:after="120"/>
        <w:jc w:val="both"/>
        <w:rPr>
          <w:rFonts w:ascii="Calibri" w:hAnsi="Calibri"/>
          <w:b/>
          <w:sz w:val="22"/>
          <w:szCs w:val="22"/>
        </w:rPr>
      </w:pPr>
      <w:r>
        <w:rPr>
          <w:rFonts w:ascii="Calibri" w:hAnsi="Calibri"/>
          <w:b/>
          <w:sz w:val="22"/>
          <w:szCs w:val="22"/>
        </w:rPr>
        <w:t>Pour rappel, l’inobservance des articles 2 à 19 du décret précité entraîne le caractère irrégulier de l’absence et la perte du droit à une rémunération à charge de la Fédération Wallonie-Bruxelles pour cette période d’absence (article 20).</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indiquer sur l’état mensuel des prestations</w:t>
      </w:r>
    </w:p>
    <w:p>
      <w:pPr>
        <w:tabs>
          <w:tab w:val="num" w:pos="360"/>
        </w:tabs>
        <w:spacing w:after="120"/>
        <w:ind w:left="360"/>
        <w:jc w:val="both"/>
        <w:rPr>
          <w:rFonts w:ascii="Calibri" w:hAnsi="Calibri"/>
          <w:sz w:val="22"/>
          <w:szCs w:val="22"/>
        </w:rPr>
      </w:pPr>
      <w:r>
        <w:rPr>
          <w:rFonts w:ascii="Calibri" w:hAnsi="Calibri"/>
          <w:sz w:val="22"/>
          <w:szCs w:val="22"/>
        </w:rPr>
        <w:t>"</w:t>
      </w:r>
      <w:r>
        <w:rPr>
          <w:rFonts w:ascii="Calibri" w:hAnsi="Calibri"/>
          <w:b/>
          <w:sz w:val="22"/>
          <w:szCs w:val="22"/>
        </w:rPr>
        <w:t>M</w:t>
      </w:r>
      <w:r>
        <w:rPr>
          <w:rFonts w:ascii="Calibri" w:hAnsi="Calibri"/>
          <w:sz w:val="22"/>
          <w:szCs w:val="22"/>
        </w:rPr>
        <w:t>" en regard de chacun des jours d’absence pour raison de maladie ou "</w:t>
      </w:r>
      <w:r>
        <w:rPr>
          <w:rFonts w:ascii="Calibri" w:hAnsi="Calibri"/>
          <w:b/>
          <w:sz w:val="22"/>
          <w:szCs w:val="22"/>
        </w:rPr>
        <w:t>Maladie</w:t>
      </w:r>
      <w:r>
        <w:rPr>
          <w:rFonts w:ascii="Calibri" w:hAnsi="Calibri"/>
          <w:sz w:val="22"/>
          <w:szCs w:val="22"/>
        </w:rPr>
        <w:t>" en travers de la grille si tout le mois est concerné;</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joindre à l’état mensuel des prestations</w:t>
      </w:r>
      <w:r>
        <w:rPr>
          <w:rFonts w:ascii="Calibri" w:hAnsi="Calibri"/>
          <w:sz w:val="22"/>
          <w:szCs w:val="22"/>
        </w:rPr>
        <w:t>:</w:t>
      </w:r>
      <w:r>
        <w:rPr>
          <w:rFonts w:ascii="Calibri" w:hAnsi="Calibri"/>
          <w:i/>
          <w:sz w:val="22"/>
          <w:szCs w:val="22"/>
          <w:highlight w:val="yellow"/>
        </w:rPr>
        <w:t xml:space="preserve"> </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soit copie du relevé des absences que "CERTIMED" vous transmettra;</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 xml:space="preserve">soit copie du </w:t>
      </w:r>
      <w:r>
        <w:rPr>
          <w:rFonts w:ascii="Calibri" w:hAnsi="Calibri"/>
          <w:b/>
          <w:i/>
          <w:sz w:val="22"/>
          <w:szCs w:val="22"/>
          <w:u w:val="single"/>
        </w:rPr>
        <w:t>volet inférieur</w:t>
      </w:r>
      <w:r>
        <w:rPr>
          <w:rFonts w:ascii="Calibri" w:hAnsi="Calibri"/>
          <w:sz w:val="22"/>
          <w:szCs w:val="22"/>
        </w:rPr>
        <w:t xml:space="preserve"> du certificat médical de "CERTIMED".</w:t>
      </w:r>
    </w:p>
    <w:p>
      <w:pPr>
        <w:pBdr>
          <w:top w:val="single" w:sz="4" w:space="1" w:color="auto"/>
          <w:left w:val="single" w:sz="4" w:space="4" w:color="auto"/>
          <w:bottom w:val="single" w:sz="4" w:space="1" w:color="auto"/>
          <w:right w:val="single" w:sz="4" w:space="4" w:color="auto"/>
        </w:pBdr>
        <w:spacing w:before="240" w:after="240"/>
        <w:jc w:val="both"/>
        <w:rPr>
          <w:rFonts w:ascii="Calibri" w:hAnsi="Calibri"/>
          <w:b/>
          <w:sz w:val="22"/>
          <w:szCs w:val="22"/>
        </w:rPr>
      </w:pPr>
      <w:r>
        <w:rPr>
          <w:rFonts w:ascii="Calibri" w:hAnsi="Calibri"/>
          <w:b/>
          <w:sz w:val="22"/>
          <w:szCs w:val="22"/>
        </w:rPr>
        <w:t xml:space="preserve">Il est impératif qu’un </w:t>
      </w:r>
      <w:r>
        <w:rPr>
          <w:rFonts w:ascii="Calibri" w:hAnsi="Calibri"/>
          <w:b/>
          <w:sz w:val="22"/>
          <w:szCs w:val="22"/>
          <w:u w:val="single"/>
        </w:rPr>
        <w:t>FOND12 ou un CF12 OBL</w:t>
      </w:r>
      <w:r>
        <w:rPr>
          <w:rFonts w:ascii="Calibri" w:hAnsi="Calibri"/>
          <w:sz w:val="22"/>
          <w:szCs w:val="22"/>
        </w:rPr>
        <w:t>,</w:t>
      </w:r>
      <w:r>
        <w:rPr>
          <w:rFonts w:ascii="Calibri" w:hAnsi="Calibri"/>
          <w:b/>
          <w:sz w:val="22"/>
          <w:szCs w:val="22"/>
        </w:rPr>
        <w:t xml:space="preserve"> </w:t>
      </w:r>
      <w:r>
        <w:rPr>
          <w:rFonts w:ascii="Calibri" w:hAnsi="Calibri"/>
          <w:b/>
          <w:color w:val="FF0000"/>
          <w:sz w:val="22"/>
          <w:szCs w:val="22"/>
        </w:rPr>
        <w:t>notifiant la reprise des fonctions</w:t>
      </w:r>
      <w:r>
        <w:rPr>
          <w:rFonts w:ascii="Calibri" w:hAnsi="Calibri"/>
          <w:b/>
          <w:sz w:val="22"/>
          <w:szCs w:val="22"/>
        </w:rPr>
        <w:t xml:space="preserve"> (en cas d’absence de plus de 30 jours) soit transmis le plus rapidement possible à l’agent traitant du Service ACS-APE-PTP du Ministère de la Fédération Wallonie-Bruxelles afin que la rémunération soit à nouveau versée à l’agent; </w:t>
      </w:r>
      <w:r>
        <w:rPr>
          <w:rFonts w:ascii="Calibri" w:hAnsi="Calibri"/>
          <w:b/>
          <w:sz w:val="22"/>
          <w:szCs w:val="22"/>
          <w:u w:val="single"/>
        </w:rPr>
        <w:t>l’état des prestations seul n’est pas suffisant.</w:t>
      </w:r>
    </w:p>
    <w:p>
      <w:pPr>
        <w:shd w:val="clear" w:color="auto" w:fill="E0E0E0"/>
        <w:spacing w:after="120"/>
        <w:jc w:val="both"/>
        <w:rPr>
          <w:rFonts w:ascii="Calibri" w:hAnsi="Calibri"/>
          <w:b/>
          <w:sz w:val="22"/>
          <w:szCs w:val="22"/>
        </w:rPr>
      </w:pPr>
      <w:r>
        <w:rPr>
          <w:rFonts w:ascii="Calibri" w:hAnsi="Calibri"/>
          <w:b/>
          <w:sz w:val="22"/>
          <w:szCs w:val="22"/>
        </w:rPr>
        <w:t xml:space="preserve">La copie et la transmission du volet supérieur du certificat médical de "CERTIMED", par le pouvoir organisateur ou le membre du personnel lui-même, est </w:t>
      </w:r>
      <w:r>
        <w:rPr>
          <w:rFonts w:ascii="Calibri" w:hAnsi="Calibri"/>
          <w:b/>
          <w:i/>
          <w:sz w:val="22"/>
          <w:szCs w:val="22"/>
          <w:u w:val="single"/>
        </w:rPr>
        <w:t>illégale</w:t>
      </w:r>
      <w:r>
        <w:rPr>
          <w:rFonts w:ascii="Calibri" w:hAnsi="Calibri"/>
          <w:b/>
          <w:sz w:val="22"/>
          <w:szCs w:val="22"/>
        </w:rPr>
        <w:t xml:space="preserve"> eu égard au respect de la vie privée et du secret médical.</w:t>
      </w:r>
    </w:p>
    <w:p>
      <w:pPr>
        <w:shd w:val="clear" w:color="auto" w:fill="E0E0E0"/>
        <w:spacing w:after="240"/>
        <w:jc w:val="both"/>
        <w:rPr>
          <w:rFonts w:ascii="Calibri" w:hAnsi="Calibri"/>
          <w:b/>
          <w:sz w:val="22"/>
          <w:szCs w:val="22"/>
        </w:rPr>
      </w:pPr>
      <w:r>
        <w:rPr>
          <w:rFonts w:ascii="Calibri" w:hAnsi="Calibri"/>
          <w:b/>
          <w:sz w:val="22"/>
          <w:szCs w:val="22"/>
        </w:rPr>
        <w:t>Les pouvoirs organisateurs veilleront à ne plus les transmettre à l’Administration de la Fédération Wallonie-Bruxelles.</w:t>
      </w:r>
    </w:p>
    <w:p>
      <w:pPr>
        <w:numPr>
          <w:ilvl w:val="3"/>
          <w:numId w:val="1"/>
        </w:numPr>
        <w:tabs>
          <w:tab w:val="clear" w:pos="2160"/>
          <w:tab w:val="num" w:pos="900"/>
        </w:tabs>
        <w:spacing w:before="360" w:after="240"/>
        <w:ind w:left="720" w:hanging="646"/>
        <w:jc w:val="both"/>
        <w:rPr>
          <w:rFonts w:ascii="Calibri" w:hAnsi="Calibri"/>
          <w:b/>
          <w:sz w:val="22"/>
          <w:szCs w:val="22"/>
          <w:u w:val="single"/>
        </w:rPr>
      </w:pPr>
      <w:r>
        <w:rPr>
          <w:rFonts w:ascii="Calibri" w:hAnsi="Calibri"/>
          <w:b/>
          <w:sz w:val="22"/>
          <w:szCs w:val="22"/>
          <w:u w:val="single"/>
        </w:rPr>
        <w:t>Congé de maternité</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indiquer sur l’état mensuel des prestations</w:t>
      </w:r>
    </w:p>
    <w:p>
      <w:pPr>
        <w:spacing w:after="120"/>
        <w:ind w:left="360"/>
        <w:jc w:val="both"/>
        <w:rPr>
          <w:rFonts w:ascii="Calibri" w:hAnsi="Calibri"/>
          <w:sz w:val="22"/>
          <w:szCs w:val="22"/>
        </w:rPr>
      </w:pPr>
      <w:r>
        <w:rPr>
          <w:rFonts w:ascii="Calibri" w:hAnsi="Calibri"/>
          <w:sz w:val="22"/>
          <w:szCs w:val="22"/>
        </w:rPr>
        <w:t>"</w:t>
      </w:r>
      <w:r>
        <w:rPr>
          <w:rFonts w:ascii="Calibri" w:hAnsi="Calibri"/>
          <w:b/>
          <w:sz w:val="22"/>
          <w:szCs w:val="22"/>
        </w:rPr>
        <w:t>MAT</w:t>
      </w:r>
      <w:r>
        <w:rPr>
          <w:rFonts w:ascii="Calibri" w:hAnsi="Calibri"/>
          <w:sz w:val="22"/>
          <w:szCs w:val="22"/>
        </w:rPr>
        <w:t>" en regard de chacun des jours du congé de maternité ou "</w:t>
      </w:r>
      <w:r>
        <w:rPr>
          <w:rFonts w:ascii="Calibri" w:hAnsi="Calibri"/>
          <w:b/>
          <w:sz w:val="22"/>
          <w:szCs w:val="22"/>
        </w:rPr>
        <w:t>Maternité</w:t>
      </w:r>
      <w:r>
        <w:rPr>
          <w:rFonts w:ascii="Calibri" w:hAnsi="Calibri"/>
          <w:sz w:val="22"/>
          <w:szCs w:val="22"/>
        </w:rPr>
        <w:t>" en travers de la grille si tout le mois est concerné;</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joindre à l’état mensuel des prestations</w:t>
      </w:r>
      <w:r>
        <w:rPr>
          <w:rFonts w:ascii="Calibri" w:hAnsi="Calibri"/>
          <w:i/>
          <w:sz w:val="22"/>
          <w:szCs w:val="22"/>
        </w:rPr>
        <w:t>:</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un certificat médical attestant la date présumée de l’accouchement;</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dès la naissance, un extrait d’acte de naissance de l’enfant.</w:t>
      </w:r>
    </w:p>
    <w:p>
      <w:pPr>
        <w:tabs>
          <w:tab w:val="left" w:pos="1080"/>
        </w:tabs>
        <w:spacing w:after="120"/>
        <w:ind w:left="720"/>
        <w:jc w:val="both"/>
        <w:rPr>
          <w:rFonts w:ascii="Calibri" w:hAnsi="Calibri"/>
          <w:sz w:val="8"/>
          <w:szCs w:val="8"/>
        </w:rPr>
      </w:pPr>
    </w:p>
    <w:p>
      <w:pPr>
        <w:tabs>
          <w:tab w:val="left" w:pos="1080"/>
        </w:tabs>
        <w:spacing w:after="120"/>
        <w:jc w:val="both"/>
        <w:rPr>
          <w:rFonts w:ascii="Calibri" w:hAnsi="Calibri"/>
          <w:sz w:val="22"/>
          <w:szCs w:val="22"/>
        </w:rPr>
      </w:pPr>
      <w:r>
        <w:rPr>
          <w:rFonts w:ascii="Calibri" w:hAnsi="Calibri"/>
          <w:sz w:val="22"/>
          <w:szCs w:val="22"/>
        </w:rPr>
        <w:t>La puéricultrice doit également envoyer un certificat médical de congé de maternité auprès de l’organisme de contrôle "CERTIMED".</w:t>
      </w:r>
    </w:p>
    <w:p>
      <w:pPr>
        <w:pBdr>
          <w:top w:val="single" w:sz="4" w:space="1" w:color="auto"/>
          <w:left w:val="single" w:sz="4" w:space="4" w:color="auto"/>
          <w:bottom w:val="single" w:sz="4" w:space="1" w:color="auto"/>
          <w:right w:val="single" w:sz="4" w:space="4" w:color="auto"/>
        </w:pBdr>
        <w:spacing w:before="240" w:after="240"/>
        <w:jc w:val="both"/>
        <w:rPr>
          <w:rFonts w:ascii="Calibri" w:hAnsi="Calibri"/>
          <w:b/>
          <w:sz w:val="22"/>
          <w:szCs w:val="22"/>
        </w:rPr>
      </w:pPr>
      <w:r>
        <w:rPr>
          <w:rFonts w:ascii="Calibri" w:hAnsi="Calibri"/>
          <w:b/>
          <w:sz w:val="22"/>
          <w:szCs w:val="22"/>
        </w:rPr>
        <w:t xml:space="preserve">Il est impératif qu’un </w:t>
      </w:r>
      <w:r>
        <w:rPr>
          <w:rFonts w:ascii="Calibri" w:hAnsi="Calibri"/>
          <w:b/>
          <w:sz w:val="22"/>
          <w:szCs w:val="22"/>
          <w:u w:val="single"/>
        </w:rPr>
        <w:t>FOND12 ou un CF12 OBL</w:t>
      </w:r>
      <w:r>
        <w:rPr>
          <w:rFonts w:ascii="Calibri" w:hAnsi="Calibri"/>
          <w:sz w:val="22"/>
          <w:szCs w:val="22"/>
        </w:rPr>
        <w:t>,</w:t>
      </w:r>
      <w:r>
        <w:rPr>
          <w:rFonts w:ascii="Calibri" w:hAnsi="Calibri"/>
          <w:b/>
          <w:sz w:val="22"/>
          <w:szCs w:val="22"/>
        </w:rPr>
        <w:t xml:space="preserve"> </w:t>
      </w:r>
      <w:r>
        <w:rPr>
          <w:rFonts w:ascii="Calibri" w:hAnsi="Calibri"/>
          <w:b/>
          <w:color w:val="FF0000"/>
          <w:sz w:val="22"/>
          <w:szCs w:val="22"/>
        </w:rPr>
        <w:t>notifiant la reprise des fonctions</w:t>
      </w:r>
      <w:r>
        <w:rPr>
          <w:rFonts w:ascii="Calibri" w:hAnsi="Calibri"/>
          <w:b/>
          <w:sz w:val="22"/>
          <w:szCs w:val="22"/>
        </w:rPr>
        <w:t xml:space="preserve"> (en cas d’absence de plus de 30 jours) soit transmis le plus rapidement possible à l’agent traitant du Service ACS-APE-PTP du Ministère de la Fédération Wallonie-Bruxelles afin que la rémunération soit à nouveau versée à l’agent; </w:t>
      </w:r>
      <w:r>
        <w:rPr>
          <w:rFonts w:ascii="Calibri" w:hAnsi="Calibri"/>
          <w:b/>
          <w:sz w:val="22"/>
          <w:szCs w:val="22"/>
          <w:u w:val="single"/>
        </w:rPr>
        <w:t>l’état des prestations seul n’est pas suffisant.</w:t>
      </w:r>
    </w:p>
    <w:p>
      <w:pPr>
        <w:numPr>
          <w:ilvl w:val="3"/>
          <w:numId w:val="1"/>
        </w:numPr>
        <w:tabs>
          <w:tab w:val="clear" w:pos="2160"/>
          <w:tab w:val="num" w:pos="900"/>
        </w:tabs>
        <w:spacing w:before="120" w:after="240"/>
        <w:ind w:left="720" w:hanging="646"/>
        <w:jc w:val="both"/>
        <w:rPr>
          <w:rFonts w:ascii="Calibri" w:hAnsi="Calibri"/>
          <w:b/>
          <w:sz w:val="22"/>
          <w:u w:val="single"/>
        </w:rPr>
      </w:pPr>
      <w:r>
        <w:rPr>
          <w:rFonts w:ascii="Calibri" w:hAnsi="Calibri"/>
          <w:b/>
          <w:sz w:val="22"/>
          <w:u w:val="single"/>
        </w:rPr>
        <w:t>Congé de paternité</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indiquer sur l’état mensuel des prestations</w:t>
      </w:r>
    </w:p>
    <w:p>
      <w:pPr>
        <w:spacing w:before="120" w:after="240"/>
        <w:ind w:left="426"/>
        <w:jc w:val="both"/>
        <w:rPr>
          <w:rFonts w:ascii="Calibri" w:hAnsi="Calibri"/>
          <w:sz w:val="22"/>
        </w:rPr>
      </w:pPr>
      <w:r>
        <w:rPr>
          <w:rFonts w:ascii="Calibri" w:hAnsi="Calibri"/>
          <w:sz w:val="22"/>
        </w:rPr>
        <w:t>« PAT » en regard de chacun des jours de congé de paternité.</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joindre à l’état mensuel des prestations</w:t>
      </w:r>
    </w:p>
    <w:p>
      <w:pPr>
        <w:numPr>
          <w:ilvl w:val="0"/>
          <w:numId w:val="38"/>
        </w:numPr>
        <w:spacing w:before="120" w:after="240"/>
        <w:ind w:left="567" w:hanging="283"/>
        <w:jc w:val="both"/>
        <w:rPr>
          <w:rFonts w:ascii="Calibri" w:hAnsi="Calibri"/>
          <w:sz w:val="22"/>
        </w:rPr>
      </w:pPr>
      <w:r>
        <w:rPr>
          <w:rFonts w:ascii="Calibri" w:hAnsi="Calibri"/>
          <w:sz w:val="22"/>
        </w:rPr>
        <w:t>Un extrait d’acte de naissance de l’enfant</w:t>
      </w:r>
    </w:p>
    <w:p>
      <w:pPr>
        <w:numPr>
          <w:ilvl w:val="3"/>
          <w:numId w:val="1"/>
        </w:numPr>
        <w:tabs>
          <w:tab w:val="clear" w:pos="2160"/>
          <w:tab w:val="num" w:pos="900"/>
        </w:tabs>
        <w:spacing w:before="240" w:after="240"/>
        <w:ind w:left="900" w:hanging="900"/>
        <w:jc w:val="both"/>
        <w:rPr>
          <w:rFonts w:ascii="Calibri" w:hAnsi="Calibri"/>
          <w:b/>
          <w:sz w:val="22"/>
          <w:szCs w:val="22"/>
          <w:u w:val="single"/>
        </w:rPr>
      </w:pPr>
      <w:r>
        <w:rPr>
          <w:rFonts w:ascii="Calibri" w:hAnsi="Calibri"/>
          <w:b/>
          <w:sz w:val="22"/>
          <w:szCs w:val="22"/>
          <w:u w:val="single"/>
        </w:rPr>
        <w:t>Ecartement dans le cadre de la protection de la maternité (loi du 16 mars 1971 sur le travail) – femme enceinte ou allaitante</w:t>
      </w:r>
    </w:p>
    <w:p>
      <w:pPr>
        <w:numPr>
          <w:ilvl w:val="4"/>
          <w:numId w:val="1"/>
        </w:numPr>
        <w:tabs>
          <w:tab w:val="clear" w:pos="2520"/>
          <w:tab w:val="num" w:pos="720"/>
          <w:tab w:val="left" w:pos="1080"/>
        </w:tabs>
        <w:spacing w:before="240" w:after="240"/>
        <w:ind w:left="720" w:hanging="540"/>
        <w:jc w:val="both"/>
        <w:rPr>
          <w:rFonts w:ascii="Calibri" w:hAnsi="Calibri"/>
          <w:b/>
          <w:i/>
          <w:sz w:val="22"/>
          <w:szCs w:val="22"/>
          <w:u w:val="dotted"/>
        </w:rPr>
      </w:pPr>
      <w:r>
        <w:rPr>
          <w:rFonts w:ascii="Calibri" w:hAnsi="Calibri"/>
          <w:b/>
          <w:i/>
          <w:sz w:val="22"/>
          <w:szCs w:val="22"/>
          <w:u w:val="dotted"/>
        </w:rPr>
        <w:t>D’autres tâches sont confiées à la puéricultrice écartée</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joindre à l’état mensuel des prestations</w:t>
      </w:r>
      <w:r>
        <w:rPr>
          <w:rFonts w:ascii="Calibri" w:hAnsi="Calibri"/>
          <w:i/>
          <w:sz w:val="22"/>
          <w:szCs w:val="22"/>
        </w:rPr>
        <w:t>:</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un certificat médical attestant la date présumée d’accouchement;</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une copie de l’avis de la Médecine du Travail;</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dès la naissance, un extrait d’acte de naissance de l’enfant.</w:t>
      </w:r>
    </w:p>
    <w:p>
      <w:pPr>
        <w:spacing w:before="240" w:after="120"/>
        <w:jc w:val="both"/>
        <w:rPr>
          <w:rFonts w:ascii="Calibri" w:hAnsi="Calibri"/>
          <w:sz w:val="22"/>
          <w:szCs w:val="22"/>
        </w:rPr>
      </w:pPr>
      <w:r>
        <w:rPr>
          <w:rFonts w:ascii="Calibri" w:hAnsi="Calibri"/>
          <w:sz w:val="22"/>
          <w:szCs w:val="22"/>
        </w:rPr>
        <w:t>N.B. Pendant cette période, si la puéricultrice s’absente pour une raison quelconque, il faut alors se référer aux autres points.</w:t>
      </w:r>
    </w:p>
    <w:p>
      <w:pPr>
        <w:numPr>
          <w:ilvl w:val="4"/>
          <w:numId w:val="1"/>
        </w:numPr>
        <w:tabs>
          <w:tab w:val="clear" w:pos="2520"/>
          <w:tab w:val="num" w:pos="720"/>
          <w:tab w:val="left" w:pos="1080"/>
        </w:tabs>
        <w:spacing w:before="240" w:after="240"/>
        <w:ind w:left="720" w:hanging="540"/>
        <w:jc w:val="both"/>
        <w:rPr>
          <w:rFonts w:ascii="Calibri" w:hAnsi="Calibri"/>
          <w:b/>
          <w:i/>
          <w:sz w:val="22"/>
          <w:szCs w:val="22"/>
          <w:u w:val="dotted"/>
        </w:rPr>
      </w:pPr>
      <w:r>
        <w:rPr>
          <w:rFonts w:ascii="Calibri" w:hAnsi="Calibri"/>
          <w:b/>
          <w:i/>
          <w:sz w:val="22"/>
          <w:szCs w:val="22"/>
          <w:u w:val="dotted"/>
        </w:rPr>
        <w:t>D’autres tâches ne peuvent être confiées à la puéricultrice écartée</w:t>
      </w:r>
    </w:p>
    <w:p>
      <w:pPr>
        <w:tabs>
          <w:tab w:val="left" w:pos="1080"/>
        </w:tabs>
        <w:spacing w:before="240" w:after="240"/>
        <w:ind w:left="180"/>
        <w:jc w:val="both"/>
        <w:rPr>
          <w:rFonts w:ascii="Calibri" w:hAnsi="Calibri"/>
          <w:sz w:val="22"/>
          <w:szCs w:val="22"/>
        </w:rPr>
      </w:pPr>
      <w:r>
        <w:rPr>
          <w:rFonts w:ascii="Calibri" w:hAnsi="Calibri"/>
          <w:b/>
          <w:color w:val="FF0000"/>
          <w:sz w:val="22"/>
          <w:szCs w:val="22"/>
          <w:u w:val="single"/>
        </w:rPr>
        <w:t>Important</w:t>
      </w:r>
      <w:r>
        <w:rPr>
          <w:rFonts w:ascii="Calibri" w:hAnsi="Calibri"/>
          <w:b/>
          <w:sz w:val="22"/>
          <w:szCs w:val="22"/>
        </w:rPr>
        <w:t xml:space="preserve">: </w:t>
      </w:r>
      <w:r>
        <w:rPr>
          <w:rFonts w:ascii="Calibri" w:hAnsi="Calibri"/>
          <w:sz w:val="22"/>
          <w:szCs w:val="22"/>
        </w:rPr>
        <w:t>il s’agit du seul cas où l’écartement peut donner lieu à une demande de remplacement.</w:t>
      </w:r>
    </w:p>
    <w:p>
      <w:pPr>
        <w:tabs>
          <w:tab w:val="left" w:pos="1080"/>
        </w:tabs>
        <w:spacing w:before="240" w:after="240"/>
        <w:ind w:left="180"/>
        <w:jc w:val="both"/>
        <w:rPr>
          <w:rFonts w:ascii="Calibri" w:hAnsi="Calibri"/>
          <w:b/>
          <w:i/>
          <w:sz w:val="22"/>
          <w:szCs w:val="22"/>
          <w:u w:val="dotted"/>
        </w:rPr>
      </w:pP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indiquer sur l’état mensuel des prestations</w:t>
      </w:r>
    </w:p>
    <w:p>
      <w:pPr>
        <w:spacing w:after="120"/>
        <w:ind w:left="360"/>
        <w:jc w:val="both"/>
        <w:rPr>
          <w:rFonts w:ascii="Calibri" w:hAnsi="Calibri"/>
          <w:sz w:val="22"/>
          <w:szCs w:val="22"/>
        </w:rPr>
      </w:pPr>
      <w:r>
        <w:rPr>
          <w:rFonts w:ascii="Calibri" w:hAnsi="Calibri"/>
          <w:sz w:val="22"/>
          <w:szCs w:val="22"/>
        </w:rPr>
        <w:t>Indiquer "</w:t>
      </w:r>
      <w:r>
        <w:rPr>
          <w:rFonts w:ascii="Calibri" w:hAnsi="Calibri"/>
          <w:b/>
          <w:sz w:val="22"/>
          <w:szCs w:val="22"/>
        </w:rPr>
        <w:t>E"</w:t>
      </w:r>
      <w:r>
        <w:rPr>
          <w:rFonts w:ascii="Calibri" w:hAnsi="Calibri"/>
          <w:sz w:val="22"/>
          <w:szCs w:val="22"/>
        </w:rPr>
        <w:t xml:space="preserve"> en regard de chacun des jours du congé d’écartement ou "</w:t>
      </w:r>
      <w:r>
        <w:rPr>
          <w:rFonts w:ascii="Calibri" w:hAnsi="Calibri"/>
          <w:b/>
          <w:sz w:val="22"/>
          <w:szCs w:val="22"/>
        </w:rPr>
        <w:t>Ecartement</w:t>
      </w:r>
      <w:r>
        <w:rPr>
          <w:rFonts w:ascii="Calibri" w:hAnsi="Calibri"/>
          <w:sz w:val="22"/>
          <w:szCs w:val="22"/>
        </w:rPr>
        <w:t>" en travers de la grille si tout le mois est concerné.</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joindre à l’état mensuel des prestations</w:t>
      </w:r>
      <w:r>
        <w:rPr>
          <w:rFonts w:ascii="Calibri" w:hAnsi="Calibri"/>
          <w:i/>
          <w:sz w:val="22"/>
          <w:szCs w:val="22"/>
        </w:rPr>
        <w:t>:</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un certificat médical attestant la date présumée d’accouchement;</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une copie de l’avis de la Médecine du Travail;</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une déclaration de l’employeur par laquelle ce dernier atteste n’avoir d’autres tâches à confier à la puéricultrice, compatibles avec son état (voir modèle en annexe);</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dès la naissance, un extrait d’acte de naissance de l’enfant.</w:t>
      </w:r>
    </w:p>
    <w:p>
      <w:pPr>
        <w:pBdr>
          <w:top w:val="single" w:sz="4" w:space="1" w:color="auto"/>
          <w:left w:val="single" w:sz="4" w:space="4" w:color="auto"/>
          <w:bottom w:val="single" w:sz="4" w:space="1" w:color="auto"/>
          <w:right w:val="single" w:sz="4" w:space="4" w:color="auto"/>
        </w:pBdr>
        <w:spacing w:before="240" w:after="240"/>
        <w:jc w:val="both"/>
        <w:rPr>
          <w:rFonts w:ascii="Calibri" w:hAnsi="Calibri"/>
          <w:b/>
          <w:sz w:val="22"/>
          <w:szCs w:val="22"/>
        </w:rPr>
      </w:pPr>
      <w:r>
        <w:rPr>
          <w:rFonts w:ascii="Calibri" w:hAnsi="Calibri"/>
          <w:b/>
          <w:sz w:val="22"/>
          <w:szCs w:val="22"/>
        </w:rPr>
        <w:t xml:space="preserve">Il est impératif qu’un </w:t>
      </w:r>
      <w:r>
        <w:rPr>
          <w:rFonts w:ascii="Calibri" w:hAnsi="Calibri"/>
          <w:b/>
          <w:sz w:val="22"/>
          <w:szCs w:val="22"/>
          <w:u w:val="single"/>
        </w:rPr>
        <w:t>FOND12 ou un CF12 OBL</w:t>
      </w:r>
      <w:r>
        <w:rPr>
          <w:rFonts w:ascii="Calibri" w:hAnsi="Calibri"/>
          <w:sz w:val="22"/>
          <w:szCs w:val="22"/>
        </w:rPr>
        <w:t>,</w:t>
      </w:r>
      <w:r>
        <w:rPr>
          <w:rFonts w:ascii="Calibri" w:hAnsi="Calibri"/>
          <w:b/>
          <w:sz w:val="22"/>
          <w:szCs w:val="22"/>
        </w:rPr>
        <w:t xml:space="preserve"> </w:t>
      </w:r>
      <w:r>
        <w:rPr>
          <w:rFonts w:ascii="Calibri" w:hAnsi="Calibri"/>
          <w:b/>
          <w:color w:val="FF0000"/>
          <w:sz w:val="22"/>
          <w:szCs w:val="22"/>
        </w:rPr>
        <w:t>notifiant la reprise des fonctions</w:t>
      </w:r>
      <w:r>
        <w:rPr>
          <w:rFonts w:ascii="Calibri" w:hAnsi="Calibri"/>
          <w:b/>
          <w:sz w:val="22"/>
          <w:szCs w:val="22"/>
        </w:rPr>
        <w:t xml:space="preserve"> (en cas d’absence de plus de 30 jours) soit transmis le plus rapidement possible à l’agent traitant du Service ACS-APE-PTP du Ministère de la Fédération Wallonie-Bruxelles afin que la rémunération soit à nouveau versée à l’agent; </w:t>
      </w:r>
      <w:r>
        <w:rPr>
          <w:rFonts w:ascii="Calibri" w:hAnsi="Calibri"/>
          <w:b/>
          <w:sz w:val="22"/>
          <w:szCs w:val="22"/>
          <w:u w:val="single"/>
        </w:rPr>
        <w:t>l’état des prestations seul n’est pas suffisant.</w:t>
      </w:r>
    </w:p>
    <w:p>
      <w:pPr>
        <w:numPr>
          <w:ilvl w:val="3"/>
          <w:numId w:val="1"/>
        </w:numPr>
        <w:tabs>
          <w:tab w:val="clear" w:pos="2160"/>
          <w:tab w:val="num" w:pos="900"/>
        </w:tabs>
        <w:spacing w:before="360" w:after="240"/>
        <w:ind w:left="720" w:hanging="646"/>
        <w:jc w:val="both"/>
        <w:rPr>
          <w:rFonts w:ascii="Calibri" w:hAnsi="Calibri"/>
          <w:b/>
          <w:sz w:val="22"/>
          <w:szCs w:val="22"/>
          <w:u w:val="single"/>
        </w:rPr>
      </w:pPr>
      <w:r>
        <w:rPr>
          <w:rFonts w:ascii="Calibri" w:hAnsi="Calibri"/>
          <w:b/>
          <w:sz w:val="22"/>
          <w:szCs w:val="22"/>
          <w:u w:val="single"/>
        </w:rPr>
        <w:t>Congé d’adoption</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indiquer sur l’état mensuel des prestations</w:t>
      </w:r>
      <w:r>
        <w:rPr>
          <w:rFonts w:ascii="Calibri" w:hAnsi="Calibri"/>
          <w:sz w:val="22"/>
          <w:szCs w:val="22"/>
        </w:rPr>
        <w:t>:</w:t>
      </w:r>
    </w:p>
    <w:p>
      <w:pPr>
        <w:spacing w:after="120"/>
        <w:ind w:left="360"/>
        <w:jc w:val="both"/>
        <w:rPr>
          <w:rFonts w:ascii="Calibri" w:hAnsi="Calibri"/>
          <w:sz w:val="22"/>
          <w:szCs w:val="22"/>
        </w:rPr>
      </w:pPr>
      <w:r>
        <w:rPr>
          <w:rFonts w:ascii="Calibri" w:hAnsi="Calibri"/>
          <w:sz w:val="22"/>
          <w:szCs w:val="22"/>
        </w:rPr>
        <w:t>Indiquer "</w:t>
      </w:r>
      <w:r>
        <w:rPr>
          <w:rFonts w:ascii="Calibri" w:hAnsi="Calibri"/>
          <w:b/>
          <w:sz w:val="22"/>
          <w:szCs w:val="22"/>
        </w:rPr>
        <w:t>A</w:t>
      </w:r>
      <w:r>
        <w:rPr>
          <w:rFonts w:ascii="Calibri" w:hAnsi="Calibri"/>
          <w:b/>
          <w:sz w:val="28"/>
          <w:szCs w:val="28"/>
        </w:rPr>
        <w:t>°</w:t>
      </w:r>
      <w:r>
        <w:rPr>
          <w:rFonts w:ascii="Calibri" w:hAnsi="Calibri"/>
          <w:sz w:val="22"/>
          <w:szCs w:val="22"/>
        </w:rPr>
        <w:t>" en regard de chacun des jours du congé d’adoption ou "</w:t>
      </w:r>
      <w:r>
        <w:rPr>
          <w:rFonts w:ascii="Calibri" w:hAnsi="Calibri"/>
          <w:b/>
          <w:sz w:val="22"/>
          <w:szCs w:val="22"/>
        </w:rPr>
        <w:t>Adoption</w:t>
      </w:r>
      <w:r>
        <w:rPr>
          <w:rFonts w:ascii="Calibri" w:hAnsi="Calibri"/>
          <w:sz w:val="22"/>
          <w:szCs w:val="22"/>
        </w:rPr>
        <w:t>" en travers de la grille si tout le mois est concerné.</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joindre à l’état mensuel des prestations</w:t>
      </w:r>
      <w:r>
        <w:rPr>
          <w:rFonts w:ascii="Calibri" w:hAnsi="Calibri"/>
          <w:sz w:val="22"/>
          <w:szCs w:val="22"/>
        </w:rPr>
        <w:t>:</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la lettre de demande de la puéricultrice adressée à son employeur;</w:t>
      </w:r>
    </w:p>
    <w:p>
      <w:pPr>
        <w:numPr>
          <w:ilvl w:val="0"/>
          <w:numId w:val="4"/>
        </w:numPr>
        <w:tabs>
          <w:tab w:val="left" w:pos="720"/>
        </w:tabs>
        <w:spacing w:after="120"/>
        <w:ind w:left="720"/>
        <w:jc w:val="both"/>
        <w:rPr>
          <w:rFonts w:ascii="Calibri" w:hAnsi="Calibri"/>
          <w:sz w:val="22"/>
          <w:szCs w:val="22"/>
        </w:rPr>
      </w:pPr>
      <w:r>
        <w:rPr>
          <w:rFonts w:ascii="Calibri" w:hAnsi="Calibri"/>
          <w:sz w:val="22"/>
          <w:szCs w:val="22"/>
        </w:rPr>
        <w:t>la preuve de l’inscription de l’enfant au registre de la population ou au registre des étrangers (l’âge de l’enfant doit absolument y être indiqué).</w:t>
      </w:r>
    </w:p>
    <w:p>
      <w:pPr>
        <w:pBdr>
          <w:top w:val="single" w:sz="4" w:space="1" w:color="auto"/>
          <w:left w:val="single" w:sz="4" w:space="4" w:color="auto"/>
          <w:bottom w:val="single" w:sz="4" w:space="1" w:color="auto"/>
          <w:right w:val="single" w:sz="4" w:space="4" w:color="auto"/>
        </w:pBdr>
        <w:spacing w:before="240" w:after="240"/>
        <w:jc w:val="both"/>
        <w:rPr>
          <w:rFonts w:ascii="Calibri" w:hAnsi="Calibri"/>
          <w:b/>
          <w:sz w:val="22"/>
          <w:szCs w:val="22"/>
        </w:rPr>
      </w:pPr>
      <w:r>
        <w:rPr>
          <w:rFonts w:ascii="Calibri" w:hAnsi="Calibri"/>
          <w:b/>
          <w:sz w:val="22"/>
          <w:szCs w:val="22"/>
        </w:rPr>
        <w:t xml:space="preserve">Il est impératif qu’un </w:t>
      </w:r>
      <w:r>
        <w:rPr>
          <w:rFonts w:ascii="Calibri" w:hAnsi="Calibri"/>
          <w:b/>
          <w:sz w:val="22"/>
          <w:szCs w:val="22"/>
          <w:u w:val="single"/>
        </w:rPr>
        <w:t>FOND12 ou un CF12 OBL</w:t>
      </w:r>
      <w:r>
        <w:rPr>
          <w:rFonts w:ascii="Calibri" w:hAnsi="Calibri"/>
          <w:sz w:val="22"/>
          <w:szCs w:val="22"/>
        </w:rPr>
        <w:t>,</w:t>
      </w:r>
      <w:r>
        <w:rPr>
          <w:rFonts w:ascii="Calibri" w:hAnsi="Calibri"/>
          <w:b/>
          <w:sz w:val="22"/>
          <w:szCs w:val="22"/>
        </w:rPr>
        <w:t xml:space="preserve"> </w:t>
      </w:r>
      <w:r>
        <w:rPr>
          <w:rFonts w:ascii="Calibri" w:hAnsi="Calibri"/>
          <w:b/>
          <w:color w:val="FF0000"/>
          <w:sz w:val="22"/>
          <w:szCs w:val="22"/>
        </w:rPr>
        <w:t>notifiant la reprise des fonctions</w:t>
      </w:r>
      <w:r>
        <w:rPr>
          <w:rFonts w:ascii="Calibri" w:hAnsi="Calibri"/>
          <w:b/>
          <w:sz w:val="22"/>
          <w:szCs w:val="22"/>
        </w:rPr>
        <w:t xml:space="preserve"> (en cas d’absence de plus de 30 jours) soit transmis le plus rapidement possible à l’agent traitant du Service ACS-APE-PTP du Ministère de la Fédération Wallonie-Bruxelles afin que la rémunération soit à nouveau versée à l’agent; </w:t>
      </w:r>
      <w:r>
        <w:rPr>
          <w:rFonts w:ascii="Calibri" w:hAnsi="Calibri"/>
          <w:b/>
          <w:sz w:val="22"/>
          <w:szCs w:val="22"/>
          <w:u w:val="single"/>
        </w:rPr>
        <w:t>l’état des prestations seul n’est pas suffisant.</w:t>
      </w:r>
    </w:p>
    <w:p>
      <w:pPr>
        <w:numPr>
          <w:ilvl w:val="3"/>
          <w:numId w:val="1"/>
        </w:numPr>
        <w:tabs>
          <w:tab w:val="clear" w:pos="2160"/>
          <w:tab w:val="num" w:pos="900"/>
        </w:tabs>
        <w:spacing w:before="360" w:after="240"/>
        <w:ind w:left="720" w:hanging="646"/>
        <w:jc w:val="both"/>
        <w:rPr>
          <w:rFonts w:ascii="Calibri" w:hAnsi="Calibri"/>
          <w:b/>
          <w:sz w:val="22"/>
          <w:szCs w:val="22"/>
          <w:u w:val="single"/>
        </w:rPr>
      </w:pPr>
      <w:r>
        <w:rPr>
          <w:rFonts w:ascii="Calibri" w:hAnsi="Calibri"/>
          <w:b/>
          <w:sz w:val="22"/>
          <w:szCs w:val="22"/>
          <w:u w:val="single"/>
        </w:rPr>
        <w:t>Autres absences</w:t>
      </w:r>
    </w:p>
    <w:p>
      <w:pPr>
        <w:spacing w:after="120"/>
        <w:jc w:val="both"/>
        <w:rPr>
          <w:rFonts w:ascii="Calibri" w:hAnsi="Calibri"/>
          <w:sz w:val="22"/>
          <w:szCs w:val="22"/>
        </w:rPr>
      </w:pPr>
      <w:r>
        <w:rPr>
          <w:rFonts w:ascii="Calibri" w:hAnsi="Calibri"/>
          <w:sz w:val="22"/>
          <w:szCs w:val="22"/>
        </w:rPr>
        <w:t>Les employeurs veilleront à être le plus précis possible et à joindre à l’état mensuel des prestations les justificatifs éventuels d’absence.</w:t>
      </w:r>
    </w:p>
    <w:p>
      <w:pPr>
        <w:numPr>
          <w:ilvl w:val="0"/>
          <w:numId w:val="5"/>
        </w:numPr>
        <w:tabs>
          <w:tab w:val="clear" w:pos="720"/>
          <w:tab w:val="num" w:pos="360"/>
        </w:tabs>
        <w:spacing w:before="240" w:after="120"/>
        <w:ind w:left="360"/>
        <w:jc w:val="both"/>
        <w:rPr>
          <w:rFonts w:ascii="Calibri" w:hAnsi="Calibri"/>
          <w:i/>
          <w:sz w:val="22"/>
          <w:szCs w:val="22"/>
          <w:u w:val="single"/>
        </w:rPr>
      </w:pPr>
      <w:r>
        <w:rPr>
          <w:rFonts w:ascii="Calibri" w:hAnsi="Calibri"/>
          <w:i/>
          <w:sz w:val="22"/>
          <w:szCs w:val="22"/>
          <w:u w:val="single"/>
        </w:rPr>
        <w:t>A indiquer sur l’état mensuel des prestations</w:t>
      </w:r>
      <w:r>
        <w:rPr>
          <w:rFonts w:ascii="Calibri" w:hAnsi="Calibri"/>
          <w:i/>
          <w:sz w:val="22"/>
          <w:szCs w:val="22"/>
        </w:rPr>
        <w:t>:</w:t>
      </w:r>
    </w:p>
    <w:p>
      <w:pPr>
        <w:tabs>
          <w:tab w:val="num" w:pos="360"/>
        </w:tabs>
        <w:spacing w:after="120"/>
        <w:ind w:left="360"/>
        <w:jc w:val="both"/>
        <w:rPr>
          <w:rFonts w:ascii="Calibri" w:hAnsi="Calibri"/>
          <w:sz w:val="22"/>
          <w:szCs w:val="22"/>
        </w:rPr>
      </w:pPr>
      <w:r>
        <w:rPr>
          <w:rFonts w:ascii="Calibri" w:hAnsi="Calibri"/>
          <w:sz w:val="22"/>
          <w:szCs w:val="22"/>
        </w:rPr>
        <w:t>Indiquer en regard de chacun des jours d’absence le motif de l’absence.</w:t>
      </w:r>
    </w:p>
    <w:p>
      <w:pPr>
        <w:numPr>
          <w:ilvl w:val="0"/>
          <w:numId w:val="5"/>
        </w:numPr>
        <w:tabs>
          <w:tab w:val="clear" w:pos="720"/>
          <w:tab w:val="num" w:pos="360"/>
        </w:tabs>
        <w:spacing w:after="120"/>
        <w:ind w:left="360" w:hanging="357"/>
        <w:jc w:val="both"/>
        <w:rPr>
          <w:rFonts w:ascii="Calibri" w:hAnsi="Calibri"/>
          <w:sz w:val="22"/>
          <w:szCs w:val="22"/>
        </w:rPr>
      </w:pPr>
      <w:r>
        <w:rPr>
          <w:rFonts w:ascii="Calibri" w:hAnsi="Calibri"/>
          <w:i/>
          <w:sz w:val="22"/>
          <w:szCs w:val="22"/>
          <w:u w:val="single"/>
        </w:rPr>
        <w:t>A joindre à l’état mensuel des prestations</w:t>
      </w:r>
      <w:r>
        <w:rPr>
          <w:rFonts w:ascii="Calibri" w:hAnsi="Calibri"/>
          <w:sz w:val="22"/>
          <w:szCs w:val="22"/>
        </w:rPr>
        <w:t>:</w:t>
      </w:r>
    </w:p>
    <w:p>
      <w:pPr>
        <w:pStyle w:val="Paragraphedeliste"/>
        <w:numPr>
          <w:ilvl w:val="0"/>
          <w:numId w:val="28"/>
        </w:numPr>
        <w:spacing w:after="120"/>
        <w:jc w:val="both"/>
        <w:rPr>
          <w:rFonts w:ascii="Calibri" w:hAnsi="Calibri"/>
          <w:sz w:val="22"/>
          <w:szCs w:val="22"/>
        </w:rPr>
      </w:pPr>
      <w:r>
        <w:rPr>
          <w:rFonts w:ascii="Calibri" w:hAnsi="Calibri"/>
          <w:sz w:val="22"/>
          <w:szCs w:val="22"/>
        </w:rPr>
        <w:t>justificatif d’absence (certificat de mariage, certificat de décès,…).</w:t>
      </w:r>
    </w:p>
    <w:p>
      <w:pPr>
        <w:spacing w:after="120"/>
        <w:jc w:val="both"/>
        <w:rPr>
          <w:rFonts w:ascii="Calibri" w:hAnsi="Calibri"/>
          <w:sz w:val="22"/>
          <w:szCs w:val="22"/>
        </w:rPr>
      </w:pPr>
      <w:r>
        <w:rPr>
          <w:rFonts w:ascii="Calibri" w:hAnsi="Calibri"/>
          <w:sz w:val="22"/>
          <w:szCs w:val="22"/>
        </w:rPr>
        <w:t>Par ailleurs, il leur appartient seul d’assumer la responsabilité de la qualification qu’ils donnent aux absences de leur puériculteur(trice).</w:t>
      </w:r>
    </w:p>
    <w:p>
      <w:pPr>
        <w:spacing w:after="120"/>
        <w:jc w:val="both"/>
        <w:rPr>
          <w:rFonts w:ascii="Calibri" w:hAnsi="Calibri"/>
          <w:sz w:val="22"/>
          <w:szCs w:val="22"/>
        </w:rPr>
      </w:pPr>
      <w:r>
        <w:rPr>
          <w:rFonts w:ascii="Calibri" w:hAnsi="Calibri"/>
          <w:sz w:val="22"/>
          <w:szCs w:val="22"/>
        </w:rPr>
        <w:t>L’arrêté royal du 28 août 1963 tel que modifié prévoit des jours d’absence, avec maintien de la rémunération, à l’occasion d’événements familiaux ou en vue de l’accomplissement d’obligations civiques ou de missions civiles.</w:t>
      </w:r>
    </w:p>
    <w:p>
      <w:pPr>
        <w:spacing w:after="120"/>
        <w:jc w:val="both"/>
        <w:rPr>
          <w:rFonts w:ascii="Calibri" w:hAnsi="Calibri"/>
          <w:sz w:val="22"/>
          <w:szCs w:val="22"/>
        </w:rPr>
      </w:pPr>
      <w:r>
        <w:rPr>
          <w:rFonts w:ascii="Calibri" w:hAnsi="Calibri"/>
          <w:sz w:val="22"/>
          <w:szCs w:val="22"/>
        </w:rPr>
        <w:t xml:space="preserve">Vous trouverez la liste de ces congés en annexe. </w:t>
      </w:r>
    </w:p>
    <w:p>
      <w:pPr>
        <w:spacing w:after="120"/>
        <w:jc w:val="both"/>
        <w:rPr>
          <w:rFonts w:ascii="Calibri" w:hAnsi="Calibri"/>
          <w:sz w:val="22"/>
          <w:szCs w:val="22"/>
        </w:rPr>
      </w:pPr>
      <w:r>
        <w:rPr>
          <w:rFonts w:ascii="Calibri" w:hAnsi="Calibri"/>
          <w:sz w:val="22"/>
          <w:szCs w:val="22"/>
        </w:rPr>
        <w:t>Il est impératif que les puériculteurs(trices) soient correctement informé(e)s par leur employeur en cette matière.</w:t>
      </w:r>
    </w:p>
    <w:p>
      <w:pPr>
        <w:spacing w:after="120"/>
        <w:jc w:val="both"/>
        <w:rPr>
          <w:rFonts w:ascii="Calibri" w:hAnsi="Calibri"/>
          <w:color w:val="FF0000"/>
          <w:sz w:val="22"/>
          <w:szCs w:val="22"/>
        </w:rPr>
      </w:pPr>
      <w:r>
        <w:rPr>
          <w:rFonts w:ascii="Calibri" w:hAnsi="Calibri"/>
          <w:b/>
          <w:color w:val="FF0000"/>
          <w:sz w:val="22"/>
          <w:szCs w:val="22"/>
        </w:rPr>
        <w:t>En effet, ils(elles) ne sont pas concerné(e)s par les congés, absences et disponibilités octroyés aux membres du personnel désignés ou engagés à titre définitif ou à titre temporaire.</w:t>
      </w:r>
    </w:p>
    <w:p>
      <w:pPr>
        <w:spacing w:after="120"/>
        <w:jc w:val="both"/>
        <w:rPr>
          <w:rFonts w:ascii="Calibri" w:hAnsi="Calibri"/>
          <w:b/>
          <w:sz w:val="22"/>
          <w:szCs w:val="22"/>
        </w:rPr>
      </w:pPr>
      <w:r>
        <w:rPr>
          <w:rFonts w:ascii="Calibri" w:hAnsi="Calibri"/>
          <w:b/>
          <w:sz w:val="22"/>
          <w:szCs w:val="22"/>
        </w:rPr>
        <w:t>Seule la loi du 3 juillet 1978 relative aux contrats de travail et ses arrêtés d’application détermine les absences et le maintien de la rémunération auxquelles les ACS/APE ont droit.</w:t>
      </w:r>
    </w:p>
    <w:p>
      <w:pPr>
        <w:spacing w:after="120"/>
        <w:jc w:val="both"/>
        <w:rPr>
          <w:rFonts w:ascii="Calibri" w:hAnsi="Calibri"/>
          <w:b/>
          <w:sz w:val="22"/>
          <w:szCs w:val="22"/>
        </w:rPr>
      </w:pPr>
      <w:r>
        <w:rPr>
          <w:rFonts w:ascii="Calibri" w:hAnsi="Calibri"/>
          <w:b/>
          <w:sz w:val="22"/>
          <w:szCs w:val="22"/>
        </w:rPr>
        <w:t xml:space="preserve">Par exemple, en application de l’AR du 11 octobre 1991 sur les </w:t>
      </w:r>
      <w:r>
        <w:rPr>
          <w:rFonts w:ascii="Calibri" w:hAnsi="Calibri"/>
          <w:b/>
          <w:color w:val="FF0000"/>
          <w:sz w:val="22"/>
          <w:szCs w:val="22"/>
        </w:rPr>
        <w:t>absences</w:t>
      </w:r>
      <w:r>
        <w:rPr>
          <w:rFonts w:ascii="Calibri" w:hAnsi="Calibri"/>
          <w:b/>
          <w:sz w:val="22"/>
          <w:szCs w:val="22"/>
        </w:rPr>
        <w:t xml:space="preserve"> pour raisons impérieuses, elles peuvent s’absenter pour </w:t>
      </w:r>
      <w:r>
        <w:rPr>
          <w:rFonts w:ascii="Calibri" w:hAnsi="Calibri"/>
          <w:b/>
          <w:color w:val="FF0000"/>
          <w:sz w:val="22"/>
          <w:szCs w:val="22"/>
        </w:rPr>
        <w:t>garder un enfant malade</w:t>
      </w:r>
      <w:r>
        <w:rPr>
          <w:rFonts w:ascii="Calibri" w:hAnsi="Calibri"/>
          <w:b/>
          <w:sz w:val="22"/>
          <w:szCs w:val="22"/>
        </w:rPr>
        <w:t xml:space="preserve"> mais ne sont </w:t>
      </w:r>
      <w:r>
        <w:rPr>
          <w:rFonts w:ascii="Calibri" w:hAnsi="Calibri"/>
          <w:b/>
          <w:color w:val="FF0000"/>
          <w:sz w:val="22"/>
          <w:szCs w:val="22"/>
        </w:rPr>
        <w:t>pas rémunérées</w:t>
      </w:r>
      <w:r>
        <w:rPr>
          <w:rFonts w:ascii="Calibri" w:hAnsi="Calibri"/>
          <w:b/>
          <w:sz w:val="22"/>
          <w:szCs w:val="22"/>
        </w:rPr>
        <w:t xml:space="preserve"> pour ce type d’absence. </w:t>
      </w:r>
    </w:p>
    <w:p>
      <w:pPr>
        <w:spacing w:after="120"/>
        <w:jc w:val="both"/>
        <w:rPr>
          <w:rFonts w:ascii="Calibri" w:hAnsi="Calibri"/>
          <w:b/>
          <w:sz w:val="16"/>
          <w:szCs w:val="16"/>
        </w:rPr>
      </w:pP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0" w:after="120"/>
        <w:ind w:left="539" w:hanging="607"/>
        <w:rPr>
          <w:rFonts w:ascii="Calibri" w:hAnsi="Calibri"/>
          <w:i w:val="0"/>
          <w:sz w:val="24"/>
          <w:szCs w:val="24"/>
        </w:rPr>
      </w:pPr>
      <w:r>
        <w:rPr>
          <w:rFonts w:ascii="Calibri" w:hAnsi="Calibri"/>
          <w:i w:val="0"/>
          <w:sz w:val="24"/>
          <w:szCs w:val="24"/>
        </w:rPr>
        <w:t>Transmission</w:t>
      </w:r>
    </w:p>
    <w:p>
      <w:pPr>
        <w:jc w:val="both"/>
        <w:rPr>
          <w:rFonts w:ascii="Calibri" w:hAnsi="Calibri"/>
          <w:sz w:val="22"/>
          <w:szCs w:val="22"/>
        </w:rPr>
      </w:pPr>
      <w:r>
        <w:rPr>
          <w:rFonts w:ascii="Calibri" w:hAnsi="Calibri"/>
          <w:sz w:val="22"/>
          <w:szCs w:val="22"/>
        </w:rPr>
        <w:t>L’état mensuel des prestations (EMP), pour tous les cas où il doit être établi, sera transmis au début du mois qui suit celui auquel il se rapporte (par exemple, l’EMP du mois de septembre sera transmis début octobre) à l’adresse suivante:</w:t>
      </w:r>
    </w:p>
    <w:p>
      <w:pPr>
        <w:pBdr>
          <w:top w:val="single" w:sz="4" w:space="3" w:color="auto"/>
          <w:left w:val="single" w:sz="4" w:space="4" w:color="auto"/>
          <w:right w:val="single" w:sz="4" w:space="4" w:color="auto"/>
        </w:pBdr>
        <w:spacing w:before="120"/>
        <w:ind w:left="1077" w:right="1151"/>
        <w:jc w:val="center"/>
        <w:rPr>
          <w:rFonts w:ascii="Calibri" w:hAnsi="Calibri"/>
          <w:b/>
          <w:sz w:val="22"/>
          <w:szCs w:val="22"/>
        </w:rPr>
      </w:pPr>
      <w:r>
        <w:rPr>
          <w:rFonts w:ascii="Calibri" w:hAnsi="Calibri"/>
          <w:b/>
          <w:sz w:val="22"/>
          <w:szCs w:val="22"/>
        </w:rPr>
        <w:t>Ministère de la Fédération Wallonie-Bruxelles</w:t>
      </w:r>
    </w:p>
    <w:p>
      <w:pPr>
        <w:pBdr>
          <w:left w:val="single" w:sz="4" w:space="4" w:color="auto"/>
          <w:right w:val="single" w:sz="4" w:space="4" w:color="auto"/>
        </w:pBdr>
        <w:ind w:left="1080" w:right="1152"/>
        <w:jc w:val="center"/>
        <w:rPr>
          <w:rFonts w:ascii="Calibri" w:hAnsi="Calibri"/>
          <w:b/>
          <w:sz w:val="22"/>
          <w:szCs w:val="22"/>
        </w:rPr>
      </w:pPr>
      <w:r>
        <w:rPr>
          <w:rFonts w:ascii="Calibri" w:hAnsi="Calibri"/>
          <w:b/>
          <w:sz w:val="22"/>
          <w:szCs w:val="22"/>
        </w:rPr>
        <w:t>Administration Générale de l’Enseignement</w:t>
      </w:r>
    </w:p>
    <w:p>
      <w:pPr>
        <w:pBdr>
          <w:left w:val="single" w:sz="4" w:space="4" w:color="auto"/>
          <w:right w:val="single" w:sz="4" w:space="4" w:color="auto"/>
        </w:pBdr>
        <w:ind w:left="1080" w:right="1152"/>
        <w:jc w:val="center"/>
        <w:rPr>
          <w:rFonts w:ascii="Calibri" w:hAnsi="Calibri"/>
          <w:b/>
          <w:sz w:val="22"/>
          <w:szCs w:val="22"/>
        </w:rPr>
      </w:pPr>
      <w:r>
        <w:rPr>
          <w:rFonts w:ascii="Calibri" w:hAnsi="Calibri"/>
          <w:b/>
          <w:sz w:val="22"/>
          <w:szCs w:val="22"/>
        </w:rPr>
        <w:t>Service ACS-APE-PTP</w:t>
      </w:r>
    </w:p>
    <w:p>
      <w:pPr>
        <w:pBdr>
          <w:left w:val="single" w:sz="4" w:space="4" w:color="auto"/>
          <w:right w:val="single" w:sz="4" w:space="4" w:color="auto"/>
        </w:pBdr>
        <w:ind w:left="1080" w:right="1152"/>
        <w:jc w:val="center"/>
        <w:rPr>
          <w:rFonts w:ascii="Calibri" w:hAnsi="Calibri"/>
          <w:b/>
          <w:sz w:val="22"/>
          <w:szCs w:val="22"/>
        </w:rPr>
      </w:pPr>
      <w:r>
        <w:rPr>
          <w:rFonts w:ascii="Calibri" w:hAnsi="Calibri"/>
          <w:b/>
          <w:color w:val="FF0000"/>
          <w:sz w:val="22"/>
          <w:szCs w:val="22"/>
          <w:u w:val="single"/>
        </w:rPr>
        <w:t>Nom de l’agent traitant</w:t>
      </w:r>
      <w:r>
        <w:rPr>
          <w:rFonts w:ascii="Calibri" w:hAnsi="Calibri"/>
          <w:b/>
          <w:sz w:val="22"/>
          <w:szCs w:val="22"/>
        </w:rPr>
        <w:t xml:space="preserve"> </w:t>
      </w:r>
      <w:r>
        <w:rPr>
          <w:rFonts w:ascii="Calibri" w:hAnsi="Calibri"/>
          <w:sz w:val="22"/>
          <w:szCs w:val="22"/>
        </w:rPr>
        <w:t>(voir point 7.2.)</w:t>
      </w:r>
    </w:p>
    <w:p>
      <w:pPr>
        <w:pBdr>
          <w:left w:val="single" w:sz="4" w:space="4" w:color="auto"/>
          <w:right w:val="single" w:sz="4" w:space="4" w:color="auto"/>
        </w:pBdr>
        <w:ind w:left="1080" w:right="1152"/>
        <w:jc w:val="center"/>
        <w:rPr>
          <w:rFonts w:ascii="Calibri" w:hAnsi="Calibri"/>
          <w:b/>
          <w:sz w:val="22"/>
          <w:szCs w:val="22"/>
        </w:rPr>
      </w:pPr>
      <w:r>
        <w:rPr>
          <w:rFonts w:ascii="Calibri" w:hAnsi="Calibri"/>
          <w:b/>
          <w:sz w:val="22"/>
          <w:szCs w:val="22"/>
        </w:rPr>
        <w:t>Boulevard Léopold II 44</w:t>
      </w:r>
    </w:p>
    <w:p>
      <w:pPr>
        <w:pBdr>
          <w:left w:val="single" w:sz="4" w:space="4" w:color="auto"/>
          <w:bottom w:val="single" w:sz="4" w:space="1" w:color="auto"/>
          <w:right w:val="single" w:sz="4" w:space="4" w:color="auto"/>
        </w:pBdr>
        <w:spacing w:after="360"/>
        <w:ind w:left="1080" w:right="1152"/>
        <w:jc w:val="center"/>
        <w:rPr>
          <w:rFonts w:ascii="Calibri" w:hAnsi="Calibri"/>
          <w:b/>
          <w:sz w:val="22"/>
          <w:szCs w:val="22"/>
        </w:rPr>
      </w:pPr>
      <w:r>
        <w:rPr>
          <w:rFonts w:ascii="Calibri" w:hAnsi="Calibri"/>
          <w:b/>
          <w:sz w:val="22"/>
          <w:szCs w:val="22"/>
        </w:rPr>
        <w:t>1080 Bruxelles</w:t>
      </w:r>
    </w:p>
    <w:p>
      <w:pPr>
        <w:pStyle w:val="TITRE1VERDANA14SOULIGN"/>
        <w:spacing w:after="360"/>
        <w:ind w:left="357" w:hanging="357"/>
        <w:rPr>
          <w:rFonts w:ascii="Calibri" w:hAnsi="Calibri"/>
        </w:rPr>
      </w:pPr>
      <w:r>
        <w:rPr>
          <w:rFonts w:ascii="Calibri" w:hAnsi="Calibri"/>
        </w:rPr>
        <w:t>LE RELEVE DES ABSENCES NON REGLEMENTAIREMENT JUSTIFIEES (ANRJ)</w:t>
      </w:r>
    </w:p>
    <w:p>
      <w:pPr>
        <w:jc w:val="both"/>
        <w:rPr>
          <w:rFonts w:ascii="Calibri" w:hAnsi="Calibri" w:cs="Calibri"/>
          <w:sz w:val="22"/>
          <w:szCs w:val="22"/>
        </w:rPr>
      </w:pPr>
      <w:r>
        <w:rPr>
          <w:rFonts w:ascii="Calibri" w:hAnsi="Calibri" w:cs="Calibri"/>
          <w:sz w:val="22"/>
          <w:szCs w:val="22"/>
        </w:rPr>
        <w:t>Il s’agit d’un document collectif que les établissements/PO doivent transmettre mensuellement au Service ACS-APE-PTP. Il est similaire à ceux utilisés pour les autres membres du personnel de l’Enseignement subventionné ou organisé par la Fédération Wallonie-Bruxelles.</w:t>
      </w:r>
    </w:p>
    <w:p>
      <w:pPr>
        <w:jc w:val="both"/>
        <w:rPr>
          <w:rFonts w:ascii="Calibri" w:hAnsi="Calibri" w:cs="Calibri"/>
          <w:sz w:val="22"/>
          <w:szCs w:val="22"/>
        </w:rPr>
      </w:pPr>
      <w:r>
        <w:rPr>
          <w:rFonts w:ascii="Calibri" w:hAnsi="Calibri" w:cs="Calibri"/>
          <w:sz w:val="22"/>
          <w:szCs w:val="22"/>
        </w:rPr>
        <w:t>Ce document doit être clôturé le dernier jour ouvrable de chaque mois et transmis dans les sept premiers jours ouvrables du mois suivant au Service ACS-APE-PTP.</w:t>
      </w:r>
    </w:p>
    <w:p>
      <w:pPr>
        <w:jc w:val="both"/>
        <w:rPr>
          <w:rFonts w:ascii="Calibri" w:hAnsi="Calibri" w:cs="Calibri"/>
          <w:sz w:val="16"/>
          <w:szCs w:val="16"/>
        </w:rPr>
      </w:pPr>
    </w:p>
    <w:p>
      <w:pPr>
        <w:jc w:val="both"/>
        <w:rPr>
          <w:rFonts w:asciiTheme="majorHAnsi" w:hAnsiTheme="majorHAnsi" w:cstheme="majorHAnsi"/>
          <w:sz w:val="22"/>
          <w:szCs w:val="22"/>
        </w:rPr>
      </w:pPr>
      <w:r>
        <w:rPr>
          <w:rFonts w:asciiTheme="majorHAnsi" w:hAnsiTheme="majorHAnsi" w:cstheme="majorHAnsi"/>
          <w:b/>
          <w:sz w:val="22"/>
          <w:szCs w:val="22"/>
          <w:u w:val="single"/>
        </w:rPr>
        <w:t>Remarque</w:t>
      </w:r>
      <w:r>
        <w:rPr>
          <w:rFonts w:asciiTheme="majorHAnsi" w:hAnsiTheme="majorHAnsi" w:cstheme="majorHAnsi"/>
          <w:sz w:val="22"/>
          <w:szCs w:val="22"/>
        </w:rPr>
        <w:t xml:space="preserve">: dans le cas d’un relevé collectif pour motif de grève (voir annexe) le document récapitulatif doit être envoyé </w:t>
      </w:r>
      <w:r>
        <w:rPr>
          <w:rFonts w:asciiTheme="majorHAnsi" w:hAnsiTheme="majorHAnsi" w:cstheme="majorHAnsi"/>
          <w:sz w:val="22"/>
          <w:szCs w:val="22"/>
          <w:u w:val="single"/>
        </w:rPr>
        <w:t>au plus tôt</w:t>
      </w:r>
      <w:r>
        <w:rPr>
          <w:rFonts w:asciiTheme="majorHAnsi" w:hAnsiTheme="majorHAnsi" w:cstheme="majorHAnsi"/>
          <w:sz w:val="22"/>
          <w:szCs w:val="22"/>
        </w:rPr>
        <w:t xml:space="preserve"> à l’Administration afin de procéder à la récupération des subventions-traitements indûment versées pour la période indiquée.</w:t>
      </w:r>
    </w:p>
    <w:p>
      <w:pPr>
        <w:jc w:val="both"/>
        <w:rPr>
          <w:rFonts w:asciiTheme="majorHAnsi" w:hAnsiTheme="majorHAnsi" w:cstheme="majorHAnsi"/>
          <w:sz w:val="16"/>
          <w:szCs w:val="16"/>
          <w:highlight w:val="yellow"/>
        </w:rPr>
      </w:pPr>
    </w:p>
    <w:p>
      <w:pPr>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Chaque membre du personnel concerné par ces absences doit apposer sa signature sur ledit relevé attestant ainsi qu’il lui a été donné la possibilité de faire acter ses observations. </w:t>
      </w:r>
    </w:p>
    <w:p>
      <w:pPr>
        <w:jc w:val="both"/>
        <w:rPr>
          <w:rFonts w:asciiTheme="majorHAnsi" w:hAnsiTheme="majorHAnsi" w:cstheme="majorHAnsi"/>
          <w:sz w:val="16"/>
          <w:szCs w:val="16"/>
        </w:rPr>
      </w:pPr>
    </w:p>
    <w:p>
      <w:pPr>
        <w:pStyle w:val="Default"/>
        <w:jc w:val="both"/>
        <w:rPr>
          <w:rFonts w:ascii="Calibri" w:hAnsi="Calibri" w:cs="Calibri"/>
          <w:sz w:val="22"/>
          <w:szCs w:val="22"/>
        </w:rPr>
      </w:pPr>
      <w:r>
        <w:rPr>
          <w:rFonts w:ascii="Calibri" w:hAnsi="Calibri" w:cs="Calibri"/>
          <w:sz w:val="22"/>
          <w:szCs w:val="22"/>
        </w:rPr>
        <w:t>En cas d’absence du membre du personnel, cette possibilité de formuler des remarques doit être offerte en lui en faisant part par courrier à son domicile.</w:t>
      </w:r>
    </w:p>
    <w:p>
      <w:pPr>
        <w:pStyle w:val="Default"/>
        <w:jc w:val="both"/>
        <w:rPr>
          <w:rFonts w:ascii="Calibri" w:hAnsi="Calibri" w:cs="Calibri"/>
          <w:sz w:val="16"/>
          <w:szCs w:val="16"/>
        </w:rPr>
      </w:pPr>
    </w:p>
    <w:p>
      <w:pPr>
        <w:pStyle w:val="Default"/>
        <w:jc w:val="both"/>
        <w:rPr>
          <w:rFonts w:ascii="Calibri" w:hAnsi="Calibri" w:cs="Calibri"/>
          <w:sz w:val="22"/>
          <w:szCs w:val="22"/>
        </w:rPr>
      </w:pPr>
      <w:r>
        <w:rPr>
          <w:rFonts w:ascii="Calibri" w:hAnsi="Calibri" w:cs="Calibri"/>
          <w:sz w:val="22"/>
          <w:szCs w:val="22"/>
        </w:rPr>
        <w:t xml:space="preserve">Cette même procédure doit être utilisée en cas de participation à un </w:t>
      </w:r>
      <w:r>
        <w:rPr>
          <w:rFonts w:ascii="Calibri" w:hAnsi="Calibri" w:cs="Calibri"/>
          <w:sz w:val="22"/>
          <w:szCs w:val="22"/>
          <w:u w:val="single"/>
        </w:rPr>
        <w:t>mouvement de grève</w:t>
      </w:r>
      <w:r>
        <w:rPr>
          <w:rFonts w:ascii="Calibri" w:hAnsi="Calibri" w:cs="Calibri"/>
          <w:sz w:val="22"/>
          <w:szCs w:val="22"/>
        </w:rPr>
        <w:t xml:space="preserve"> (voir à ce propos les instructions portées par les circulaires de mars 1992 et du 1er juin 1992).  Dans ce cas, le membre du personnel, en apposant sa signature, donne explicitement son accord à la récupération de la subvention-traitement afférente à ce jour d’absence. </w:t>
      </w:r>
    </w:p>
    <w:p>
      <w:pPr>
        <w:pStyle w:val="Default"/>
        <w:jc w:val="both"/>
        <w:rPr>
          <w:rFonts w:ascii="Calibri" w:hAnsi="Calibri" w:cs="Calibri"/>
          <w:sz w:val="16"/>
          <w:szCs w:val="16"/>
        </w:rPr>
      </w:pPr>
    </w:p>
    <w:p>
      <w:pPr>
        <w:pStyle w:val="Default"/>
        <w:jc w:val="both"/>
        <w:rPr>
          <w:rFonts w:ascii="Calibri" w:hAnsi="Calibri" w:cs="Calibri"/>
          <w:sz w:val="22"/>
          <w:szCs w:val="22"/>
        </w:rPr>
      </w:pPr>
      <w:r>
        <w:rPr>
          <w:rFonts w:ascii="Calibri" w:hAnsi="Calibri" w:cs="Calibri"/>
          <w:sz w:val="22"/>
          <w:szCs w:val="22"/>
        </w:rPr>
        <w:t xml:space="preserve">Le PO ou l’établissement est invité à vérifier, via les listings de paiement, que les déclarations d’ANRJ ont bien été prises en compte par le Service ACS-APE-PTP. Si tel n’est pas le cas, il convient de contacter au plus tôt le Service. </w:t>
      </w:r>
    </w:p>
    <w:p>
      <w:pPr>
        <w:pStyle w:val="Default"/>
        <w:jc w:val="both"/>
        <w:rPr>
          <w:rFonts w:ascii="Calibri" w:hAnsi="Calibri" w:cs="Calibri"/>
          <w:sz w:val="16"/>
          <w:szCs w:val="16"/>
          <w:highlight w:val="yellow"/>
        </w:rPr>
      </w:pPr>
    </w:p>
    <w:p>
      <w:pPr>
        <w:jc w:val="both"/>
        <w:rPr>
          <w:rFonts w:asciiTheme="majorHAnsi" w:hAnsiTheme="majorHAnsi" w:cs="Calibri"/>
          <w:sz w:val="22"/>
          <w:szCs w:val="22"/>
        </w:rPr>
      </w:pPr>
      <w:r>
        <w:rPr>
          <w:rFonts w:asciiTheme="majorHAnsi" w:hAnsiTheme="majorHAnsi"/>
          <w:b/>
          <w:sz w:val="22"/>
          <w:szCs w:val="22"/>
          <w:u w:val="single"/>
        </w:rPr>
        <w:t>Attention</w:t>
      </w:r>
      <w:r>
        <w:rPr>
          <w:rFonts w:asciiTheme="majorHAnsi" w:hAnsiTheme="majorHAnsi"/>
          <w:sz w:val="22"/>
          <w:szCs w:val="22"/>
        </w:rPr>
        <w:t xml:space="preserve">: ce document collectif ne </w:t>
      </w:r>
      <w:r>
        <w:rPr>
          <w:rFonts w:asciiTheme="majorHAnsi" w:hAnsiTheme="majorHAnsi"/>
          <w:b/>
          <w:sz w:val="22"/>
          <w:szCs w:val="22"/>
          <w:u w:val="single"/>
        </w:rPr>
        <w:t>dispense PAS de l’envoi habituel des états mensuels</w:t>
      </w:r>
      <w:r>
        <w:rPr>
          <w:rFonts w:asciiTheme="majorHAnsi" w:hAnsiTheme="majorHAnsi"/>
          <w:sz w:val="22"/>
          <w:szCs w:val="22"/>
        </w:rPr>
        <w:t>, lesquels doivent également reprendre ces absences</w:t>
      </w:r>
      <w:r>
        <w:rPr>
          <w:rFonts w:asciiTheme="majorHAnsi" w:hAnsiTheme="majorHAnsi" w:cs="Calibri"/>
          <w:sz w:val="22"/>
          <w:szCs w:val="22"/>
        </w:rPr>
        <w:t>.</w:t>
      </w:r>
    </w:p>
    <w:p>
      <w:pPr>
        <w:pStyle w:val="Default"/>
        <w:jc w:val="both"/>
        <w:rPr>
          <w:rFonts w:ascii="Calibri" w:hAnsi="Calibri" w:cs="Calibri"/>
          <w:sz w:val="22"/>
          <w:szCs w:val="22"/>
          <w:lang w:val="fr-FR"/>
        </w:rPr>
      </w:pP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0" w:after="120"/>
        <w:ind w:left="539" w:hanging="539"/>
        <w:rPr>
          <w:rFonts w:ascii="Calibri" w:hAnsi="Calibri"/>
          <w:i w:val="0"/>
          <w:sz w:val="24"/>
          <w:szCs w:val="24"/>
        </w:rPr>
      </w:pPr>
      <w:r>
        <w:rPr>
          <w:rFonts w:ascii="Calibri" w:hAnsi="Calibri"/>
          <w:i w:val="0"/>
          <w:sz w:val="24"/>
          <w:szCs w:val="24"/>
        </w:rPr>
        <w:t>Transmission</w:t>
      </w:r>
    </w:p>
    <w:p>
      <w:pPr>
        <w:ind w:right="-28"/>
        <w:rPr>
          <w:rFonts w:ascii="Calibri" w:hAnsi="Calibri"/>
          <w:b/>
          <w:sz w:val="22"/>
          <w:szCs w:val="22"/>
        </w:rPr>
      </w:pPr>
      <w:r>
        <w:rPr>
          <w:rFonts w:ascii="Calibri" w:hAnsi="Calibri"/>
          <w:b/>
          <w:sz w:val="22"/>
          <w:szCs w:val="22"/>
        </w:rPr>
        <w:t>Le relevé des absences non réglementairement justifiées doit être transmis à l’adresse suivante:</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Ministère de la Fédération Wallonie-Bruxelles</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Administration Générale de l’Enseignement (AGE)</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Service ACS-APE-PTP</w:t>
      </w:r>
    </w:p>
    <w:p>
      <w:pPr>
        <w:pBdr>
          <w:top w:val="single" w:sz="4" w:space="4" w:color="auto"/>
          <w:left w:val="single" w:sz="4" w:space="4" w:color="auto"/>
          <w:bottom w:val="single" w:sz="4" w:space="4" w:color="auto"/>
          <w:right w:val="single" w:sz="4" w:space="4" w:color="auto"/>
        </w:pBdr>
        <w:ind w:left="180" w:right="72"/>
        <w:jc w:val="center"/>
        <w:rPr>
          <w:rFonts w:ascii="Calibri" w:hAnsi="Calibri"/>
          <w:b/>
          <w:i/>
          <w:color w:val="FF0000"/>
          <w:sz w:val="22"/>
          <w:szCs w:val="22"/>
          <w:u w:val="single"/>
        </w:rPr>
      </w:pPr>
      <w:r>
        <w:rPr>
          <w:rFonts w:ascii="Calibri" w:hAnsi="Calibri"/>
          <w:b/>
          <w:color w:val="FF0000"/>
          <w:sz w:val="22"/>
          <w:szCs w:val="22"/>
          <w:u w:val="single"/>
        </w:rPr>
        <w:t xml:space="preserve">Gestion des absences - ANRJ </w:t>
      </w:r>
    </w:p>
    <w:p>
      <w:pPr>
        <w:pBdr>
          <w:top w:val="single" w:sz="4" w:space="4" w:color="auto"/>
          <w:left w:val="single" w:sz="4" w:space="4" w:color="auto"/>
          <w:bottom w:val="single" w:sz="4" w:space="4" w:color="auto"/>
          <w:right w:val="single" w:sz="4" w:space="4" w:color="auto"/>
        </w:pBdr>
        <w:ind w:left="180" w:right="72"/>
        <w:jc w:val="center"/>
        <w:rPr>
          <w:rFonts w:ascii="Calibri" w:hAnsi="Calibri"/>
          <w:b/>
          <w:color w:val="FF0000"/>
          <w:sz w:val="22"/>
          <w:szCs w:val="22"/>
          <w:u w:val="single"/>
        </w:rPr>
      </w:pPr>
      <w:r>
        <w:rPr>
          <w:rFonts w:ascii="Calibri" w:hAnsi="Calibri"/>
          <w:b/>
          <w:color w:val="FF0000"/>
          <w:sz w:val="22"/>
          <w:szCs w:val="22"/>
          <w:u w:val="single"/>
        </w:rPr>
        <w:t>Nom de l’agent traitant</w:t>
      </w:r>
      <w:r>
        <w:rPr>
          <w:rFonts w:ascii="Calibri" w:hAnsi="Calibri"/>
          <w:i/>
          <w:sz w:val="22"/>
          <w:szCs w:val="22"/>
        </w:rPr>
        <w:t xml:space="preserve"> (voir point 7.2)</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Boulevard Léopold II 44</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1080 BRUXELLES</w:t>
      </w:r>
    </w:p>
    <w:p>
      <w:pPr>
        <w:ind w:right="-28"/>
        <w:jc w:val="both"/>
        <w:rPr>
          <w:rFonts w:ascii="Calibri" w:hAnsi="Calibri"/>
          <w:sz w:val="22"/>
          <w:szCs w:val="22"/>
        </w:rPr>
      </w:pPr>
      <w:r>
        <w:rPr>
          <w:rFonts w:ascii="Calibri" w:hAnsi="Calibri"/>
          <w:b/>
          <w:color w:val="FF0000"/>
          <w:sz w:val="22"/>
          <w:szCs w:val="22"/>
          <w:u w:val="single"/>
        </w:rPr>
        <w:t>Remarque</w:t>
      </w:r>
      <w:r>
        <w:rPr>
          <w:rFonts w:ascii="Calibri" w:hAnsi="Calibri"/>
          <w:b/>
          <w:color w:val="FF0000"/>
          <w:sz w:val="22"/>
          <w:szCs w:val="22"/>
        </w:rPr>
        <w:t>:</w:t>
      </w:r>
      <w:r>
        <w:rPr>
          <w:rFonts w:ascii="Calibri" w:hAnsi="Calibri"/>
          <w:b/>
          <w:sz w:val="22"/>
          <w:szCs w:val="22"/>
        </w:rPr>
        <w:t xml:space="preserve"> </w:t>
      </w:r>
      <w:r>
        <w:rPr>
          <w:rFonts w:ascii="Calibri" w:hAnsi="Calibri"/>
          <w:sz w:val="22"/>
          <w:szCs w:val="22"/>
        </w:rPr>
        <w:t xml:space="preserve">le document ne doit être transmis </w:t>
      </w:r>
      <w:r>
        <w:rPr>
          <w:rFonts w:ascii="Calibri" w:hAnsi="Calibri"/>
          <w:sz w:val="22"/>
          <w:szCs w:val="22"/>
          <w:u w:val="single"/>
        </w:rPr>
        <w:t>QUE</w:t>
      </w:r>
      <w:r>
        <w:rPr>
          <w:rFonts w:ascii="Calibri" w:hAnsi="Calibri"/>
          <w:sz w:val="22"/>
          <w:szCs w:val="22"/>
        </w:rPr>
        <w:t xml:space="preserve"> s’il comporte effectivement des absences non réglementairement justifiées pour un membre du personnel (pas de document vierge).</w:t>
      </w:r>
    </w:p>
    <w:p>
      <w:pPr>
        <w:ind w:right="-28"/>
        <w:jc w:val="both"/>
        <w:rPr>
          <w:rFonts w:ascii="Calibri" w:hAnsi="Calibri"/>
        </w:rPr>
      </w:pPr>
    </w:p>
    <w:p>
      <w:pPr>
        <w:ind w:right="-28"/>
        <w:jc w:val="both"/>
        <w:rPr>
          <w:rFonts w:ascii="Calibri" w:hAnsi="Calibri"/>
        </w:rPr>
      </w:pPr>
    </w:p>
    <w:p>
      <w:pPr>
        <w:pStyle w:val="TITRE1VERDANA14SOULIGN"/>
        <w:spacing w:after="480"/>
        <w:ind w:left="357" w:hanging="357"/>
        <w:rPr>
          <w:rFonts w:ascii="Calibri" w:hAnsi="Calibri"/>
        </w:rPr>
      </w:pPr>
      <w:r>
        <w:rPr>
          <w:rFonts w:ascii="Calibri" w:hAnsi="Calibri"/>
        </w:rPr>
        <w:t>LA DEMANDE DE REMPLACEMENT</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0" w:after="360"/>
        <w:ind w:left="539" w:hanging="607"/>
        <w:rPr>
          <w:rFonts w:ascii="Calibri" w:hAnsi="Calibri"/>
          <w:i w:val="0"/>
          <w:sz w:val="24"/>
          <w:szCs w:val="24"/>
        </w:rPr>
      </w:pPr>
      <w:r>
        <w:rPr>
          <w:rFonts w:ascii="Calibri" w:hAnsi="Calibri"/>
          <w:i w:val="0"/>
          <w:sz w:val="24"/>
          <w:szCs w:val="24"/>
        </w:rPr>
        <w:t>Transmission</w:t>
      </w:r>
    </w:p>
    <w:p>
      <w:pPr>
        <w:numPr>
          <w:ilvl w:val="2"/>
          <w:numId w:val="1"/>
        </w:numPr>
        <w:shd w:val="clear" w:color="auto" w:fill="D9D9D9"/>
        <w:tabs>
          <w:tab w:val="clear" w:pos="1440"/>
          <w:tab w:val="num" w:pos="720"/>
        </w:tabs>
        <w:spacing w:before="240" w:after="240"/>
        <w:ind w:left="1077" w:hanging="1083"/>
        <w:jc w:val="both"/>
        <w:rPr>
          <w:rFonts w:ascii="Calibri" w:hAnsi="Calibri"/>
          <w:b/>
          <w:sz w:val="22"/>
          <w:szCs w:val="22"/>
          <w:u w:val="single"/>
        </w:rPr>
      </w:pPr>
      <w:r>
        <w:rPr>
          <w:rFonts w:ascii="Calibri" w:hAnsi="Calibri"/>
          <w:b/>
          <w:sz w:val="22"/>
          <w:szCs w:val="22"/>
          <w:u w:val="single"/>
        </w:rPr>
        <w:t>Pour les établissements d’enseignement organisé par la Fédération Wallonie-Bruxelles</w:t>
      </w:r>
    </w:p>
    <w:p>
      <w:pPr>
        <w:spacing w:after="120"/>
        <w:jc w:val="both"/>
        <w:rPr>
          <w:rFonts w:ascii="Calibri" w:hAnsi="Calibri"/>
          <w:sz w:val="22"/>
          <w:szCs w:val="22"/>
        </w:rPr>
      </w:pPr>
      <w:r>
        <w:rPr>
          <w:rFonts w:ascii="Calibri" w:hAnsi="Calibri"/>
          <w:b/>
          <w:sz w:val="22"/>
          <w:szCs w:val="22"/>
        </w:rPr>
        <w:t>Jusqu’à nouvel ordre</w:t>
      </w:r>
      <w:r>
        <w:rPr>
          <w:rFonts w:ascii="Calibri" w:hAnsi="Calibri"/>
          <w:sz w:val="22"/>
          <w:szCs w:val="22"/>
        </w:rPr>
        <w:t xml:space="preserve">, l’employeur doit envoyer sa demande </w:t>
      </w:r>
      <w:r>
        <w:rPr>
          <w:rFonts w:ascii="Calibri" w:hAnsi="Calibri"/>
          <w:b/>
          <w:i/>
          <w:sz w:val="22"/>
          <w:szCs w:val="22"/>
          <w:u w:val="single"/>
        </w:rPr>
        <w:t>par fax</w:t>
      </w:r>
      <w:r>
        <w:rPr>
          <w:rFonts w:ascii="Calibri" w:hAnsi="Calibri"/>
          <w:sz w:val="22"/>
          <w:szCs w:val="22"/>
        </w:rPr>
        <w:t xml:space="preserve"> au Cabinet de Madame     Marie-Martine SCHYNS, Ministre de l’Education.</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Cabinet de Madame Marie-Martine SCHYNS, Ministre de l’Education</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Cellule Désignations</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Place Surlet de Chokier 15-17 (8</w:t>
      </w:r>
      <w:r>
        <w:rPr>
          <w:rFonts w:ascii="Calibri" w:hAnsi="Calibri"/>
          <w:b/>
          <w:sz w:val="22"/>
          <w:szCs w:val="22"/>
          <w:vertAlign w:val="superscript"/>
        </w:rPr>
        <w:t>ème</w:t>
      </w:r>
      <w:r>
        <w:rPr>
          <w:rFonts w:ascii="Calibri" w:hAnsi="Calibri"/>
          <w:b/>
          <w:sz w:val="22"/>
          <w:szCs w:val="22"/>
        </w:rPr>
        <w:t xml:space="preserve"> étage)</w:t>
      </w:r>
    </w:p>
    <w:p>
      <w:pPr>
        <w:pBdr>
          <w:top w:val="single" w:sz="4" w:space="4" w:color="auto"/>
          <w:left w:val="single" w:sz="4" w:space="4" w:color="auto"/>
          <w:bottom w:val="single" w:sz="4" w:space="4" w:color="auto"/>
          <w:right w:val="single" w:sz="4" w:space="4" w:color="auto"/>
        </w:pBdr>
        <w:ind w:left="180" w:right="72"/>
        <w:jc w:val="center"/>
        <w:rPr>
          <w:rFonts w:ascii="Calibri" w:hAnsi="Calibri"/>
          <w:b/>
          <w:sz w:val="22"/>
          <w:szCs w:val="22"/>
        </w:rPr>
      </w:pPr>
      <w:r>
        <w:rPr>
          <w:rFonts w:ascii="Calibri" w:hAnsi="Calibri"/>
          <w:b/>
          <w:sz w:val="22"/>
          <w:szCs w:val="22"/>
        </w:rPr>
        <w:t>1000 BRUXELLES</w:t>
      </w:r>
    </w:p>
    <w:p>
      <w:pPr>
        <w:pBdr>
          <w:top w:val="single" w:sz="4" w:space="4" w:color="auto"/>
          <w:left w:val="single" w:sz="4" w:space="4" w:color="auto"/>
          <w:bottom w:val="single" w:sz="4" w:space="4" w:color="auto"/>
          <w:right w:val="single" w:sz="4" w:space="4" w:color="auto"/>
        </w:pBdr>
        <w:spacing w:after="120"/>
        <w:ind w:left="180" w:right="72"/>
        <w:jc w:val="center"/>
        <w:rPr>
          <w:rFonts w:ascii="Calibri" w:hAnsi="Calibri"/>
          <w:b/>
          <w:sz w:val="22"/>
          <w:szCs w:val="22"/>
        </w:rPr>
      </w:pPr>
      <w:r>
        <w:rPr>
          <w:rFonts w:ascii="Calibri" w:hAnsi="Calibri"/>
          <w:b/>
          <w:sz w:val="22"/>
          <w:szCs w:val="22"/>
        </w:rPr>
        <w:t>Fax: 02/801.78.45</w:t>
      </w:r>
    </w:p>
    <w:p>
      <w:pPr>
        <w:spacing w:after="120"/>
        <w:jc w:val="center"/>
        <w:rPr>
          <w:rFonts w:ascii="Calibri" w:hAnsi="Calibri"/>
          <w:sz w:val="2"/>
          <w:szCs w:val="22"/>
        </w:rPr>
      </w:pPr>
    </w:p>
    <w:p>
      <w:pPr>
        <w:numPr>
          <w:ilvl w:val="2"/>
          <w:numId w:val="1"/>
        </w:numPr>
        <w:shd w:val="clear" w:color="auto" w:fill="D9D9D9"/>
        <w:tabs>
          <w:tab w:val="clear" w:pos="1440"/>
          <w:tab w:val="num" w:pos="720"/>
        </w:tabs>
        <w:spacing w:before="240" w:after="240"/>
        <w:ind w:left="708" w:hanging="714"/>
        <w:jc w:val="both"/>
        <w:rPr>
          <w:rFonts w:ascii="Calibri" w:hAnsi="Calibri"/>
          <w:b/>
          <w:sz w:val="22"/>
          <w:szCs w:val="22"/>
          <w:u w:val="single"/>
        </w:rPr>
      </w:pPr>
      <w:r>
        <w:rPr>
          <w:rFonts w:ascii="Calibri" w:hAnsi="Calibri"/>
          <w:b/>
          <w:sz w:val="22"/>
          <w:szCs w:val="22"/>
          <w:u w:val="single"/>
        </w:rPr>
        <w:t>Pour les établissements d’enseignement subventionné par la Fédération                   Wallonie-Bruxelles</w:t>
      </w:r>
    </w:p>
    <w:p>
      <w:pPr>
        <w:spacing w:after="120"/>
        <w:jc w:val="both"/>
        <w:rPr>
          <w:rFonts w:ascii="Calibri" w:hAnsi="Calibri"/>
          <w:sz w:val="22"/>
          <w:szCs w:val="22"/>
        </w:rPr>
      </w:pPr>
      <w:r>
        <w:rPr>
          <w:rFonts w:ascii="Calibri" w:hAnsi="Calibri"/>
          <w:sz w:val="22"/>
          <w:szCs w:val="22"/>
        </w:rPr>
        <w:t xml:space="preserve">Pour les réseaux d’enseignement subventionné, la demande doit être faxée ou envoyée par courrier à l’adresse suivante: </w:t>
      </w:r>
    </w:p>
    <w:p>
      <w:pPr>
        <w:pBdr>
          <w:top w:val="single" w:sz="4" w:space="4" w:color="auto"/>
          <w:left w:val="single" w:sz="4" w:space="4" w:color="auto"/>
          <w:right w:val="single" w:sz="4" w:space="4" w:color="auto"/>
        </w:pBdr>
        <w:ind w:left="180" w:right="72"/>
        <w:jc w:val="center"/>
        <w:rPr>
          <w:rFonts w:ascii="Calibri" w:hAnsi="Calibri"/>
          <w:b/>
          <w:sz w:val="22"/>
          <w:szCs w:val="22"/>
        </w:rPr>
      </w:pPr>
      <w:r>
        <w:rPr>
          <w:rFonts w:ascii="Calibri" w:hAnsi="Calibri"/>
          <w:b/>
          <w:sz w:val="22"/>
          <w:szCs w:val="22"/>
        </w:rPr>
        <w:t>Ministère de la Fédération Wallonie-Bruxelles</w:t>
      </w:r>
    </w:p>
    <w:p>
      <w:pPr>
        <w:pBdr>
          <w:top w:val="single" w:sz="4" w:space="4" w:color="auto"/>
          <w:left w:val="single" w:sz="4" w:space="4" w:color="auto"/>
          <w:right w:val="single" w:sz="4" w:space="4" w:color="auto"/>
        </w:pBdr>
        <w:ind w:left="180" w:right="72"/>
        <w:jc w:val="center"/>
        <w:rPr>
          <w:rFonts w:ascii="Calibri" w:hAnsi="Calibri"/>
          <w:b/>
          <w:sz w:val="22"/>
          <w:szCs w:val="22"/>
        </w:rPr>
      </w:pPr>
      <w:r>
        <w:rPr>
          <w:rFonts w:ascii="Calibri" w:hAnsi="Calibri"/>
          <w:b/>
          <w:sz w:val="22"/>
          <w:szCs w:val="22"/>
        </w:rPr>
        <w:t>Administration Générale de l’Enseignement</w:t>
      </w:r>
    </w:p>
    <w:p>
      <w:pPr>
        <w:pBdr>
          <w:top w:val="single" w:sz="4" w:space="4" w:color="auto"/>
          <w:left w:val="single" w:sz="4" w:space="4" w:color="auto"/>
          <w:right w:val="single" w:sz="4" w:space="4" w:color="auto"/>
        </w:pBdr>
        <w:ind w:left="180" w:right="72"/>
        <w:jc w:val="center"/>
        <w:rPr>
          <w:rFonts w:ascii="Calibri" w:hAnsi="Calibri"/>
          <w:b/>
          <w:sz w:val="22"/>
          <w:szCs w:val="22"/>
        </w:rPr>
      </w:pPr>
      <w:r>
        <w:rPr>
          <w:rFonts w:ascii="Calibri" w:hAnsi="Calibri"/>
          <w:b/>
          <w:sz w:val="22"/>
          <w:szCs w:val="22"/>
        </w:rPr>
        <w:t>Service ACS-APE-PTP</w:t>
      </w:r>
    </w:p>
    <w:p>
      <w:pPr>
        <w:pBdr>
          <w:top w:val="single" w:sz="4" w:space="4" w:color="auto"/>
          <w:left w:val="single" w:sz="4" w:space="4" w:color="auto"/>
          <w:right w:val="single" w:sz="4" w:space="4" w:color="auto"/>
        </w:pBdr>
        <w:ind w:left="180" w:right="72"/>
        <w:jc w:val="center"/>
        <w:rPr>
          <w:rFonts w:ascii="Calibri" w:hAnsi="Calibri"/>
          <w:b/>
          <w:color w:val="FF0000"/>
          <w:sz w:val="22"/>
          <w:szCs w:val="22"/>
          <w:u w:val="single"/>
        </w:rPr>
      </w:pPr>
      <w:r>
        <w:rPr>
          <w:rFonts w:ascii="Calibri" w:hAnsi="Calibri"/>
          <w:b/>
          <w:color w:val="FF0000"/>
          <w:sz w:val="22"/>
          <w:szCs w:val="22"/>
          <w:u w:val="single"/>
        </w:rPr>
        <w:t>Gestion des remplacements</w:t>
      </w:r>
    </w:p>
    <w:p>
      <w:pPr>
        <w:pBdr>
          <w:top w:val="single" w:sz="4" w:space="4" w:color="auto"/>
          <w:left w:val="single" w:sz="4" w:space="4" w:color="auto"/>
          <w:right w:val="single" w:sz="4" w:space="4" w:color="auto"/>
        </w:pBdr>
        <w:ind w:left="180" w:right="72"/>
        <w:jc w:val="center"/>
        <w:rPr>
          <w:rFonts w:ascii="Calibri" w:hAnsi="Calibri"/>
          <w:b/>
          <w:color w:val="FF0000"/>
          <w:sz w:val="22"/>
          <w:szCs w:val="22"/>
          <w:u w:val="single"/>
        </w:rPr>
      </w:pPr>
      <w:r>
        <w:rPr>
          <w:rFonts w:ascii="Calibri" w:hAnsi="Calibri"/>
          <w:b/>
          <w:color w:val="FF0000"/>
          <w:sz w:val="22"/>
          <w:szCs w:val="22"/>
          <w:u w:val="single"/>
        </w:rPr>
        <w:t>Nom de l’agent traitant</w:t>
      </w:r>
      <w:r>
        <w:rPr>
          <w:rFonts w:ascii="Calibri" w:hAnsi="Calibri"/>
          <w:i/>
          <w:sz w:val="22"/>
          <w:szCs w:val="22"/>
        </w:rPr>
        <w:t xml:space="preserve"> (voir point 7.2)</w:t>
      </w:r>
    </w:p>
    <w:p>
      <w:pPr>
        <w:pBdr>
          <w:top w:val="single" w:sz="4" w:space="4" w:color="auto"/>
          <w:left w:val="single" w:sz="4" w:space="4" w:color="auto"/>
          <w:right w:val="single" w:sz="4" w:space="4" w:color="auto"/>
        </w:pBdr>
        <w:ind w:left="180" w:right="72"/>
        <w:jc w:val="center"/>
        <w:rPr>
          <w:rFonts w:ascii="Calibri" w:hAnsi="Calibri"/>
          <w:b/>
          <w:sz w:val="22"/>
          <w:szCs w:val="22"/>
        </w:rPr>
      </w:pPr>
      <w:r>
        <w:rPr>
          <w:rFonts w:ascii="Calibri" w:hAnsi="Calibri"/>
          <w:b/>
          <w:sz w:val="22"/>
          <w:szCs w:val="22"/>
        </w:rPr>
        <w:t>Boulevard Léopold II 44</w:t>
      </w:r>
    </w:p>
    <w:p>
      <w:pPr>
        <w:pBdr>
          <w:top w:val="single" w:sz="4" w:space="4" w:color="auto"/>
          <w:left w:val="single" w:sz="4" w:space="4" w:color="auto"/>
          <w:right w:val="single" w:sz="4" w:space="4" w:color="auto"/>
        </w:pBdr>
        <w:ind w:left="180" w:right="72"/>
        <w:jc w:val="center"/>
        <w:rPr>
          <w:rFonts w:ascii="Calibri" w:hAnsi="Calibri"/>
          <w:b/>
          <w:sz w:val="22"/>
          <w:szCs w:val="22"/>
        </w:rPr>
      </w:pPr>
      <w:r>
        <w:rPr>
          <w:rFonts w:ascii="Calibri" w:hAnsi="Calibri"/>
          <w:b/>
          <w:sz w:val="22"/>
          <w:szCs w:val="22"/>
        </w:rPr>
        <w:t>1080 BRUXELLES</w:t>
      </w:r>
    </w:p>
    <w:p>
      <w:pPr>
        <w:pBdr>
          <w:left w:val="single" w:sz="4" w:space="4" w:color="auto"/>
          <w:bottom w:val="single" w:sz="4" w:space="1" w:color="auto"/>
          <w:right w:val="single" w:sz="4" w:space="4" w:color="auto"/>
        </w:pBdr>
        <w:ind w:left="180" w:right="72"/>
        <w:jc w:val="center"/>
        <w:rPr>
          <w:rFonts w:ascii="Calibri" w:hAnsi="Calibri"/>
          <w:b/>
          <w:sz w:val="22"/>
          <w:szCs w:val="22"/>
        </w:rPr>
      </w:pPr>
      <w:r>
        <w:rPr>
          <w:rFonts w:ascii="Calibri" w:hAnsi="Calibri"/>
          <w:b/>
          <w:sz w:val="22"/>
          <w:szCs w:val="22"/>
        </w:rPr>
        <w:t>Fax: 02/413.34.50</w:t>
      </w:r>
    </w:p>
    <w:p>
      <w:pPr>
        <w:ind w:left="180" w:right="72"/>
        <w:jc w:val="center"/>
        <w:rPr>
          <w:rFonts w:ascii="Calibri" w:hAnsi="Calibri"/>
          <w:b/>
          <w:sz w:val="22"/>
          <w:szCs w:val="22"/>
        </w:rPr>
      </w:pP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0" w:after="240"/>
        <w:ind w:left="540" w:hanging="608"/>
        <w:rPr>
          <w:rFonts w:ascii="Calibri" w:hAnsi="Calibri"/>
          <w:i w:val="0"/>
          <w:sz w:val="24"/>
          <w:szCs w:val="24"/>
        </w:rPr>
      </w:pPr>
      <w:r>
        <w:rPr>
          <w:rFonts w:ascii="Calibri" w:hAnsi="Calibri"/>
          <w:i w:val="0"/>
          <w:sz w:val="24"/>
          <w:szCs w:val="24"/>
        </w:rPr>
        <w:t>Conditions d’octroi</w:t>
      </w:r>
    </w:p>
    <w:p>
      <w:pPr>
        <w:spacing w:after="120"/>
        <w:jc w:val="both"/>
        <w:rPr>
          <w:rFonts w:ascii="Calibri" w:hAnsi="Calibri"/>
          <w:sz w:val="22"/>
          <w:szCs w:val="22"/>
        </w:rPr>
      </w:pPr>
      <w:r>
        <w:rPr>
          <w:rFonts w:ascii="Calibri" w:hAnsi="Calibri"/>
          <w:sz w:val="22"/>
          <w:szCs w:val="22"/>
        </w:rPr>
        <w:t xml:space="preserve">Seuls les cas repris au point 5.3. </w:t>
      </w:r>
      <w:r>
        <w:rPr>
          <w:rFonts w:ascii="Calibri" w:hAnsi="Calibri"/>
          <w:b/>
          <w:i/>
          <w:sz w:val="22"/>
          <w:szCs w:val="22"/>
          <w:u w:val="single"/>
        </w:rPr>
        <w:t>peuvent</w:t>
      </w:r>
      <w:r>
        <w:rPr>
          <w:rFonts w:ascii="Calibri" w:hAnsi="Calibri"/>
          <w:sz w:val="22"/>
          <w:szCs w:val="22"/>
        </w:rPr>
        <w:t xml:space="preserve"> donner lieu à une autorisation de remplacement, à la condition que </w:t>
      </w:r>
      <w:r>
        <w:rPr>
          <w:rFonts w:ascii="Calibri" w:hAnsi="Calibri"/>
          <w:sz w:val="22"/>
          <w:szCs w:val="22"/>
          <w:u w:val="single"/>
        </w:rPr>
        <w:t>les pièces justificatives soient jointes à la demande de remplacement</w:t>
      </w:r>
      <w:r>
        <w:rPr>
          <w:rFonts w:ascii="Calibri" w:hAnsi="Calibri"/>
          <w:sz w:val="22"/>
          <w:szCs w:val="22"/>
        </w:rPr>
        <w:t>.</w:t>
      </w:r>
    </w:p>
    <w:p>
      <w:pPr>
        <w:spacing w:after="120"/>
        <w:jc w:val="both"/>
        <w:rPr>
          <w:rFonts w:ascii="Calibri" w:hAnsi="Calibri"/>
          <w:sz w:val="22"/>
          <w:szCs w:val="22"/>
        </w:rPr>
      </w:pPr>
      <w:r>
        <w:rPr>
          <w:rFonts w:ascii="Calibri" w:hAnsi="Calibri"/>
          <w:sz w:val="22"/>
          <w:szCs w:val="22"/>
        </w:rPr>
        <w:t>La procédure reprise ci-après doit être scrupuleusement respectée.</w:t>
      </w:r>
    </w:p>
    <w:p>
      <w:pPr>
        <w:spacing w:after="120"/>
        <w:jc w:val="both"/>
        <w:rPr>
          <w:rFonts w:ascii="Calibri" w:hAnsi="Calibri"/>
          <w:sz w:val="22"/>
          <w:szCs w:val="22"/>
        </w:rPr>
      </w:pPr>
      <w:r>
        <w:rPr>
          <w:rFonts w:ascii="Calibri" w:hAnsi="Calibri"/>
          <w:sz w:val="22"/>
          <w:szCs w:val="22"/>
        </w:rPr>
        <w:t>Par ailleurs, les présentes directives annulent et remplacent les dispositions de la circulaire du 1</w:t>
      </w:r>
      <w:r>
        <w:rPr>
          <w:rFonts w:ascii="Calibri" w:hAnsi="Calibri"/>
          <w:sz w:val="22"/>
          <w:szCs w:val="22"/>
          <w:vertAlign w:val="superscript"/>
        </w:rPr>
        <w:t>er</w:t>
      </w:r>
      <w:r>
        <w:rPr>
          <w:rFonts w:ascii="Calibri" w:hAnsi="Calibri"/>
          <w:sz w:val="22"/>
          <w:szCs w:val="22"/>
        </w:rPr>
        <w:t> février 2000 relative à la gestion des remplacements du personnel ACS, APE et PTP dans l’enseignement fondamental.</w:t>
      </w:r>
    </w:p>
    <w:p>
      <w:pPr>
        <w:spacing w:after="120"/>
        <w:jc w:val="both"/>
        <w:rPr>
          <w:rFonts w:ascii="Calibri" w:hAnsi="Calibri"/>
          <w:b/>
          <w:i/>
          <w:sz w:val="22"/>
          <w:szCs w:val="22"/>
          <w:highlight w:val="yellow"/>
          <w:u w:val="single"/>
        </w:rPr>
      </w:pPr>
      <w:r>
        <w:rPr>
          <w:rFonts w:ascii="Calibri" w:hAnsi="Calibri"/>
          <w:sz w:val="22"/>
          <w:szCs w:val="22"/>
        </w:rPr>
        <w:t xml:space="preserve">Il ne pourra être procédé au remplacement du(de la) puériculteur(trice) </w:t>
      </w:r>
      <w:r>
        <w:rPr>
          <w:rFonts w:ascii="Calibri" w:hAnsi="Calibri"/>
          <w:b/>
          <w:i/>
          <w:sz w:val="22"/>
          <w:szCs w:val="22"/>
          <w:u w:val="single"/>
        </w:rPr>
        <w:t>sans l’accord écrit préalable soit du Cabinet de Madame Marie-Martine SCHYNS, Ministre de l’Education pour les établissements d’enseignement organisé par la Fédération Wallonie-Bruxelles soit du Ministère de la Fédération Wallonie-Bruxelles pour les établissements d’enseignement subventionné par la Fédération Wallonie-Bruxelles.</w:t>
      </w:r>
    </w:p>
    <w:p>
      <w:pPr>
        <w:spacing w:after="120"/>
        <w:jc w:val="both"/>
        <w:rPr>
          <w:rFonts w:ascii="Calibri" w:hAnsi="Calibri"/>
          <w:sz w:val="8"/>
          <w:szCs w:val="8"/>
        </w:rPr>
      </w:pPr>
    </w:p>
    <w:p>
      <w:pPr>
        <w:pBdr>
          <w:top w:val="single" w:sz="4" w:space="1" w:color="auto"/>
          <w:left w:val="single" w:sz="4" w:space="4" w:color="auto"/>
          <w:bottom w:val="single" w:sz="4" w:space="1" w:color="auto"/>
          <w:right w:val="single" w:sz="4" w:space="4" w:color="auto"/>
        </w:pBdr>
        <w:spacing w:after="120"/>
        <w:jc w:val="both"/>
        <w:rPr>
          <w:rFonts w:ascii="Calibri" w:hAnsi="Calibri"/>
          <w:b/>
          <w:color w:val="FF0000"/>
          <w:sz w:val="22"/>
          <w:szCs w:val="22"/>
        </w:rPr>
      </w:pPr>
      <w:r>
        <w:rPr>
          <w:rFonts w:ascii="Calibri" w:hAnsi="Calibri"/>
          <w:b/>
          <w:color w:val="FF0000"/>
          <w:sz w:val="22"/>
          <w:szCs w:val="22"/>
        </w:rPr>
        <w:t>En cas de non-respect de ce point, l’employeur ayant procédé au nouvel engagement sera SEUL responsable de la rémunération de l’ACS/APE ainsi engagé.</w:t>
      </w:r>
    </w:p>
    <w:p>
      <w:pPr>
        <w:spacing w:after="120"/>
        <w:jc w:val="both"/>
        <w:rPr>
          <w:rFonts w:ascii="Calibri" w:hAnsi="Calibri"/>
          <w:b/>
          <w:sz w:val="22"/>
          <w:szCs w:val="22"/>
          <w:u w:val="single"/>
        </w:rPr>
      </w:pPr>
      <w:r>
        <w:rPr>
          <w:rFonts w:ascii="Calibri" w:hAnsi="Calibri"/>
          <w:b/>
          <w:sz w:val="22"/>
          <w:szCs w:val="22"/>
          <w:u w:val="single"/>
        </w:rPr>
        <w:t>Remarques importantes</w:t>
      </w:r>
      <w:r>
        <w:rPr>
          <w:rFonts w:ascii="Calibri" w:hAnsi="Calibri"/>
          <w:sz w:val="22"/>
          <w:szCs w:val="22"/>
        </w:rPr>
        <w:t>:</w:t>
      </w:r>
      <w:r>
        <w:rPr>
          <w:rFonts w:ascii="Calibri" w:hAnsi="Calibri"/>
          <w:b/>
          <w:sz w:val="22"/>
          <w:szCs w:val="22"/>
          <w:u w:val="single"/>
        </w:rPr>
        <w:t xml:space="preserve"> </w:t>
      </w:r>
    </w:p>
    <w:p>
      <w:pPr>
        <w:spacing w:after="120"/>
        <w:jc w:val="both"/>
        <w:rPr>
          <w:rFonts w:ascii="Calibri" w:hAnsi="Calibri"/>
          <w:sz w:val="22"/>
          <w:szCs w:val="22"/>
        </w:rPr>
      </w:pPr>
      <w:r>
        <w:rPr>
          <w:rFonts w:ascii="Calibri" w:hAnsi="Calibri"/>
          <w:sz w:val="22"/>
          <w:szCs w:val="22"/>
        </w:rPr>
        <w:t>Les employeurs veilleront à respecter les règles de priorité prévues par le décret du 12 mai 2004 relatif aux droits et obligations des puériculteurs et portant diverses dispositions relatives à la valorisation des jours prestés par le personnel non statutaire de la Fédération Wallonie-Bruxelles.</w:t>
      </w:r>
    </w:p>
    <w:p>
      <w:pPr>
        <w:spacing w:after="120"/>
        <w:jc w:val="both"/>
        <w:rPr>
          <w:rFonts w:ascii="Calibri" w:hAnsi="Calibri"/>
          <w:sz w:val="22"/>
          <w:szCs w:val="22"/>
        </w:rPr>
      </w:pPr>
      <w:r>
        <w:rPr>
          <w:rFonts w:ascii="Calibri" w:hAnsi="Calibri"/>
          <w:sz w:val="22"/>
          <w:szCs w:val="22"/>
        </w:rPr>
        <w:t>Par ailleurs, il leur appartient d’anticiper leurs besoins de personnel et d’introduire les demandes de remplacement dans les délais afin d’obtenir le plus rapidement possible l’autorisation de remplacement.</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360"/>
        <w:ind w:left="539" w:hanging="607"/>
        <w:rPr>
          <w:rFonts w:ascii="Calibri" w:hAnsi="Calibri"/>
          <w:i w:val="0"/>
          <w:sz w:val="24"/>
          <w:szCs w:val="24"/>
        </w:rPr>
      </w:pPr>
      <w:r>
        <w:rPr>
          <w:rFonts w:ascii="Calibri" w:hAnsi="Calibri"/>
          <w:i w:val="0"/>
          <w:sz w:val="24"/>
          <w:szCs w:val="24"/>
        </w:rPr>
        <w:t xml:space="preserve">Cas pouvant donner lieu à une autorisation de remplacement </w:t>
      </w:r>
    </w:p>
    <w:p>
      <w:pPr>
        <w:numPr>
          <w:ilvl w:val="2"/>
          <w:numId w:val="1"/>
        </w:numPr>
        <w:shd w:val="clear" w:color="auto" w:fill="D9D9D9"/>
        <w:tabs>
          <w:tab w:val="clear" w:pos="1440"/>
          <w:tab w:val="num" w:pos="720"/>
        </w:tabs>
        <w:spacing w:before="240" w:after="240"/>
        <w:ind w:left="1077" w:hanging="1083"/>
        <w:jc w:val="both"/>
        <w:rPr>
          <w:rFonts w:ascii="Calibri" w:hAnsi="Calibri"/>
          <w:b/>
          <w:sz w:val="22"/>
          <w:szCs w:val="22"/>
          <w:u w:val="single"/>
        </w:rPr>
      </w:pPr>
      <w:r>
        <w:rPr>
          <w:rFonts w:ascii="Calibri" w:hAnsi="Calibri"/>
          <w:b/>
          <w:sz w:val="22"/>
          <w:szCs w:val="22"/>
          <w:u w:val="single"/>
        </w:rPr>
        <w:t>Le (la) puériculteur(trice) n’a pas pris ses fonctions</w:t>
      </w:r>
    </w:p>
    <w:p>
      <w:pPr>
        <w:spacing w:after="120"/>
        <w:jc w:val="both"/>
        <w:rPr>
          <w:rFonts w:ascii="Calibri" w:hAnsi="Calibri"/>
          <w:sz w:val="22"/>
          <w:szCs w:val="22"/>
        </w:rPr>
      </w:pPr>
      <w:r>
        <w:rPr>
          <w:rFonts w:ascii="Calibri" w:hAnsi="Calibri"/>
          <w:b/>
          <w:sz w:val="22"/>
          <w:szCs w:val="22"/>
          <w:u w:val="single"/>
        </w:rPr>
        <w:t>Pour le réseau d’enseignement organisé par la Fédération Wallonie-Bruxelles</w:t>
      </w:r>
      <w:r>
        <w:rPr>
          <w:rFonts w:ascii="Calibri" w:hAnsi="Calibri"/>
          <w:sz w:val="22"/>
          <w:szCs w:val="22"/>
        </w:rPr>
        <w:t xml:space="preserve">: l’employeur doit envoyer, </w:t>
      </w:r>
      <w:r>
        <w:rPr>
          <w:rFonts w:ascii="Calibri" w:hAnsi="Calibri"/>
          <w:b/>
          <w:i/>
          <w:sz w:val="22"/>
          <w:szCs w:val="22"/>
          <w:u w:val="single"/>
        </w:rPr>
        <w:t>par fax</w:t>
      </w:r>
      <w:r>
        <w:rPr>
          <w:rFonts w:ascii="Calibri" w:hAnsi="Calibri"/>
          <w:sz w:val="22"/>
          <w:szCs w:val="22"/>
        </w:rPr>
        <w:t xml:space="preserve">, au </w:t>
      </w:r>
      <w:r>
        <w:rPr>
          <w:rFonts w:ascii="Calibri" w:hAnsi="Calibri"/>
          <w:b/>
          <w:i/>
          <w:sz w:val="22"/>
          <w:szCs w:val="22"/>
          <w:u w:val="single"/>
        </w:rPr>
        <w:t xml:space="preserve">Cabinet de Madame Marie-Martine SCHYNS, Ministre de l’Education </w:t>
      </w:r>
      <w:r>
        <w:rPr>
          <w:rFonts w:ascii="Calibri" w:hAnsi="Calibri"/>
          <w:sz w:val="22"/>
          <w:szCs w:val="22"/>
        </w:rPr>
        <w:t>la demande de remplacement reprise en annexe afin d’obtenir au plus vite une nouvelle dépêche de désignation.</w:t>
      </w:r>
    </w:p>
    <w:p>
      <w:pPr>
        <w:numPr>
          <w:ilvl w:val="2"/>
          <w:numId w:val="1"/>
        </w:numPr>
        <w:shd w:val="clear" w:color="auto" w:fill="D9D9D9"/>
        <w:tabs>
          <w:tab w:val="clear" w:pos="1440"/>
          <w:tab w:val="num" w:pos="720"/>
        </w:tabs>
        <w:spacing w:before="360" w:after="240"/>
        <w:ind w:left="1077" w:hanging="1083"/>
        <w:jc w:val="both"/>
        <w:rPr>
          <w:rFonts w:ascii="Calibri" w:hAnsi="Calibri"/>
          <w:b/>
          <w:sz w:val="22"/>
          <w:szCs w:val="22"/>
          <w:u w:val="single"/>
        </w:rPr>
      </w:pPr>
      <w:r>
        <w:rPr>
          <w:rFonts w:ascii="Calibri" w:hAnsi="Calibri"/>
          <w:b/>
          <w:sz w:val="22"/>
          <w:szCs w:val="22"/>
          <w:u w:val="single"/>
        </w:rPr>
        <w:t>Le (la) puériculteur(trice) démissionne</w:t>
      </w:r>
    </w:p>
    <w:p>
      <w:pPr>
        <w:spacing w:after="240"/>
        <w:jc w:val="both"/>
        <w:rPr>
          <w:rFonts w:ascii="Calibri" w:hAnsi="Calibri"/>
          <w:sz w:val="22"/>
          <w:szCs w:val="22"/>
        </w:rPr>
      </w:pPr>
      <w:r>
        <w:rPr>
          <w:rFonts w:ascii="Calibri" w:hAnsi="Calibri"/>
          <w:b/>
          <w:sz w:val="22"/>
          <w:szCs w:val="22"/>
          <w:u w:val="single"/>
        </w:rPr>
        <w:t>Documents à envoyer</w:t>
      </w:r>
      <w:r>
        <w:rPr>
          <w:rFonts w:ascii="Calibri" w:hAnsi="Calibri"/>
          <w:sz w:val="22"/>
          <w:szCs w:val="22"/>
        </w:rPr>
        <w:t xml:space="preserve">: </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demande de remplacement,</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copie de la lettre de démission,</w:t>
      </w:r>
    </w:p>
    <w:p>
      <w:pPr>
        <w:numPr>
          <w:ilvl w:val="0"/>
          <w:numId w:val="6"/>
        </w:numPr>
        <w:tabs>
          <w:tab w:val="clear" w:pos="2160"/>
          <w:tab w:val="num" w:pos="540"/>
        </w:tabs>
        <w:spacing w:after="240"/>
        <w:ind w:left="540"/>
        <w:jc w:val="both"/>
        <w:rPr>
          <w:rFonts w:ascii="Calibri" w:hAnsi="Calibri"/>
          <w:sz w:val="22"/>
          <w:szCs w:val="22"/>
        </w:rPr>
      </w:pPr>
      <w:r>
        <w:rPr>
          <w:rFonts w:ascii="Calibri" w:hAnsi="Calibri"/>
          <w:sz w:val="22"/>
          <w:szCs w:val="22"/>
        </w:rPr>
        <w:t>document en usage dans l’établissement scolaire notifiant la cessation des fonctions et précisant bien le dernier jour presté (FOND12 ou CF12OBL).</w:t>
      </w:r>
    </w:p>
    <w:p>
      <w:pPr>
        <w:spacing w:after="240"/>
        <w:rPr>
          <w:rFonts w:ascii="Calibri" w:hAnsi="Calibri"/>
          <w:sz w:val="18"/>
          <w:szCs w:val="18"/>
        </w:rPr>
      </w:pPr>
      <w:r>
        <w:rPr>
          <w:rFonts w:ascii="Calibri" w:hAnsi="Calibri"/>
          <w:sz w:val="18"/>
          <w:szCs w:val="18"/>
          <w:u w:val="single"/>
        </w:rPr>
        <w:t>Remarque</w:t>
      </w:r>
      <w:r>
        <w:rPr>
          <w:rFonts w:ascii="Calibri" w:hAnsi="Calibri"/>
          <w:sz w:val="18"/>
          <w:szCs w:val="18"/>
        </w:rPr>
        <w:t xml:space="preserve"> : bien </w:t>
      </w:r>
      <w:r>
        <w:rPr>
          <w:rFonts w:ascii="Calibri" w:hAnsi="Calibri"/>
          <w:sz w:val="18"/>
          <w:szCs w:val="18"/>
          <w:u w:val="single"/>
        </w:rPr>
        <w:t>que l’autorisation préalable soit requise</w:t>
      </w:r>
      <w:r>
        <w:rPr>
          <w:rFonts w:ascii="Calibri" w:hAnsi="Calibri"/>
          <w:sz w:val="18"/>
          <w:szCs w:val="18"/>
        </w:rPr>
        <w:t>, vous pouvez utiliser le contrat de travail en lieu et place du contrat de remplacement. Il s’agit plutôt dans ce cas d’une reprise de poste.</w:t>
      </w:r>
      <w:r>
        <w:rPr>
          <w:rFonts w:ascii="Calibri" w:hAnsi="Calibri"/>
          <w:sz w:val="18"/>
          <w:szCs w:val="18"/>
        </w:rPr>
        <w:br/>
      </w:r>
    </w:p>
    <w:p>
      <w:pPr>
        <w:numPr>
          <w:ilvl w:val="2"/>
          <w:numId w:val="1"/>
        </w:numPr>
        <w:shd w:val="clear" w:color="auto" w:fill="D9D9D9"/>
        <w:tabs>
          <w:tab w:val="clear" w:pos="1440"/>
          <w:tab w:val="num" w:pos="720"/>
        </w:tabs>
        <w:spacing w:before="240" w:after="240"/>
        <w:ind w:left="1077" w:hanging="1083"/>
        <w:jc w:val="both"/>
        <w:rPr>
          <w:rFonts w:ascii="Calibri" w:hAnsi="Calibri"/>
          <w:b/>
          <w:sz w:val="22"/>
          <w:szCs w:val="22"/>
          <w:u w:val="single"/>
        </w:rPr>
      </w:pPr>
      <w:r>
        <w:rPr>
          <w:rFonts w:ascii="Calibri" w:hAnsi="Calibri"/>
          <w:b/>
          <w:sz w:val="22"/>
          <w:szCs w:val="22"/>
          <w:u w:val="single"/>
        </w:rPr>
        <w:t>Le (la) puériculteur(trice) est licencié(e)</w:t>
      </w:r>
    </w:p>
    <w:p>
      <w:pPr>
        <w:spacing w:after="120"/>
        <w:jc w:val="both"/>
        <w:rPr>
          <w:rFonts w:ascii="Calibri" w:hAnsi="Calibri"/>
          <w:sz w:val="22"/>
          <w:szCs w:val="22"/>
        </w:rPr>
      </w:pPr>
      <w:r>
        <w:rPr>
          <w:rFonts w:ascii="Calibri" w:hAnsi="Calibri"/>
          <w:b/>
          <w:sz w:val="22"/>
          <w:szCs w:val="22"/>
          <w:u w:val="single"/>
        </w:rPr>
        <w:t>Documents à envoyer</w:t>
      </w:r>
      <w:r>
        <w:rPr>
          <w:rFonts w:ascii="Calibri" w:hAnsi="Calibri"/>
          <w:sz w:val="22"/>
          <w:szCs w:val="22"/>
        </w:rPr>
        <w:t xml:space="preserve">: </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demande de remplacement,</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copie de la lettre de licenciement,</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document en usage dans l’établissement scolaire notifiant la cessation des fonctions et précisant bien le dernier jour de travail presté (FOND12 ou CF12OBL).</w:t>
      </w:r>
    </w:p>
    <w:p>
      <w:pPr>
        <w:rPr>
          <w:rFonts w:ascii="Calibri" w:hAnsi="Calibri"/>
          <w:sz w:val="18"/>
          <w:szCs w:val="18"/>
        </w:rPr>
      </w:pPr>
      <w:r>
        <w:rPr>
          <w:rFonts w:ascii="Calibri" w:hAnsi="Calibri"/>
          <w:sz w:val="18"/>
          <w:szCs w:val="18"/>
          <w:u w:val="single"/>
        </w:rPr>
        <w:t>Remarque</w:t>
      </w:r>
      <w:r>
        <w:rPr>
          <w:rFonts w:ascii="Calibri" w:hAnsi="Calibri"/>
          <w:sz w:val="18"/>
          <w:szCs w:val="18"/>
        </w:rPr>
        <w:t xml:space="preserve"> : bien </w:t>
      </w:r>
      <w:r>
        <w:rPr>
          <w:rFonts w:ascii="Calibri" w:hAnsi="Calibri"/>
          <w:sz w:val="18"/>
          <w:szCs w:val="18"/>
          <w:u w:val="single"/>
        </w:rPr>
        <w:t>que l’autorisation préalable soit requise</w:t>
      </w:r>
      <w:r>
        <w:rPr>
          <w:rFonts w:ascii="Calibri" w:hAnsi="Calibri"/>
          <w:sz w:val="18"/>
          <w:szCs w:val="18"/>
        </w:rPr>
        <w:t>, vous pouvez utiliser le contrat de travail en lieu et place du contrat de remplacement. Il s’agit plutôt dans ce cas d’une reprise de poste.</w:t>
      </w:r>
      <w:r>
        <w:rPr>
          <w:rFonts w:ascii="Calibri" w:hAnsi="Calibri"/>
          <w:sz w:val="18"/>
          <w:szCs w:val="18"/>
        </w:rPr>
        <w:br/>
      </w:r>
    </w:p>
    <w:p>
      <w:pPr>
        <w:pBdr>
          <w:top w:val="single" w:sz="12" w:space="13" w:color="auto"/>
          <w:left w:val="single" w:sz="12" w:space="4" w:color="auto"/>
          <w:bottom w:val="single" w:sz="12" w:space="12" w:color="auto"/>
          <w:right w:val="single" w:sz="12" w:space="4" w:color="auto"/>
        </w:pBdr>
        <w:tabs>
          <w:tab w:val="left" w:pos="284"/>
        </w:tabs>
        <w:jc w:val="both"/>
        <w:rPr>
          <w:rFonts w:ascii="Calibri" w:hAnsi="Calibri"/>
          <w:sz w:val="18"/>
          <w:szCs w:val="18"/>
        </w:rPr>
      </w:pPr>
      <w:r>
        <w:rPr>
          <w:rFonts w:ascii="Calibri" w:hAnsi="Calibri" w:cs="Calibri"/>
          <w:b/>
          <w:sz w:val="22"/>
          <w:szCs w:val="22"/>
        </w:rPr>
        <w:t xml:space="preserve">Veuillez noter qu’en cas de licenciement de la part de l’employeur, l’indemnité de rupture est </w:t>
      </w:r>
      <w:r>
        <w:rPr>
          <w:rFonts w:ascii="Calibri" w:hAnsi="Calibri" w:cs="Calibri"/>
          <w:b/>
          <w:sz w:val="22"/>
          <w:szCs w:val="22"/>
          <w:u w:val="single"/>
        </w:rPr>
        <w:t>à charge de ce dernier.</w:t>
      </w:r>
    </w:p>
    <w:p>
      <w:pPr>
        <w:numPr>
          <w:ilvl w:val="2"/>
          <w:numId w:val="1"/>
        </w:numPr>
        <w:shd w:val="clear" w:color="auto" w:fill="D9D9D9"/>
        <w:tabs>
          <w:tab w:val="clear" w:pos="1440"/>
          <w:tab w:val="num" w:pos="720"/>
        </w:tabs>
        <w:spacing w:before="360" w:after="240"/>
        <w:ind w:left="1077" w:hanging="1083"/>
        <w:jc w:val="both"/>
        <w:rPr>
          <w:rFonts w:ascii="Calibri" w:hAnsi="Calibri"/>
          <w:b/>
          <w:sz w:val="22"/>
          <w:szCs w:val="22"/>
          <w:u w:val="single"/>
        </w:rPr>
      </w:pPr>
      <w:r>
        <w:rPr>
          <w:rFonts w:ascii="Calibri" w:hAnsi="Calibri"/>
          <w:b/>
          <w:sz w:val="22"/>
          <w:szCs w:val="22"/>
          <w:u w:val="single"/>
        </w:rPr>
        <w:t>Le (la) puériculteur(trice) suspend l’exécution de son contrat de travail</w:t>
      </w:r>
    </w:p>
    <w:p>
      <w:pPr>
        <w:numPr>
          <w:ilvl w:val="3"/>
          <w:numId w:val="1"/>
        </w:numPr>
        <w:tabs>
          <w:tab w:val="clear" w:pos="2160"/>
          <w:tab w:val="num" w:pos="900"/>
        </w:tabs>
        <w:spacing w:before="240" w:after="240"/>
        <w:ind w:left="720" w:hanging="646"/>
        <w:jc w:val="both"/>
        <w:rPr>
          <w:rFonts w:ascii="Calibri" w:hAnsi="Calibri"/>
          <w:b/>
          <w:sz w:val="22"/>
          <w:szCs w:val="22"/>
        </w:rPr>
      </w:pPr>
      <w:r>
        <w:rPr>
          <w:rFonts w:ascii="Calibri" w:hAnsi="Calibri"/>
          <w:b/>
          <w:sz w:val="22"/>
          <w:szCs w:val="22"/>
          <w:u w:val="single"/>
        </w:rPr>
        <w:t>Pour raison de maladie</w:t>
      </w:r>
      <w:r>
        <w:rPr>
          <w:rFonts w:ascii="Calibri" w:hAnsi="Calibri"/>
          <w:b/>
          <w:sz w:val="22"/>
          <w:szCs w:val="22"/>
        </w:rPr>
        <w:t xml:space="preserve">: </w:t>
      </w:r>
    </w:p>
    <w:p>
      <w:pPr>
        <w:tabs>
          <w:tab w:val="left" w:pos="284"/>
        </w:tabs>
        <w:spacing w:after="120"/>
        <w:jc w:val="both"/>
        <w:rPr>
          <w:rFonts w:ascii="Calibri" w:hAnsi="Calibri" w:cs="Calibri"/>
          <w:sz w:val="22"/>
          <w:szCs w:val="22"/>
        </w:rPr>
      </w:pPr>
      <w:r>
        <w:rPr>
          <w:rFonts w:ascii="Calibri" w:hAnsi="Calibri" w:cs="Calibri"/>
          <w:sz w:val="22"/>
          <w:szCs w:val="22"/>
        </w:rPr>
        <w:t>Toutes les dispositions de la loi du 3 juillet 1978 sont applicables et notamment celles relatives au salaire garanti. Le remplacement ne sera accordé qu'à partir du 31</w:t>
      </w:r>
      <w:r>
        <w:rPr>
          <w:rFonts w:ascii="Calibri" w:hAnsi="Calibri" w:cs="Calibri"/>
          <w:sz w:val="22"/>
          <w:szCs w:val="22"/>
          <w:vertAlign w:val="superscript"/>
        </w:rPr>
        <w:t>e</w:t>
      </w:r>
      <w:r>
        <w:rPr>
          <w:rFonts w:ascii="Calibri" w:hAnsi="Calibri" w:cs="Calibri"/>
          <w:sz w:val="22"/>
          <w:szCs w:val="22"/>
        </w:rPr>
        <w:t xml:space="preserve"> jour d'absence du (de la) puériculteur(trice).</w:t>
      </w:r>
    </w:p>
    <w:p>
      <w:pPr>
        <w:spacing w:after="120"/>
        <w:jc w:val="both"/>
        <w:rPr>
          <w:rFonts w:ascii="Calibri" w:hAnsi="Calibri"/>
          <w:sz w:val="22"/>
          <w:szCs w:val="22"/>
        </w:rPr>
      </w:pPr>
      <w:r>
        <w:rPr>
          <w:rFonts w:ascii="Calibri" w:hAnsi="Calibri"/>
          <w:b/>
          <w:sz w:val="22"/>
          <w:szCs w:val="22"/>
          <w:u w:val="single"/>
        </w:rPr>
        <w:t>Documents à envoyer</w:t>
      </w:r>
      <w:r>
        <w:rPr>
          <w:rFonts w:ascii="Calibri" w:hAnsi="Calibri"/>
          <w:sz w:val="22"/>
          <w:szCs w:val="22"/>
        </w:rPr>
        <w:t>:</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demande de remplacement,</w:t>
      </w:r>
    </w:p>
    <w:p>
      <w:pPr>
        <w:numPr>
          <w:ilvl w:val="0"/>
          <w:numId w:val="6"/>
        </w:numPr>
        <w:tabs>
          <w:tab w:val="clear" w:pos="2160"/>
          <w:tab w:val="num" w:pos="540"/>
        </w:tabs>
        <w:spacing w:after="240"/>
        <w:ind w:left="538" w:hanging="357"/>
        <w:jc w:val="both"/>
        <w:rPr>
          <w:rFonts w:ascii="Calibri" w:hAnsi="Calibri"/>
          <w:sz w:val="22"/>
          <w:szCs w:val="22"/>
        </w:rPr>
      </w:pPr>
      <w:r>
        <w:rPr>
          <w:rFonts w:ascii="Calibri" w:hAnsi="Calibri"/>
          <w:sz w:val="22"/>
          <w:szCs w:val="22"/>
        </w:rPr>
        <w:t>copie du volet inférieur du certificat médical de "CERTIMED" ou copie du relevé transmis par "CERTIMED".</w:t>
      </w:r>
    </w:p>
    <w:p>
      <w:pPr>
        <w:numPr>
          <w:ilvl w:val="3"/>
          <w:numId w:val="1"/>
        </w:numPr>
        <w:tabs>
          <w:tab w:val="clear" w:pos="2160"/>
          <w:tab w:val="num" w:pos="900"/>
        </w:tabs>
        <w:spacing w:before="360" w:after="240"/>
        <w:ind w:left="720" w:hanging="646"/>
        <w:jc w:val="both"/>
        <w:rPr>
          <w:rFonts w:ascii="Calibri" w:hAnsi="Calibri"/>
          <w:b/>
          <w:sz w:val="22"/>
          <w:szCs w:val="22"/>
        </w:rPr>
      </w:pPr>
      <w:r>
        <w:rPr>
          <w:rFonts w:ascii="Calibri" w:hAnsi="Calibri"/>
          <w:b/>
          <w:sz w:val="22"/>
          <w:szCs w:val="22"/>
          <w:u w:val="single"/>
        </w:rPr>
        <w:t>Congé de maternité</w:t>
      </w:r>
      <w:r>
        <w:rPr>
          <w:rFonts w:ascii="Calibri" w:hAnsi="Calibri"/>
          <w:b/>
          <w:sz w:val="22"/>
          <w:szCs w:val="22"/>
        </w:rPr>
        <w:t>:</w:t>
      </w:r>
    </w:p>
    <w:p>
      <w:pPr>
        <w:spacing w:after="240"/>
        <w:jc w:val="both"/>
        <w:rPr>
          <w:rFonts w:ascii="Calibri" w:hAnsi="Calibri"/>
          <w:sz w:val="22"/>
          <w:szCs w:val="22"/>
        </w:rPr>
      </w:pPr>
      <w:r>
        <w:rPr>
          <w:rFonts w:ascii="Calibri" w:hAnsi="Calibri"/>
          <w:sz w:val="22"/>
          <w:szCs w:val="22"/>
        </w:rPr>
        <w:t xml:space="preserve">En application de la loi du 16 mars 1971 sur le travail, le congé de maternité, d’une durée totale de 15 semaines (ou 17 en cas de naissance multiple) peut débuter à partir de la sixième semaine précédant la </w:t>
      </w:r>
      <w:r>
        <w:rPr>
          <w:rFonts w:ascii="Calibri" w:hAnsi="Calibri"/>
          <w:b/>
          <w:i/>
          <w:sz w:val="22"/>
          <w:szCs w:val="22"/>
          <w:u w:val="single"/>
        </w:rPr>
        <w:t>date présumée</w:t>
      </w:r>
      <w:r>
        <w:rPr>
          <w:rFonts w:ascii="Calibri" w:hAnsi="Calibri"/>
          <w:sz w:val="22"/>
          <w:szCs w:val="22"/>
        </w:rPr>
        <w:t xml:space="preserve"> d’accouchement (ou à partir de la huitième semaine en cas de naissance multiple).</w:t>
      </w:r>
    </w:p>
    <w:p>
      <w:pPr>
        <w:spacing w:before="240" w:after="120"/>
        <w:jc w:val="both"/>
        <w:rPr>
          <w:rFonts w:ascii="Calibri" w:hAnsi="Calibri"/>
          <w:sz w:val="22"/>
          <w:szCs w:val="22"/>
        </w:rPr>
      </w:pPr>
      <w:r>
        <w:rPr>
          <w:rFonts w:ascii="Calibri" w:hAnsi="Calibri"/>
          <w:b/>
          <w:sz w:val="22"/>
          <w:szCs w:val="22"/>
          <w:u w:val="single"/>
        </w:rPr>
        <w:t>Documents à envoyer</w:t>
      </w:r>
      <w:r>
        <w:rPr>
          <w:rFonts w:ascii="Calibri" w:hAnsi="Calibri"/>
          <w:sz w:val="22"/>
          <w:szCs w:val="22"/>
        </w:rPr>
        <w:t xml:space="preserve">: </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 xml:space="preserve">demande de remplacement, </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certificat médical attestant la date présumée d’accouchement,</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dès la naissance, extrait d’acte de naissance de l’enfant.</w:t>
      </w:r>
    </w:p>
    <w:p>
      <w:pPr>
        <w:spacing w:after="240"/>
        <w:jc w:val="both"/>
        <w:rPr>
          <w:rFonts w:ascii="Calibri" w:hAnsi="Calibri"/>
          <w:sz w:val="22"/>
          <w:szCs w:val="22"/>
        </w:rPr>
      </w:pPr>
      <w:r>
        <w:rPr>
          <w:rFonts w:ascii="Calibri" w:hAnsi="Calibri"/>
          <w:sz w:val="22"/>
          <w:szCs w:val="22"/>
        </w:rPr>
        <w:t xml:space="preserve">Remarque: en application de la loi-programme du 22 décembre 2008, la travailleuse a le droit, si elle peut reporter au moins deux semaines de congé prénatal après les 9 semaines obligatoires, organiser les deux dernières semaines du congé de maternité en </w:t>
      </w:r>
      <w:r>
        <w:rPr>
          <w:rFonts w:ascii="Calibri" w:hAnsi="Calibri"/>
          <w:b/>
          <w:sz w:val="22"/>
          <w:szCs w:val="22"/>
        </w:rPr>
        <w:t>jours de congé de repos postnatal</w:t>
      </w:r>
      <w:r>
        <w:rPr>
          <w:rFonts w:ascii="Calibri" w:hAnsi="Calibri"/>
          <w:sz w:val="22"/>
          <w:szCs w:val="22"/>
        </w:rPr>
        <w:t xml:space="preserve"> à prendre dans les 8 semaines qui suivent la période obligatoire de congé postnatal (les 9 semaines obligatoires).</w:t>
      </w:r>
    </w:p>
    <w:p>
      <w:pPr>
        <w:spacing w:after="120"/>
        <w:ind w:left="720" w:hanging="720"/>
        <w:jc w:val="both"/>
        <w:rPr>
          <w:rFonts w:ascii="Calibri" w:hAnsi="Calibri"/>
          <w:sz w:val="22"/>
          <w:szCs w:val="22"/>
        </w:rPr>
      </w:pPr>
      <w:r>
        <w:rPr>
          <w:rFonts w:ascii="Calibri" w:hAnsi="Calibri"/>
          <w:sz w:val="22"/>
          <w:szCs w:val="22"/>
          <w:u w:val="single"/>
        </w:rPr>
        <w:t>Remarques</w:t>
      </w:r>
      <w:r>
        <w:rPr>
          <w:rFonts w:ascii="Calibri" w:hAnsi="Calibri"/>
          <w:sz w:val="22"/>
          <w:szCs w:val="22"/>
        </w:rPr>
        <w:t xml:space="preserve">: </w:t>
      </w:r>
    </w:p>
    <w:p>
      <w:pPr>
        <w:numPr>
          <w:ilvl w:val="0"/>
          <w:numId w:val="17"/>
        </w:numPr>
        <w:tabs>
          <w:tab w:val="clear" w:pos="1800"/>
          <w:tab w:val="num" w:pos="540"/>
        </w:tabs>
        <w:spacing w:after="120"/>
        <w:ind w:left="540" w:hanging="540"/>
        <w:jc w:val="both"/>
        <w:rPr>
          <w:rFonts w:ascii="Calibri" w:hAnsi="Calibri"/>
          <w:sz w:val="22"/>
          <w:szCs w:val="22"/>
        </w:rPr>
      </w:pPr>
      <w:r>
        <w:rPr>
          <w:rFonts w:ascii="Calibri" w:hAnsi="Calibri"/>
          <w:sz w:val="22"/>
          <w:szCs w:val="22"/>
        </w:rPr>
        <w:t xml:space="preserve">Lorsqu’une travailleuse est en congé de maladie avant son congé de maternité, le congé de maladie se transforme en congé de maternité à concurrence de 6 semaines avant </w:t>
      </w:r>
      <w:r>
        <w:rPr>
          <w:rFonts w:ascii="Calibri" w:hAnsi="Calibri"/>
          <w:b/>
          <w:i/>
          <w:sz w:val="22"/>
          <w:szCs w:val="22"/>
          <w:u w:val="single"/>
        </w:rPr>
        <w:t>le jour de naissance de l’enfant</w:t>
      </w:r>
      <w:r>
        <w:rPr>
          <w:rFonts w:ascii="Calibri" w:hAnsi="Calibri"/>
          <w:sz w:val="22"/>
          <w:szCs w:val="22"/>
        </w:rPr>
        <w:t xml:space="preserve"> (ou 8 en cas de naissance multiple). Elle peut demander dans ce cas auprès de sa mutuelle une prolongation d’une semaine de son congé postnatal.</w:t>
      </w:r>
    </w:p>
    <w:p>
      <w:pPr>
        <w:pStyle w:val="Retraitcorpsdetexte2"/>
        <w:numPr>
          <w:ilvl w:val="0"/>
          <w:numId w:val="17"/>
        </w:numPr>
        <w:tabs>
          <w:tab w:val="clear" w:pos="1800"/>
          <w:tab w:val="num" w:pos="540"/>
        </w:tabs>
        <w:spacing w:line="240" w:lineRule="auto"/>
        <w:ind w:left="540" w:hanging="540"/>
        <w:jc w:val="both"/>
        <w:rPr>
          <w:rFonts w:ascii="Calibri" w:hAnsi="Calibri"/>
          <w:b/>
          <w:sz w:val="22"/>
          <w:szCs w:val="22"/>
        </w:rPr>
      </w:pPr>
      <w:r>
        <w:rPr>
          <w:rFonts w:ascii="Calibri" w:hAnsi="Calibri"/>
          <w:b/>
          <w:sz w:val="22"/>
          <w:szCs w:val="22"/>
        </w:rPr>
        <w:t xml:space="preserve">Lorsque la travailleuse est en congé de maladie après son congé de maternité, elle bénéficie de 30 jours calendrier de salaire garanti et cela même s’il n’y a aucune reprise des fonctions. </w:t>
      </w:r>
    </w:p>
    <w:p>
      <w:pPr>
        <w:pStyle w:val="Retraitcorpsdetexte2"/>
        <w:pBdr>
          <w:top w:val="single" w:sz="4" w:space="1" w:color="auto"/>
          <w:left w:val="single" w:sz="4" w:space="4" w:color="auto"/>
          <w:bottom w:val="single" w:sz="4" w:space="1" w:color="auto"/>
          <w:right w:val="single" w:sz="4" w:space="4" w:color="auto"/>
        </w:pBdr>
        <w:spacing w:line="240" w:lineRule="auto"/>
        <w:ind w:left="284"/>
        <w:jc w:val="both"/>
        <w:rPr>
          <w:rFonts w:ascii="Calibri" w:hAnsi="Calibri"/>
          <w:b/>
          <w:i/>
          <w:sz w:val="22"/>
          <w:szCs w:val="22"/>
          <w:u w:val="single"/>
        </w:rPr>
      </w:pPr>
      <w:r>
        <w:rPr>
          <w:rFonts w:ascii="Calibri" w:hAnsi="Calibri"/>
          <w:b/>
          <w:i/>
          <w:sz w:val="22"/>
          <w:szCs w:val="22"/>
          <w:u w:val="single"/>
        </w:rPr>
        <w:t>Il n’y aura donc pas d’autorisation de remplacement pour le point B, période où un salaire doit être garanti à la puéricultrice.</w:t>
      </w:r>
    </w:p>
    <w:p>
      <w:pPr>
        <w:numPr>
          <w:ilvl w:val="3"/>
          <w:numId w:val="1"/>
        </w:numPr>
        <w:tabs>
          <w:tab w:val="clear" w:pos="2160"/>
          <w:tab w:val="num" w:pos="720"/>
        </w:tabs>
        <w:spacing w:before="360" w:after="240"/>
        <w:ind w:left="720" w:hanging="720"/>
        <w:jc w:val="both"/>
        <w:rPr>
          <w:rFonts w:ascii="Calibri" w:hAnsi="Calibri"/>
          <w:b/>
          <w:sz w:val="22"/>
          <w:szCs w:val="22"/>
          <w:u w:val="single"/>
        </w:rPr>
      </w:pPr>
      <w:r>
        <w:rPr>
          <w:rFonts w:ascii="Calibri" w:hAnsi="Calibri"/>
          <w:b/>
          <w:sz w:val="22"/>
          <w:szCs w:val="22"/>
          <w:u w:val="single"/>
        </w:rPr>
        <w:t>Congé de paternité</w:t>
      </w:r>
    </w:p>
    <w:p>
      <w:pPr>
        <w:numPr>
          <w:ilvl w:val="0"/>
          <w:numId w:val="42"/>
        </w:numPr>
        <w:spacing w:before="120" w:after="120"/>
        <w:ind w:left="714" w:hanging="357"/>
        <w:jc w:val="both"/>
        <w:rPr>
          <w:rFonts w:ascii="Calibri" w:hAnsi="Calibri"/>
          <w:i/>
          <w:sz w:val="22"/>
          <w:szCs w:val="22"/>
          <w:u w:val="single"/>
        </w:rPr>
      </w:pPr>
      <w:r>
        <w:rPr>
          <w:rFonts w:ascii="Calibri" w:hAnsi="Calibri"/>
          <w:i/>
          <w:sz w:val="22"/>
          <w:szCs w:val="22"/>
          <w:u w:val="single"/>
        </w:rPr>
        <w:t>A indiquer sur l’état mensuel des prestations:</w:t>
      </w:r>
    </w:p>
    <w:p>
      <w:pPr>
        <w:spacing w:before="120" w:after="120"/>
        <w:ind w:firstLine="709"/>
        <w:jc w:val="both"/>
        <w:rPr>
          <w:rFonts w:ascii="Calibri" w:hAnsi="Calibri"/>
          <w:sz w:val="22"/>
          <w:szCs w:val="22"/>
        </w:rPr>
      </w:pPr>
      <w:r>
        <w:rPr>
          <w:rFonts w:ascii="Calibri" w:hAnsi="Calibri"/>
          <w:sz w:val="22"/>
          <w:szCs w:val="22"/>
        </w:rPr>
        <w:t>"</w:t>
      </w:r>
      <w:r>
        <w:rPr>
          <w:rFonts w:ascii="Calibri" w:hAnsi="Calibri"/>
          <w:b/>
          <w:sz w:val="22"/>
          <w:szCs w:val="22"/>
        </w:rPr>
        <w:t>PAT</w:t>
      </w:r>
      <w:r>
        <w:rPr>
          <w:rFonts w:ascii="Calibri" w:hAnsi="Calibri"/>
          <w:sz w:val="22"/>
          <w:szCs w:val="22"/>
        </w:rPr>
        <w:t>" en regard de chacun des jours de congé de paternité.</w:t>
      </w:r>
    </w:p>
    <w:p>
      <w:pPr>
        <w:numPr>
          <w:ilvl w:val="0"/>
          <w:numId w:val="42"/>
        </w:numPr>
        <w:spacing w:before="120" w:after="120"/>
        <w:ind w:left="714" w:hanging="357"/>
        <w:jc w:val="both"/>
        <w:rPr>
          <w:rFonts w:ascii="Calibri" w:hAnsi="Calibri"/>
          <w:i/>
          <w:sz w:val="22"/>
          <w:szCs w:val="22"/>
          <w:u w:val="single"/>
        </w:rPr>
      </w:pPr>
      <w:r>
        <w:rPr>
          <w:rFonts w:ascii="Calibri" w:hAnsi="Calibri"/>
          <w:i/>
          <w:sz w:val="22"/>
          <w:szCs w:val="22"/>
          <w:u w:val="single"/>
        </w:rPr>
        <w:t>A joindre à l’état mensuel des prestations:</w:t>
      </w:r>
    </w:p>
    <w:p>
      <w:pPr>
        <w:numPr>
          <w:ilvl w:val="0"/>
          <w:numId w:val="43"/>
        </w:numPr>
        <w:spacing w:before="120" w:after="120"/>
        <w:ind w:left="1066" w:hanging="357"/>
        <w:jc w:val="both"/>
        <w:rPr>
          <w:rFonts w:ascii="Calibri" w:hAnsi="Calibri"/>
          <w:sz w:val="22"/>
          <w:szCs w:val="22"/>
        </w:rPr>
      </w:pPr>
      <w:r>
        <w:rPr>
          <w:rFonts w:ascii="Calibri" w:hAnsi="Calibri"/>
          <w:sz w:val="22"/>
          <w:szCs w:val="22"/>
        </w:rPr>
        <w:t>un extrait d’acte de naissance de l’enfant</w:t>
      </w:r>
    </w:p>
    <w:p>
      <w:pPr>
        <w:numPr>
          <w:ilvl w:val="3"/>
          <w:numId w:val="1"/>
        </w:numPr>
        <w:tabs>
          <w:tab w:val="clear" w:pos="2160"/>
          <w:tab w:val="num" w:pos="900"/>
        </w:tabs>
        <w:spacing w:before="360" w:after="240"/>
        <w:ind w:left="900" w:hanging="826"/>
        <w:jc w:val="both"/>
        <w:rPr>
          <w:rFonts w:ascii="Calibri" w:hAnsi="Calibri"/>
          <w:b/>
          <w:sz w:val="22"/>
          <w:szCs w:val="22"/>
          <w:u w:val="single"/>
        </w:rPr>
      </w:pPr>
      <w:r>
        <w:rPr>
          <w:rFonts w:ascii="Calibri" w:hAnsi="Calibri"/>
          <w:b/>
          <w:sz w:val="22"/>
          <w:szCs w:val="22"/>
          <w:u w:val="single"/>
        </w:rPr>
        <w:t>Ecartement prophylactique dans le cadre de la protection de la maternité (uniquement si d’autres tâches ne peuvent être confiées)</w:t>
      </w:r>
      <w:r>
        <w:rPr>
          <w:rFonts w:ascii="Calibri" w:hAnsi="Calibri"/>
          <w:b/>
          <w:sz w:val="22"/>
          <w:szCs w:val="22"/>
        </w:rPr>
        <w:t>:</w:t>
      </w:r>
    </w:p>
    <w:p>
      <w:pPr>
        <w:spacing w:after="120"/>
        <w:jc w:val="both"/>
        <w:rPr>
          <w:rFonts w:ascii="Calibri" w:hAnsi="Calibri"/>
          <w:sz w:val="22"/>
          <w:szCs w:val="22"/>
        </w:rPr>
      </w:pPr>
      <w:r>
        <w:rPr>
          <w:rFonts w:ascii="Calibri" w:hAnsi="Calibri"/>
          <w:b/>
          <w:sz w:val="22"/>
          <w:szCs w:val="22"/>
          <w:u w:val="single"/>
        </w:rPr>
        <w:t>Documents à envoyer</w:t>
      </w:r>
      <w:r>
        <w:rPr>
          <w:rFonts w:ascii="Calibri" w:hAnsi="Calibri"/>
          <w:sz w:val="22"/>
          <w:szCs w:val="22"/>
        </w:rPr>
        <w:t xml:space="preserve">: </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demande de remplacement,</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avis de la Médecine du Travail,</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déclaration de l’employeur par laquelle il atteste n’avoir aucune autre tâche à confier à son agent (modèle en annexe).</w:t>
      </w:r>
    </w:p>
    <w:p>
      <w:pPr>
        <w:spacing w:after="360"/>
        <w:jc w:val="both"/>
        <w:rPr>
          <w:rFonts w:ascii="Calibri" w:hAnsi="Calibri"/>
          <w:sz w:val="22"/>
          <w:szCs w:val="22"/>
        </w:rPr>
      </w:pPr>
      <w:r>
        <w:rPr>
          <w:rFonts w:ascii="Calibri" w:hAnsi="Calibri"/>
          <w:sz w:val="22"/>
          <w:szCs w:val="22"/>
          <w:u w:val="single"/>
        </w:rPr>
        <w:t>Pour rappel,</w:t>
      </w:r>
      <w:r>
        <w:rPr>
          <w:rFonts w:ascii="Calibri" w:hAnsi="Calibri"/>
          <w:sz w:val="22"/>
          <w:szCs w:val="22"/>
        </w:rPr>
        <w:t xml:space="preserve"> dans le cas où l’employeur décide d’affecter la travailleuse à d’autres tâches au sein de son établissement, </w:t>
      </w:r>
      <w:r>
        <w:rPr>
          <w:rFonts w:ascii="Calibri" w:hAnsi="Calibri"/>
          <w:b/>
          <w:sz w:val="22"/>
          <w:szCs w:val="22"/>
        </w:rPr>
        <w:t xml:space="preserve">aucun remplacement </w:t>
      </w:r>
      <w:r>
        <w:rPr>
          <w:rFonts w:ascii="Calibri" w:hAnsi="Calibri"/>
          <w:sz w:val="22"/>
          <w:szCs w:val="22"/>
        </w:rPr>
        <w:t>ne sera autorisé (le salaire restant dû à la travailleuse écartée et les montants budgétaires n’étant pas suffisants). Le remplacement peut être accordé à partir du premier jour d'écartement de la puéricultrice.</w:t>
      </w:r>
    </w:p>
    <w:p>
      <w:pPr>
        <w:numPr>
          <w:ilvl w:val="3"/>
          <w:numId w:val="1"/>
        </w:numPr>
        <w:tabs>
          <w:tab w:val="clear" w:pos="2160"/>
          <w:tab w:val="num" w:pos="900"/>
        </w:tabs>
        <w:spacing w:before="360" w:after="120"/>
        <w:ind w:left="720" w:hanging="646"/>
        <w:jc w:val="both"/>
        <w:rPr>
          <w:rFonts w:ascii="Calibri" w:hAnsi="Calibri"/>
          <w:b/>
          <w:sz w:val="22"/>
          <w:szCs w:val="22"/>
          <w:u w:val="single"/>
        </w:rPr>
      </w:pPr>
      <w:r>
        <w:rPr>
          <w:rFonts w:ascii="Calibri" w:hAnsi="Calibri"/>
          <w:b/>
          <w:sz w:val="22"/>
          <w:szCs w:val="22"/>
          <w:u w:val="single"/>
        </w:rPr>
        <w:t>Interruption de carrière complète</w:t>
      </w:r>
      <w:r>
        <w:rPr>
          <w:rFonts w:ascii="Calibri" w:hAnsi="Calibri"/>
          <w:b/>
          <w:sz w:val="22"/>
          <w:szCs w:val="22"/>
        </w:rPr>
        <w:t>:</w:t>
      </w:r>
      <w:r>
        <w:rPr>
          <w:rFonts w:ascii="Calibri" w:hAnsi="Calibri"/>
          <w:b/>
          <w:sz w:val="22"/>
          <w:szCs w:val="22"/>
          <w:u w:val="single"/>
        </w:rPr>
        <w:t xml:space="preserve"> </w:t>
      </w:r>
    </w:p>
    <w:p>
      <w:pPr>
        <w:spacing w:before="360" w:after="240"/>
        <w:jc w:val="both"/>
        <w:rPr>
          <w:rFonts w:ascii="Calibri" w:hAnsi="Calibri"/>
          <w:sz w:val="22"/>
          <w:szCs w:val="22"/>
          <w:u w:val="single"/>
        </w:rPr>
      </w:pPr>
      <w:r>
        <w:rPr>
          <w:rFonts w:ascii="Calibri" w:hAnsi="Calibri"/>
          <w:sz w:val="22"/>
          <w:szCs w:val="22"/>
        </w:rPr>
        <w:t xml:space="preserve">Le remplacement ne pourra être autorisé que si l’interruption de carrière est </w:t>
      </w:r>
      <w:r>
        <w:rPr>
          <w:rFonts w:ascii="Calibri" w:hAnsi="Calibri"/>
          <w:b/>
          <w:i/>
          <w:sz w:val="22"/>
          <w:szCs w:val="22"/>
          <w:u w:val="single"/>
        </w:rPr>
        <w:t>complète</w:t>
      </w:r>
      <w:r>
        <w:rPr>
          <w:rFonts w:ascii="Calibri" w:hAnsi="Calibri"/>
          <w:sz w:val="22"/>
          <w:szCs w:val="22"/>
        </w:rPr>
        <w:t xml:space="preserve"> (c’est-à-dire pour toute la charge reprise sur la dépêche).</w:t>
      </w:r>
    </w:p>
    <w:p>
      <w:pPr>
        <w:spacing w:after="120"/>
        <w:jc w:val="both"/>
        <w:rPr>
          <w:rFonts w:ascii="Calibri" w:hAnsi="Calibri"/>
          <w:sz w:val="22"/>
          <w:szCs w:val="22"/>
        </w:rPr>
      </w:pPr>
      <w:r>
        <w:rPr>
          <w:rFonts w:ascii="Calibri" w:hAnsi="Calibri"/>
          <w:b/>
          <w:sz w:val="22"/>
          <w:szCs w:val="22"/>
          <w:u w:val="single"/>
        </w:rPr>
        <w:t>Document à envoyer</w:t>
      </w:r>
      <w:r>
        <w:rPr>
          <w:rFonts w:ascii="Calibri" w:hAnsi="Calibri"/>
          <w:sz w:val="22"/>
          <w:szCs w:val="22"/>
        </w:rPr>
        <w:t xml:space="preserve">: </w:t>
      </w:r>
    </w:p>
    <w:p>
      <w:pPr>
        <w:pStyle w:val="Paragraphedeliste"/>
        <w:numPr>
          <w:ilvl w:val="0"/>
          <w:numId w:val="6"/>
        </w:numPr>
        <w:tabs>
          <w:tab w:val="clear" w:pos="2160"/>
          <w:tab w:val="num" w:pos="567"/>
        </w:tabs>
        <w:spacing w:after="120"/>
        <w:ind w:left="567"/>
        <w:jc w:val="both"/>
        <w:rPr>
          <w:rFonts w:ascii="Calibri" w:hAnsi="Calibri"/>
          <w:sz w:val="22"/>
          <w:szCs w:val="22"/>
        </w:rPr>
      </w:pPr>
      <w:r>
        <w:rPr>
          <w:rFonts w:ascii="Calibri" w:hAnsi="Calibri"/>
          <w:sz w:val="22"/>
          <w:szCs w:val="22"/>
        </w:rPr>
        <w:t>demande de remplacement,</w:t>
      </w:r>
    </w:p>
    <w:p>
      <w:pPr>
        <w:numPr>
          <w:ilvl w:val="0"/>
          <w:numId w:val="6"/>
        </w:numPr>
        <w:tabs>
          <w:tab w:val="clear" w:pos="2160"/>
        </w:tabs>
        <w:spacing w:after="120"/>
        <w:ind w:left="567" w:hanging="357"/>
        <w:jc w:val="both"/>
        <w:rPr>
          <w:rFonts w:ascii="Calibri" w:hAnsi="Calibri"/>
          <w:sz w:val="22"/>
          <w:szCs w:val="22"/>
        </w:rPr>
      </w:pPr>
      <w:r>
        <w:rPr>
          <w:rFonts w:ascii="Calibri" w:hAnsi="Calibri"/>
          <w:sz w:val="22"/>
          <w:szCs w:val="22"/>
        </w:rPr>
        <w:t>document justificatif relatif à l’interruption (copie de la demande et accord du PO).</w:t>
      </w:r>
    </w:p>
    <w:p>
      <w:pPr>
        <w:numPr>
          <w:ilvl w:val="3"/>
          <w:numId w:val="1"/>
        </w:numPr>
        <w:tabs>
          <w:tab w:val="clear" w:pos="2160"/>
          <w:tab w:val="num" w:pos="900"/>
        </w:tabs>
        <w:spacing w:before="360" w:after="120"/>
        <w:ind w:left="720" w:hanging="646"/>
        <w:jc w:val="both"/>
        <w:rPr>
          <w:rFonts w:ascii="Calibri" w:hAnsi="Calibri"/>
          <w:b/>
          <w:sz w:val="22"/>
          <w:szCs w:val="22"/>
          <w:u w:val="single"/>
        </w:rPr>
      </w:pPr>
      <w:r>
        <w:rPr>
          <w:rFonts w:ascii="Calibri" w:hAnsi="Calibri"/>
          <w:b/>
          <w:sz w:val="22"/>
          <w:szCs w:val="22"/>
          <w:u w:val="single"/>
        </w:rPr>
        <w:t>Congé en vue de l’adoption</w:t>
      </w:r>
      <w:r>
        <w:rPr>
          <w:rFonts w:ascii="Calibri" w:hAnsi="Calibri"/>
          <w:b/>
          <w:sz w:val="22"/>
          <w:szCs w:val="22"/>
        </w:rPr>
        <w:t>:</w:t>
      </w:r>
    </w:p>
    <w:p>
      <w:pPr>
        <w:spacing w:after="120"/>
        <w:jc w:val="both"/>
        <w:rPr>
          <w:rFonts w:ascii="Calibri" w:hAnsi="Calibri"/>
          <w:sz w:val="22"/>
          <w:szCs w:val="22"/>
        </w:rPr>
      </w:pPr>
      <w:r>
        <w:rPr>
          <w:rFonts w:ascii="Calibri" w:hAnsi="Calibri"/>
          <w:b/>
          <w:sz w:val="22"/>
          <w:szCs w:val="22"/>
          <w:u w:val="single"/>
        </w:rPr>
        <w:t>Documents à envoyer</w:t>
      </w:r>
      <w:r>
        <w:rPr>
          <w:rFonts w:ascii="Calibri" w:hAnsi="Calibri"/>
          <w:sz w:val="22"/>
          <w:szCs w:val="22"/>
        </w:rPr>
        <w:t xml:space="preserve">: </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preuve de l’inscription de l’enfant au registre de la population ou au registre des étrangers (attention: l’âge de l’enfant doit absolument y être indiqué; la durée du congé varie en effet selon l’âge de l’enfant);</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copie de la notification de l’avertissement, remise par le travailleur au moins un mois à l’avance à son employeur, mentionnant les dates de début et de fin du congé d’adoption;</w:t>
      </w:r>
    </w:p>
    <w:p>
      <w:pPr>
        <w:numPr>
          <w:ilvl w:val="0"/>
          <w:numId w:val="6"/>
        </w:numPr>
        <w:tabs>
          <w:tab w:val="clear" w:pos="2160"/>
          <w:tab w:val="num" w:pos="540"/>
        </w:tabs>
        <w:spacing w:after="120"/>
        <w:ind w:left="540"/>
        <w:jc w:val="both"/>
        <w:rPr>
          <w:rFonts w:ascii="Calibri" w:hAnsi="Calibri"/>
          <w:sz w:val="22"/>
          <w:szCs w:val="22"/>
        </w:rPr>
      </w:pPr>
      <w:r>
        <w:rPr>
          <w:rFonts w:ascii="Calibri" w:hAnsi="Calibri"/>
          <w:sz w:val="22"/>
          <w:szCs w:val="22"/>
        </w:rPr>
        <w:t>demande de remplacement.</w:t>
      </w:r>
    </w:p>
    <w:p>
      <w:pPr>
        <w:spacing w:after="120"/>
        <w:jc w:val="both"/>
        <w:rPr>
          <w:rFonts w:ascii="Calibri" w:hAnsi="Calibri"/>
          <w:sz w:val="22"/>
          <w:szCs w:val="22"/>
        </w:rPr>
      </w:pPr>
      <w:r>
        <w:rPr>
          <w:rFonts w:ascii="Calibri" w:hAnsi="Calibri"/>
          <w:sz w:val="22"/>
          <w:szCs w:val="22"/>
        </w:rPr>
        <w:t>Pendant les trois premiers jours d’absence, le membre du personnel maintient son droit à la rémunération; le remplacement ne sera donc accordé qu’à partir du premier jour ouvrable suivant cette période de 3 jours.</w:t>
      </w:r>
    </w:p>
    <w:p>
      <w:pPr>
        <w:spacing w:after="120"/>
        <w:jc w:val="both"/>
        <w:rPr>
          <w:rFonts w:ascii="Calibri" w:hAnsi="Calibri"/>
          <w:sz w:val="22"/>
          <w:szCs w:val="22"/>
        </w:rPr>
      </w:pPr>
    </w:p>
    <w:p>
      <w:pPr>
        <w:pStyle w:val="TITRE1VERDANA14SOULIGN"/>
        <w:spacing w:after="480"/>
        <w:ind w:left="357" w:hanging="357"/>
        <w:rPr>
          <w:rFonts w:ascii="Calibri" w:hAnsi="Calibri"/>
        </w:rPr>
      </w:pPr>
      <w:r>
        <w:rPr>
          <w:rFonts w:ascii="Calibri" w:hAnsi="Calibri"/>
        </w:rPr>
        <w:t>Informations générales</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0" w:after="240"/>
        <w:ind w:left="540" w:hanging="540"/>
        <w:rPr>
          <w:rFonts w:ascii="Calibri" w:hAnsi="Calibri"/>
          <w:i w:val="0"/>
          <w:sz w:val="24"/>
          <w:szCs w:val="24"/>
        </w:rPr>
      </w:pPr>
      <w:r>
        <w:rPr>
          <w:rFonts w:ascii="Calibri" w:hAnsi="Calibri"/>
          <w:i w:val="0"/>
          <w:sz w:val="24"/>
          <w:szCs w:val="24"/>
        </w:rPr>
        <w:t>Déclaration DIMONA , documents ONEM et mutuelle</w:t>
      </w:r>
    </w:p>
    <w:p>
      <w:pPr>
        <w:spacing w:before="360" w:after="240"/>
        <w:jc w:val="both"/>
        <w:rPr>
          <w:rFonts w:ascii="Calibri" w:hAnsi="Calibri"/>
          <w:b/>
          <w:sz w:val="22"/>
          <w:szCs w:val="22"/>
        </w:rPr>
      </w:pPr>
      <w:r>
        <w:rPr>
          <w:rFonts w:ascii="Calibri" w:hAnsi="Calibri"/>
          <w:sz w:val="22"/>
          <w:szCs w:val="22"/>
        </w:rPr>
        <w:t>Depuis le 1</w:t>
      </w:r>
      <w:r>
        <w:rPr>
          <w:rFonts w:ascii="Calibri" w:hAnsi="Calibri"/>
          <w:sz w:val="22"/>
          <w:szCs w:val="22"/>
          <w:vertAlign w:val="superscript"/>
        </w:rPr>
        <w:t>e</w:t>
      </w:r>
      <w:r>
        <w:rPr>
          <w:rFonts w:ascii="Calibri" w:hAnsi="Calibri"/>
          <w:sz w:val="22"/>
          <w:szCs w:val="22"/>
        </w:rPr>
        <w:t xml:space="preserve"> janvier 2016, les formalités en matière de déclaration de DIMONA et des risques sociaux se font par voie électronique via une application en ligne appelée "DDRS".  Afin de vous aider, plusieurs circulaires utiles ont été publiées (5498 du 26/11/15, 5534 du 17/12/15, 5574 du 22/01/16, 5704 du 04/05/16, 5984 du 12/12/16, 6251 du 27/06/17 et 6358 du 18/09/17) ainsi qu’un guide d’utilisation disponible via l’application DDRS.</w:t>
      </w:r>
    </w:p>
    <w:p>
      <w:pPr>
        <w:spacing w:before="360" w:after="240"/>
        <w:jc w:val="both"/>
        <w:rPr>
          <w:rFonts w:ascii="Calibri" w:hAnsi="Calibri"/>
          <w:b/>
          <w:sz w:val="22"/>
          <w:szCs w:val="22"/>
        </w:rPr>
      </w:pPr>
      <w:r>
        <w:rPr>
          <w:rFonts w:ascii="Calibri" w:hAnsi="Calibri"/>
          <w:b/>
          <w:sz w:val="22"/>
          <w:szCs w:val="22"/>
        </w:rPr>
        <w:t xml:space="preserve">La déclaration DIMONA doit se faire, pour tous les membres du personnel rémunérés par la Communauté française dans les réseaux d’enseignement organisé et subventionné, sur le numéro ONSS du Ministère de la Fédération Wallonie Bruxelles secteur enseignement </w:t>
      </w:r>
      <w:r>
        <w:rPr>
          <w:rFonts w:ascii="Calibri" w:hAnsi="Calibri"/>
          <w:b/>
          <w:u w:val="single"/>
        </w:rPr>
        <w:t>000370539</w:t>
      </w:r>
      <w:r>
        <w:rPr>
          <w:rFonts w:ascii="Calibri" w:hAnsi="Calibri"/>
          <w:b/>
          <w:sz w:val="22"/>
          <w:szCs w:val="22"/>
        </w:rPr>
        <w:t xml:space="preserve">. </w:t>
      </w:r>
    </w:p>
    <w:p>
      <w:pPr>
        <w:spacing w:after="120"/>
        <w:jc w:val="both"/>
        <w:rPr>
          <w:rFonts w:ascii="Calibri" w:hAnsi="Calibri"/>
          <w:sz w:val="22"/>
          <w:szCs w:val="22"/>
        </w:rPr>
      </w:pPr>
      <w:r>
        <w:rPr>
          <w:rFonts w:ascii="Calibri" w:hAnsi="Calibri"/>
          <w:sz w:val="22"/>
          <w:szCs w:val="22"/>
        </w:rPr>
        <w:t>Le lieu d’affectation où le membre du personnel exerce ses fonctions et qui est celui indiqué sur la dépêche ministérielle doit faire l’objet d’une déclaration DIMONA.</w:t>
      </w:r>
    </w:p>
    <w:p>
      <w:pPr>
        <w:pBdr>
          <w:top w:val="single" w:sz="4" w:space="1" w:color="auto"/>
          <w:left w:val="single" w:sz="4" w:space="4" w:color="auto"/>
          <w:bottom w:val="single" w:sz="4" w:space="1" w:color="auto"/>
          <w:right w:val="single" w:sz="4" w:space="4" w:color="auto"/>
        </w:pBdr>
        <w:spacing w:before="120" w:after="120"/>
        <w:jc w:val="both"/>
        <w:rPr>
          <w:rFonts w:ascii="Calibri" w:hAnsi="Calibri"/>
          <w:b/>
          <w:color w:val="FF0000"/>
          <w:sz w:val="22"/>
          <w:szCs w:val="22"/>
        </w:rPr>
      </w:pPr>
      <w:r>
        <w:rPr>
          <w:rFonts w:ascii="Calibri" w:hAnsi="Calibri"/>
          <w:b/>
          <w:color w:val="FF0000"/>
          <w:sz w:val="22"/>
          <w:szCs w:val="22"/>
        </w:rPr>
        <w:t>Il est particulièrement important de n’utiliser que ce numéro ONSS employeur 000370539 (numéro d’entreprise 0220916609) sur l’ensemble des documents officiels électroniques ou non (Dimona, C4, C131b, documents mutuelle…) rédigés pour les ACS/APE rémunérés par le Ministère de la Fédération Wallonie-Bruxelles afin de garantir l’assurabilité sociale du personnel ACS/APE.</w:t>
      </w:r>
    </w:p>
    <w:p>
      <w:pPr>
        <w:spacing w:after="120"/>
        <w:jc w:val="both"/>
        <w:rPr>
          <w:rFonts w:ascii="Calibri" w:hAnsi="Calibri"/>
          <w:b/>
          <w:sz w:val="22"/>
          <w:szCs w:val="22"/>
        </w:rPr>
      </w:pPr>
      <w:r>
        <w:rPr>
          <w:rFonts w:ascii="Calibri" w:hAnsi="Calibri"/>
          <w:b/>
          <w:sz w:val="22"/>
          <w:szCs w:val="22"/>
          <w:u w:val="single"/>
        </w:rPr>
        <w:t>Identification de l’employeur</w:t>
      </w:r>
      <w:r>
        <w:rPr>
          <w:rFonts w:ascii="Calibri" w:hAnsi="Calibri"/>
          <w:b/>
          <w:sz w:val="22"/>
          <w:szCs w:val="22"/>
        </w:rPr>
        <w:t xml:space="preserve"> (à mentionner sur l’ensemble des documents ou déjà précomplétés dans l’application DDRS):</w:t>
      </w:r>
    </w:p>
    <w:p>
      <w:pPr>
        <w:spacing w:after="120"/>
        <w:ind w:left="360"/>
        <w:jc w:val="both"/>
        <w:rPr>
          <w:rFonts w:ascii="Calibri" w:hAnsi="Calibri"/>
          <w:b/>
          <w:sz w:val="22"/>
          <w:szCs w:val="22"/>
        </w:rPr>
      </w:pPr>
      <w:r>
        <w:rPr>
          <w:rFonts w:ascii="Calibri" w:hAnsi="Calibri"/>
          <w:sz w:val="22"/>
          <w:szCs w:val="22"/>
        </w:rPr>
        <w:t>Dénomination de l’employeur ou de l’entreprise:</w:t>
      </w:r>
      <w:r>
        <w:rPr>
          <w:rFonts w:ascii="Calibri" w:hAnsi="Calibri"/>
          <w:b/>
          <w:sz w:val="22"/>
          <w:szCs w:val="22"/>
        </w:rPr>
        <w:t xml:space="preserve"> le nom de  l’employeur réel (PO, établissement…)</w:t>
      </w:r>
    </w:p>
    <w:p>
      <w:pPr>
        <w:spacing w:after="120"/>
        <w:ind w:left="360"/>
        <w:jc w:val="both"/>
        <w:rPr>
          <w:rFonts w:ascii="Calibri" w:hAnsi="Calibri"/>
          <w:b/>
          <w:sz w:val="22"/>
          <w:szCs w:val="22"/>
        </w:rPr>
      </w:pPr>
      <w:r>
        <w:rPr>
          <w:rFonts w:ascii="Calibri" w:hAnsi="Calibri"/>
          <w:sz w:val="22"/>
          <w:szCs w:val="22"/>
        </w:rPr>
        <w:t>Adresse:</w:t>
      </w:r>
      <w:r>
        <w:rPr>
          <w:rFonts w:ascii="Calibri" w:hAnsi="Calibri"/>
          <w:b/>
          <w:sz w:val="22"/>
          <w:szCs w:val="22"/>
        </w:rPr>
        <w:t xml:space="preserve"> adresse de l’employeur réel</w:t>
      </w:r>
    </w:p>
    <w:p>
      <w:pPr>
        <w:spacing w:after="120"/>
        <w:ind w:left="360"/>
        <w:jc w:val="both"/>
        <w:rPr>
          <w:rFonts w:ascii="Calibri" w:hAnsi="Calibri"/>
          <w:b/>
        </w:rPr>
      </w:pPr>
      <w:r>
        <w:rPr>
          <w:rFonts w:ascii="Calibri" w:hAnsi="Calibri"/>
          <w:sz w:val="22"/>
          <w:szCs w:val="22"/>
        </w:rPr>
        <w:t>Numéro d’immatriculation ONSS:</w:t>
      </w:r>
      <w:r>
        <w:rPr>
          <w:rFonts w:ascii="Calibri" w:hAnsi="Calibri"/>
          <w:b/>
          <w:sz w:val="22"/>
          <w:szCs w:val="22"/>
        </w:rPr>
        <w:t xml:space="preserve"> </w:t>
      </w:r>
      <w:r>
        <w:rPr>
          <w:rFonts w:ascii="Calibri" w:hAnsi="Calibri"/>
          <w:b/>
        </w:rPr>
        <w:t>000370539</w:t>
      </w:r>
    </w:p>
    <w:p>
      <w:pPr>
        <w:spacing w:after="120"/>
        <w:ind w:left="360"/>
        <w:jc w:val="both"/>
        <w:rPr>
          <w:rFonts w:ascii="Calibri" w:hAnsi="Calibri"/>
          <w:b/>
        </w:rPr>
      </w:pPr>
      <w:r>
        <w:rPr>
          <w:rFonts w:ascii="Calibri" w:hAnsi="Calibri"/>
          <w:sz w:val="22"/>
          <w:szCs w:val="22"/>
        </w:rPr>
        <w:t>Numéro unique d’entreprise:</w:t>
      </w:r>
      <w:r>
        <w:rPr>
          <w:rFonts w:ascii="Calibri" w:hAnsi="Calibri"/>
          <w:b/>
          <w:sz w:val="22"/>
          <w:szCs w:val="22"/>
        </w:rPr>
        <w:t xml:space="preserve"> </w:t>
      </w:r>
      <w:r>
        <w:rPr>
          <w:rFonts w:ascii="Calibri" w:hAnsi="Calibri"/>
          <w:b/>
        </w:rPr>
        <w:t>220.916.609</w:t>
      </w:r>
    </w:p>
    <w:p>
      <w:pPr>
        <w:spacing w:after="120"/>
        <w:jc w:val="both"/>
        <w:rPr>
          <w:rFonts w:ascii="Calibri" w:hAnsi="Calibri"/>
          <w:sz w:val="22"/>
          <w:szCs w:val="22"/>
        </w:rPr>
      </w:pPr>
      <w:r>
        <w:rPr>
          <w:rFonts w:ascii="Calibri" w:hAnsi="Calibri"/>
          <w:sz w:val="22"/>
          <w:szCs w:val="22"/>
        </w:rPr>
        <w:t>Pour accéder à l’application DDRS, il y a lieu de s'y connecter avec son adresse mail administrative composée à partir du numéro FASE (eg. ecxxxxxx@adm.cfwb.be).</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240"/>
        <w:ind w:left="539" w:hanging="607"/>
        <w:rPr>
          <w:rFonts w:ascii="Calibri" w:hAnsi="Calibri"/>
          <w:i w:val="0"/>
          <w:sz w:val="24"/>
          <w:szCs w:val="24"/>
        </w:rPr>
      </w:pPr>
      <w:r>
        <w:rPr>
          <w:rFonts w:ascii="Calibri" w:hAnsi="Calibri"/>
          <w:i w:val="0"/>
          <w:sz w:val="24"/>
          <w:szCs w:val="24"/>
        </w:rPr>
        <w:t>Allocations familiales</w:t>
      </w:r>
    </w:p>
    <w:p>
      <w:pPr>
        <w:spacing w:after="120"/>
        <w:jc w:val="both"/>
        <w:rPr>
          <w:rFonts w:ascii="Calibri" w:hAnsi="Calibri"/>
          <w:sz w:val="22"/>
          <w:szCs w:val="22"/>
        </w:rPr>
      </w:pPr>
      <w:r>
        <w:rPr>
          <w:rFonts w:ascii="Calibri" w:hAnsi="Calibri"/>
          <w:sz w:val="22"/>
          <w:szCs w:val="22"/>
        </w:rPr>
        <w:t>Pour l’octroi des allocations familiales, l’agent doit signaler les changements intervenus dans sa situation professionnelle à FAMIFED, sis rue de Trèves 70 à 1000 Bruxelles - tél: 0800/94.434.</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240"/>
        <w:ind w:left="539" w:hanging="607"/>
        <w:rPr>
          <w:rFonts w:ascii="Calibri" w:hAnsi="Calibri"/>
          <w:i w:val="0"/>
          <w:sz w:val="24"/>
          <w:szCs w:val="24"/>
        </w:rPr>
      </w:pPr>
      <w:r>
        <w:rPr>
          <w:rFonts w:ascii="Calibri" w:hAnsi="Calibri"/>
          <w:i w:val="0"/>
          <w:sz w:val="24"/>
          <w:szCs w:val="24"/>
        </w:rPr>
        <w:t>Ancienneté pécuniaire</w:t>
      </w:r>
    </w:p>
    <w:p>
      <w:pPr>
        <w:spacing w:after="120"/>
        <w:jc w:val="both"/>
        <w:rPr>
          <w:rFonts w:ascii="Calibri" w:hAnsi="Calibri"/>
          <w:sz w:val="22"/>
          <w:szCs w:val="22"/>
        </w:rPr>
      </w:pPr>
      <w:r>
        <w:rPr>
          <w:rFonts w:ascii="Calibri" w:hAnsi="Calibri"/>
          <w:sz w:val="22"/>
          <w:szCs w:val="22"/>
        </w:rPr>
        <w:t>L’agent qui souhaite faire valoir une certaine ancienneté pécuniaire doit faire la preuve de celle-ci en:</w:t>
      </w:r>
    </w:p>
    <w:p>
      <w:pPr>
        <w:numPr>
          <w:ilvl w:val="0"/>
          <w:numId w:val="6"/>
        </w:numPr>
        <w:tabs>
          <w:tab w:val="clear" w:pos="2160"/>
          <w:tab w:val="num" w:pos="360"/>
        </w:tabs>
        <w:spacing w:after="120"/>
        <w:ind w:left="360"/>
        <w:jc w:val="both"/>
        <w:rPr>
          <w:rFonts w:ascii="Calibri" w:hAnsi="Calibri"/>
          <w:sz w:val="22"/>
          <w:szCs w:val="22"/>
        </w:rPr>
      </w:pPr>
      <w:r>
        <w:rPr>
          <w:rFonts w:ascii="Calibri" w:hAnsi="Calibri"/>
          <w:sz w:val="22"/>
          <w:szCs w:val="22"/>
        </w:rPr>
        <w:t>complétant le document (SA-1) récapitulatif des services antérieurs valorisables pour l’ancienneté pécuniaire repris en annexe;</w:t>
      </w:r>
    </w:p>
    <w:p>
      <w:pPr>
        <w:numPr>
          <w:ilvl w:val="0"/>
          <w:numId w:val="6"/>
        </w:numPr>
        <w:tabs>
          <w:tab w:val="clear" w:pos="2160"/>
          <w:tab w:val="num" w:pos="360"/>
        </w:tabs>
        <w:spacing w:after="120"/>
        <w:ind w:left="360"/>
        <w:jc w:val="both"/>
        <w:rPr>
          <w:rFonts w:ascii="Calibri" w:hAnsi="Calibri"/>
          <w:sz w:val="22"/>
          <w:szCs w:val="22"/>
        </w:rPr>
      </w:pPr>
      <w:r>
        <w:rPr>
          <w:rFonts w:ascii="Calibri" w:hAnsi="Calibri"/>
          <w:sz w:val="22"/>
          <w:szCs w:val="22"/>
        </w:rPr>
        <w:t xml:space="preserve"> fournissant les </w:t>
      </w:r>
      <w:r>
        <w:rPr>
          <w:rFonts w:ascii="Calibri" w:hAnsi="Calibri"/>
          <w:b/>
          <w:sz w:val="22"/>
          <w:szCs w:val="22"/>
          <w:u w:val="single"/>
        </w:rPr>
        <w:t>attestations</w:t>
      </w:r>
      <w:r>
        <w:rPr>
          <w:rFonts w:ascii="Calibri" w:hAnsi="Calibri"/>
          <w:sz w:val="22"/>
          <w:szCs w:val="22"/>
          <w:u w:val="single"/>
        </w:rPr>
        <w:t xml:space="preserve"> des services rendus</w:t>
      </w:r>
      <w:r>
        <w:rPr>
          <w:rFonts w:ascii="Calibri" w:hAnsi="Calibri"/>
          <w:sz w:val="22"/>
          <w:szCs w:val="22"/>
        </w:rPr>
        <w:t xml:space="preserve"> dans l’enseignement ou dans un autre service public (en qualité de temporaire, définitif, CST, TCT, PTP…). </w:t>
      </w:r>
    </w:p>
    <w:p>
      <w:pPr>
        <w:spacing w:after="120"/>
        <w:jc w:val="both"/>
        <w:rPr>
          <w:rFonts w:ascii="Calibri" w:hAnsi="Calibri"/>
          <w:u w:val="single"/>
        </w:rPr>
      </w:pPr>
      <w:r>
        <w:rPr>
          <w:rFonts w:ascii="Calibri" w:hAnsi="Calibri"/>
          <w:u w:val="single"/>
        </w:rPr>
        <w:t>Aucune ancienneté pécuniaire ne pourra être comptabilisée en cas de non réception de ces attestations.</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240"/>
        <w:ind w:left="539" w:hanging="607"/>
        <w:rPr>
          <w:rFonts w:ascii="Calibri" w:hAnsi="Calibri"/>
          <w:i w:val="0"/>
          <w:sz w:val="24"/>
          <w:szCs w:val="24"/>
        </w:rPr>
      </w:pPr>
      <w:r>
        <w:rPr>
          <w:rFonts w:ascii="Calibri" w:hAnsi="Calibri"/>
          <w:i w:val="0"/>
          <w:sz w:val="24"/>
          <w:szCs w:val="24"/>
        </w:rPr>
        <w:t>Diplôme perdu</w:t>
      </w:r>
    </w:p>
    <w:p>
      <w:pPr>
        <w:tabs>
          <w:tab w:val="num" w:pos="567"/>
        </w:tabs>
        <w:spacing w:after="120"/>
        <w:jc w:val="both"/>
        <w:rPr>
          <w:rFonts w:ascii="Calibri" w:hAnsi="Calibri"/>
          <w:sz w:val="22"/>
          <w:szCs w:val="22"/>
        </w:rPr>
      </w:pPr>
      <w:r>
        <w:rPr>
          <w:rFonts w:ascii="Calibri" w:hAnsi="Calibri"/>
          <w:sz w:val="22"/>
          <w:szCs w:val="22"/>
        </w:rPr>
        <w:t xml:space="preserve">Si l’établissement qui a délivré le diplôme n’existe plus, il y a lieu de s’adresser au: </w:t>
      </w:r>
    </w:p>
    <w:p>
      <w:pPr>
        <w:jc w:val="center"/>
        <w:rPr>
          <w:rFonts w:ascii="Calibri" w:hAnsi="Calibri"/>
          <w:sz w:val="22"/>
          <w:szCs w:val="22"/>
        </w:rPr>
      </w:pPr>
      <w:r>
        <w:rPr>
          <w:rFonts w:ascii="Calibri" w:hAnsi="Calibri"/>
          <w:sz w:val="22"/>
          <w:szCs w:val="22"/>
        </w:rPr>
        <w:t>Ministère de la Fédération Wallonie-Bruxelles - AGE</w:t>
      </w:r>
    </w:p>
    <w:p>
      <w:pPr>
        <w:jc w:val="center"/>
        <w:rPr>
          <w:rFonts w:ascii="Calibri" w:hAnsi="Calibri"/>
          <w:sz w:val="22"/>
          <w:szCs w:val="22"/>
        </w:rPr>
      </w:pPr>
      <w:r>
        <w:rPr>
          <w:rFonts w:ascii="Calibri" w:hAnsi="Calibri"/>
          <w:sz w:val="22"/>
          <w:szCs w:val="22"/>
        </w:rPr>
        <w:t>Direction générale de l’enseignement obligatoire</w:t>
      </w:r>
    </w:p>
    <w:p>
      <w:pPr>
        <w:pStyle w:val="En-tte"/>
        <w:tabs>
          <w:tab w:val="clear" w:pos="4536"/>
          <w:tab w:val="clear" w:pos="9072"/>
        </w:tabs>
        <w:jc w:val="center"/>
        <w:rPr>
          <w:rFonts w:ascii="Calibri" w:hAnsi="Calibri"/>
          <w:sz w:val="22"/>
          <w:szCs w:val="22"/>
        </w:rPr>
      </w:pPr>
      <w:r>
        <w:rPr>
          <w:rFonts w:ascii="Calibri" w:hAnsi="Calibri"/>
          <w:sz w:val="22"/>
          <w:szCs w:val="22"/>
        </w:rPr>
        <w:t>Bâtiment Lavallée II - Rue Adolphe Lavallée 1</w:t>
      </w:r>
    </w:p>
    <w:p>
      <w:pPr>
        <w:pStyle w:val="En-tte"/>
        <w:tabs>
          <w:tab w:val="clear" w:pos="4536"/>
          <w:tab w:val="clear" w:pos="9072"/>
        </w:tabs>
        <w:spacing w:after="120"/>
        <w:ind w:left="3545"/>
        <w:rPr>
          <w:rFonts w:ascii="Calibri" w:hAnsi="Calibri"/>
          <w:sz w:val="22"/>
          <w:szCs w:val="22"/>
        </w:rPr>
      </w:pPr>
      <w:r>
        <w:rPr>
          <w:rFonts w:ascii="Calibri" w:hAnsi="Calibri"/>
          <w:sz w:val="22"/>
          <w:szCs w:val="22"/>
        </w:rPr>
        <w:t>1080 BRUXELLES</w:t>
      </w:r>
    </w:p>
    <w:p>
      <w:pPr>
        <w:spacing w:before="100" w:beforeAutospacing="1"/>
        <w:rPr>
          <w:rFonts w:ascii="Calibri" w:hAnsi="Calibri"/>
          <w:sz w:val="22"/>
          <w:szCs w:val="22"/>
        </w:rPr>
      </w:pPr>
      <w:r>
        <w:rPr>
          <w:rFonts w:ascii="Calibri" w:hAnsi="Calibri"/>
          <w:sz w:val="22"/>
          <w:szCs w:val="22"/>
        </w:rPr>
        <w:t xml:space="preserve">Contact: duplicata.sec@cfwb.be </w:t>
      </w:r>
    </w:p>
    <w:p>
      <w:pPr>
        <w:rPr>
          <w:rFonts w:ascii="Calibri" w:hAnsi="Calibri"/>
          <w:sz w:val="16"/>
          <w:szCs w:val="16"/>
        </w:rPr>
      </w:pPr>
    </w:p>
    <w:p>
      <w:pPr>
        <w:spacing w:after="120"/>
        <w:jc w:val="both"/>
        <w:rPr>
          <w:rFonts w:ascii="Calibri" w:hAnsi="Calibri"/>
          <w:sz w:val="22"/>
          <w:szCs w:val="22"/>
        </w:rPr>
      </w:pPr>
      <w:r>
        <w:rPr>
          <w:rFonts w:ascii="Calibri" w:hAnsi="Calibri"/>
          <w:b/>
          <w:sz w:val="22"/>
          <w:szCs w:val="22"/>
        </w:rPr>
        <w:t>Les coordonnées de contact ainsi que toutes les informations relatives à l’homologation et à la perte de diplômes et titres se trouvent sur le site</w:t>
      </w:r>
      <w:r>
        <w:rPr>
          <w:rFonts w:ascii="Calibri" w:hAnsi="Calibri"/>
          <w:sz w:val="22"/>
          <w:szCs w:val="22"/>
        </w:rPr>
        <w:t xml:space="preserve"> </w:t>
      </w:r>
      <w:hyperlink r:id="rId37" w:history="1">
        <w:r>
          <w:rPr>
            <w:rStyle w:val="Lienhypertexte"/>
            <w:rFonts w:ascii="Calibri" w:hAnsi="Calibri"/>
            <w:b/>
            <w:sz w:val="22"/>
            <w:szCs w:val="22"/>
          </w:rPr>
          <w:t>www.enseignement.be</w:t>
        </w:r>
      </w:hyperlink>
      <w:r>
        <w:rPr>
          <w:rFonts w:ascii="Calibri" w:hAnsi="Calibri"/>
          <w:sz w:val="22"/>
          <w:szCs w:val="22"/>
        </w:rPr>
        <w:t>.</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240"/>
        <w:ind w:left="539" w:hanging="607"/>
        <w:rPr>
          <w:rFonts w:ascii="Calibri" w:hAnsi="Calibri"/>
          <w:i w:val="0"/>
          <w:sz w:val="24"/>
          <w:szCs w:val="24"/>
        </w:rPr>
      </w:pPr>
      <w:r>
        <w:rPr>
          <w:rFonts w:ascii="Calibri" w:hAnsi="Calibri"/>
          <w:i w:val="0"/>
          <w:sz w:val="24"/>
          <w:szCs w:val="24"/>
        </w:rPr>
        <w:t>Equivalence de diplôme</w:t>
      </w:r>
    </w:p>
    <w:p>
      <w:pPr>
        <w:jc w:val="both"/>
        <w:rPr>
          <w:rFonts w:ascii="Calibri" w:hAnsi="Calibri"/>
          <w:sz w:val="22"/>
          <w:szCs w:val="22"/>
        </w:rPr>
      </w:pPr>
      <w:r>
        <w:rPr>
          <w:rFonts w:ascii="Calibri" w:hAnsi="Calibri"/>
          <w:sz w:val="22"/>
          <w:szCs w:val="22"/>
        </w:rPr>
        <w:t xml:space="preserve">S’adresser au: </w:t>
      </w:r>
    </w:p>
    <w:p>
      <w:pPr>
        <w:jc w:val="both"/>
        <w:rPr>
          <w:rFonts w:ascii="Calibri" w:hAnsi="Calibri"/>
          <w:sz w:val="8"/>
          <w:szCs w:val="22"/>
        </w:rPr>
      </w:pPr>
    </w:p>
    <w:p>
      <w:pPr>
        <w:numPr>
          <w:ilvl w:val="0"/>
          <w:numId w:val="6"/>
        </w:numPr>
        <w:tabs>
          <w:tab w:val="clear" w:pos="2160"/>
          <w:tab w:val="num" w:pos="360"/>
        </w:tabs>
        <w:spacing w:after="120"/>
        <w:ind w:left="360"/>
        <w:jc w:val="both"/>
        <w:rPr>
          <w:rFonts w:ascii="Calibri" w:hAnsi="Calibri"/>
          <w:sz w:val="22"/>
          <w:szCs w:val="22"/>
        </w:rPr>
      </w:pPr>
      <w:r>
        <w:rPr>
          <w:rFonts w:ascii="Calibri" w:hAnsi="Calibri"/>
          <w:b/>
          <w:i/>
          <w:sz w:val="22"/>
          <w:szCs w:val="22"/>
          <w:u w:val="single"/>
        </w:rPr>
        <w:t>pour l’enseignement obligatoire</w:t>
      </w:r>
      <w:r>
        <w:rPr>
          <w:rFonts w:ascii="Calibri" w:hAnsi="Calibri"/>
          <w:sz w:val="22"/>
          <w:szCs w:val="22"/>
        </w:rPr>
        <w:t>:</w:t>
      </w:r>
    </w:p>
    <w:p>
      <w:pPr>
        <w:spacing w:line="285" w:lineRule="atLeast"/>
        <w:jc w:val="center"/>
        <w:rPr>
          <w:rStyle w:val="lev"/>
          <w:rFonts w:ascii="Calibri" w:hAnsi="Calibri" w:cs="Calibri"/>
          <w:sz w:val="22"/>
          <w:szCs w:val="22"/>
        </w:rPr>
      </w:pPr>
    </w:p>
    <w:p>
      <w:pPr>
        <w:spacing w:line="285" w:lineRule="atLeast"/>
        <w:jc w:val="center"/>
        <w:rPr>
          <w:rFonts w:ascii="Calibri" w:hAnsi="Calibri" w:cs="Calibri"/>
          <w:sz w:val="22"/>
          <w:szCs w:val="22"/>
        </w:rPr>
      </w:pPr>
      <w:r>
        <w:rPr>
          <w:rFonts w:ascii="Calibri" w:hAnsi="Calibri"/>
          <w:sz w:val="22"/>
          <w:szCs w:val="22"/>
        </w:rPr>
        <w:t>Ministère de la Fédération Wallonie-Bruxelles – AGE</w:t>
      </w:r>
    </w:p>
    <w:p>
      <w:pPr>
        <w:spacing w:line="285" w:lineRule="atLeast"/>
        <w:jc w:val="center"/>
        <w:rPr>
          <w:rFonts w:ascii="Calibri" w:hAnsi="Calibri" w:cs="Calibri"/>
          <w:sz w:val="22"/>
          <w:szCs w:val="22"/>
        </w:rPr>
      </w:pPr>
      <w:r>
        <w:rPr>
          <w:rFonts w:ascii="Calibri" w:hAnsi="Calibri" w:cs="Calibri"/>
          <w:sz w:val="22"/>
          <w:szCs w:val="22"/>
        </w:rPr>
        <w:t>D.G.E.O. - Service des Équivalences</w:t>
      </w:r>
    </w:p>
    <w:p>
      <w:pPr>
        <w:spacing w:line="285" w:lineRule="atLeast"/>
        <w:jc w:val="center"/>
        <w:rPr>
          <w:rFonts w:ascii="Calibri" w:hAnsi="Calibri" w:cs="Calibri"/>
          <w:sz w:val="22"/>
          <w:szCs w:val="22"/>
        </w:rPr>
      </w:pPr>
      <w:r>
        <w:rPr>
          <w:rFonts w:ascii="Calibri" w:hAnsi="Calibri" w:cs="Calibri"/>
          <w:sz w:val="22"/>
          <w:szCs w:val="22"/>
        </w:rPr>
        <w:t>Rue Adolphe Lavallée 1</w:t>
      </w:r>
    </w:p>
    <w:p>
      <w:pPr>
        <w:spacing w:line="285" w:lineRule="atLeast"/>
        <w:jc w:val="center"/>
        <w:rPr>
          <w:rFonts w:ascii="Calibri" w:hAnsi="Calibri" w:cs="Calibri"/>
          <w:sz w:val="22"/>
          <w:szCs w:val="22"/>
        </w:rPr>
      </w:pPr>
      <w:r>
        <w:rPr>
          <w:rFonts w:ascii="Calibri" w:hAnsi="Calibri" w:cs="Calibri"/>
          <w:sz w:val="22"/>
          <w:szCs w:val="22"/>
        </w:rPr>
        <w:t>1080 Bruxelles</w:t>
      </w:r>
    </w:p>
    <w:p>
      <w:pPr>
        <w:spacing w:line="285" w:lineRule="atLeast"/>
        <w:jc w:val="center"/>
        <w:rPr>
          <w:rFonts w:ascii="Calibri" w:hAnsi="Calibri" w:cs="Calibri"/>
          <w:sz w:val="22"/>
          <w:szCs w:val="22"/>
        </w:rPr>
      </w:pPr>
      <w:r>
        <w:rPr>
          <w:rStyle w:val="lev"/>
          <w:rFonts w:ascii="Calibri" w:hAnsi="Calibri" w:cs="Calibri"/>
          <w:sz w:val="22"/>
          <w:szCs w:val="22"/>
        </w:rPr>
        <w:t>Adresse visite</w:t>
      </w:r>
      <w:r>
        <w:rPr>
          <w:rFonts w:ascii="Calibri" w:hAnsi="Calibri" w:cs="Calibri"/>
          <w:sz w:val="22"/>
          <w:szCs w:val="22"/>
        </w:rPr>
        <w:t>: Rue Courtois 4 - 1080 Bruxelles</w:t>
      </w:r>
    </w:p>
    <w:p>
      <w:pPr>
        <w:spacing w:line="285" w:lineRule="atLeast"/>
        <w:jc w:val="center"/>
        <w:rPr>
          <w:rFonts w:ascii="Calibri" w:hAnsi="Calibri" w:cs="Calibri"/>
          <w:sz w:val="22"/>
          <w:szCs w:val="22"/>
        </w:rPr>
      </w:pPr>
      <w:r>
        <w:rPr>
          <w:rStyle w:val="lev"/>
          <w:rFonts w:ascii="Calibri" w:hAnsi="Calibri" w:cs="Calibri"/>
          <w:sz w:val="22"/>
          <w:szCs w:val="22"/>
        </w:rPr>
        <w:t>Téléphone</w:t>
      </w:r>
      <w:r>
        <w:rPr>
          <w:rStyle w:val="apple-converted-space"/>
          <w:rFonts w:ascii="Calibri" w:hAnsi="Calibri" w:cs="Calibri"/>
          <w:b/>
          <w:bCs/>
          <w:sz w:val="22"/>
          <w:szCs w:val="22"/>
        </w:rPr>
        <w:t> </w:t>
      </w:r>
      <w:r>
        <w:rPr>
          <w:rStyle w:val="Accentuation"/>
          <w:rFonts w:ascii="Calibri" w:hAnsi="Calibri" w:cs="Calibri"/>
          <w:b/>
          <w:bCs/>
          <w:sz w:val="22"/>
          <w:szCs w:val="22"/>
        </w:rPr>
        <w:t>(tous les jours ouvrables de 10h et 12h et de 14h et 16h)</w:t>
      </w:r>
      <w:r>
        <w:rPr>
          <w:rFonts w:ascii="Calibri" w:hAnsi="Calibri" w:cs="Calibri"/>
          <w:sz w:val="22"/>
          <w:szCs w:val="22"/>
        </w:rPr>
        <w:t>: 02/690.86.86</w:t>
      </w:r>
    </w:p>
    <w:p>
      <w:pPr>
        <w:pStyle w:val="En-tte"/>
        <w:tabs>
          <w:tab w:val="clear" w:pos="4536"/>
          <w:tab w:val="clear" w:pos="9072"/>
        </w:tabs>
        <w:spacing w:after="120"/>
        <w:rPr>
          <w:rFonts w:ascii="Calibri" w:hAnsi="Calibri" w:cs="Calibri"/>
          <w:sz w:val="2"/>
          <w:szCs w:val="22"/>
        </w:rPr>
      </w:pPr>
    </w:p>
    <w:p>
      <w:pPr>
        <w:pStyle w:val="En-tte"/>
        <w:tabs>
          <w:tab w:val="clear" w:pos="4536"/>
          <w:tab w:val="clear" w:pos="9072"/>
        </w:tabs>
        <w:spacing w:after="120"/>
        <w:rPr>
          <w:rFonts w:ascii="Calibri" w:hAnsi="Calibri" w:cs="Calibri"/>
          <w:sz w:val="22"/>
          <w:szCs w:val="22"/>
        </w:rPr>
      </w:pPr>
      <w:r>
        <w:rPr>
          <w:rFonts w:ascii="Calibri" w:hAnsi="Calibri" w:cs="Calibri"/>
          <w:sz w:val="22"/>
          <w:szCs w:val="22"/>
        </w:rPr>
        <w:t xml:space="preserve">Contact: </w:t>
      </w:r>
      <w:hyperlink r:id="rId38" w:history="1">
        <w:r>
          <w:rPr>
            <w:rStyle w:val="Lienhypertexte"/>
            <w:rFonts w:ascii="Calibri" w:hAnsi="Calibri" w:cs="Calibri"/>
            <w:sz w:val="22"/>
            <w:szCs w:val="22"/>
          </w:rPr>
          <w:t>equi.oblig@cfwb.be</w:t>
        </w:r>
      </w:hyperlink>
    </w:p>
    <w:p>
      <w:pPr>
        <w:jc w:val="both"/>
        <w:rPr>
          <w:rFonts w:ascii="Calibri" w:hAnsi="Calibri"/>
          <w:sz w:val="16"/>
          <w:szCs w:val="16"/>
        </w:rPr>
      </w:pPr>
    </w:p>
    <w:p>
      <w:pPr>
        <w:spacing w:after="120"/>
        <w:jc w:val="both"/>
        <w:rPr>
          <w:rFonts w:ascii="Calibri" w:hAnsi="Calibri"/>
          <w:sz w:val="22"/>
          <w:szCs w:val="22"/>
        </w:rPr>
      </w:pPr>
      <w:r>
        <w:rPr>
          <w:rFonts w:ascii="Calibri" w:hAnsi="Calibri"/>
          <w:b/>
          <w:i/>
          <w:sz w:val="22"/>
          <w:szCs w:val="22"/>
        </w:rPr>
        <w:t xml:space="preserve">- </w:t>
      </w:r>
      <w:r>
        <w:rPr>
          <w:rFonts w:ascii="Calibri" w:hAnsi="Calibri"/>
          <w:b/>
          <w:i/>
          <w:sz w:val="22"/>
          <w:szCs w:val="22"/>
          <w:u w:val="single"/>
        </w:rPr>
        <w:t>pour l’enseignement supérieur</w:t>
      </w:r>
      <w:r>
        <w:rPr>
          <w:rFonts w:ascii="Calibri" w:hAnsi="Calibri"/>
          <w:sz w:val="22"/>
          <w:szCs w:val="22"/>
        </w:rPr>
        <w:t>:</w:t>
      </w:r>
    </w:p>
    <w:p>
      <w:pPr>
        <w:jc w:val="center"/>
        <w:rPr>
          <w:rFonts w:ascii="Calibri" w:hAnsi="Calibri"/>
          <w:sz w:val="22"/>
          <w:szCs w:val="22"/>
        </w:rPr>
      </w:pPr>
      <w:r>
        <w:rPr>
          <w:rFonts w:ascii="Calibri" w:hAnsi="Calibri"/>
          <w:sz w:val="22"/>
          <w:szCs w:val="22"/>
        </w:rPr>
        <w:t>Ministère de la Fédération Wallonie-Bruxelles – AGE</w:t>
      </w:r>
    </w:p>
    <w:p>
      <w:pPr>
        <w:jc w:val="center"/>
        <w:rPr>
          <w:rFonts w:ascii="Calibri" w:hAnsi="Calibri" w:cs="Calibri"/>
          <w:sz w:val="22"/>
          <w:szCs w:val="22"/>
        </w:rPr>
      </w:pPr>
      <w:r>
        <w:rPr>
          <w:rFonts w:ascii="Calibri" w:hAnsi="Calibri" w:cs="Calibri"/>
          <w:sz w:val="22"/>
          <w:szCs w:val="22"/>
        </w:rPr>
        <w:t>Direction générale de l’Enseignement non obligatoire et de la Recherche scientifique</w:t>
      </w:r>
    </w:p>
    <w:p>
      <w:pPr>
        <w:jc w:val="center"/>
        <w:rPr>
          <w:rFonts w:ascii="Calibri" w:hAnsi="Calibri" w:cs="Calibri"/>
          <w:sz w:val="22"/>
          <w:szCs w:val="22"/>
        </w:rPr>
      </w:pPr>
      <w:r>
        <w:rPr>
          <w:rFonts w:ascii="Calibri" w:hAnsi="Calibri" w:cs="Calibri"/>
          <w:sz w:val="22"/>
          <w:szCs w:val="22"/>
        </w:rPr>
        <w:t>Service de la Reconnaissance académique et professionnelle des diplômes étrangers</w:t>
      </w:r>
    </w:p>
    <w:p>
      <w:pPr>
        <w:jc w:val="center"/>
        <w:rPr>
          <w:rFonts w:ascii="Calibri" w:hAnsi="Calibri" w:cs="Calibri"/>
          <w:sz w:val="22"/>
          <w:szCs w:val="22"/>
        </w:rPr>
      </w:pPr>
      <w:r>
        <w:rPr>
          <w:rFonts w:ascii="Calibri" w:hAnsi="Calibri" w:cs="Calibri"/>
          <w:sz w:val="22"/>
          <w:szCs w:val="22"/>
        </w:rPr>
        <w:t>Rue Adolphe Lavallée 1</w:t>
      </w:r>
    </w:p>
    <w:p>
      <w:pPr>
        <w:jc w:val="center"/>
        <w:rPr>
          <w:rFonts w:ascii="Calibri" w:hAnsi="Calibri" w:cs="Calibri"/>
          <w:sz w:val="22"/>
          <w:szCs w:val="22"/>
        </w:rPr>
      </w:pPr>
      <w:r>
        <w:rPr>
          <w:rFonts w:ascii="Calibri" w:hAnsi="Calibri" w:cs="Calibri"/>
          <w:sz w:val="22"/>
          <w:szCs w:val="22"/>
        </w:rPr>
        <w:t>5ème étage</w:t>
      </w:r>
    </w:p>
    <w:p>
      <w:pPr>
        <w:jc w:val="center"/>
        <w:rPr>
          <w:rFonts w:ascii="Calibri" w:hAnsi="Calibri" w:cs="Calibri"/>
          <w:sz w:val="22"/>
          <w:szCs w:val="22"/>
        </w:rPr>
      </w:pPr>
      <w:r>
        <w:rPr>
          <w:rFonts w:ascii="Calibri" w:hAnsi="Calibri" w:cs="Calibri"/>
          <w:sz w:val="22"/>
          <w:szCs w:val="22"/>
        </w:rPr>
        <w:t>1080 BRUXELLES</w:t>
      </w:r>
    </w:p>
    <w:p>
      <w:pPr>
        <w:rPr>
          <w:rFonts w:ascii="Calibri" w:hAnsi="Calibri" w:cs="Calibri"/>
          <w:sz w:val="22"/>
          <w:szCs w:val="22"/>
        </w:rPr>
      </w:pPr>
      <w:r>
        <w:rPr>
          <w:rFonts w:ascii="Calibri" w:hAnsi="Calibri" w:cs="Calibri"/>
          <w:sz w:val="22"/>
          <w:szCs w:val="22"/>
        </w:rPr>
        <w:t xml:space="preserve">Contact: </w:t>
      </w:r>
      <w:hyperlink r:id="rId39" w:history="1">
        <w:r>
          <w:rPr>
            <w:rStyle w:val="Lienhypertexte"/>
            <w:rFonts w:ascii="Calibri" w:hAnsi="Calibri" w:cs="Calibri"/>
            <w:sz w:val="22"/>
            <w:szCs w:val="22"/>
          </w:rPr>
          <w:t>equi.sup@cfwb.be</w:t>
        </w:r>
      </w:hyperlink>
    </w:p>
    <w:p>
      <w:pPr>
        <w:jc w:val="center"/>
        <w:rPr>
          <w:rFonts w:ascii="Calibri" w:hAnsi="Calibri"/>
          <w:sz w:val="22"/>
          <w:szCs w:val="22"/>
        </w:rPr>
      </w:pPr>
    </w:p>
    <w:p>
      <w:pPr>
        <w:spacing w:after="120"/>
        <w:jc w:val="both"/>
        <w:rPr>
          <w:rFonts w:ascii="Calibri" w:hAnsi="Calibri"/>
          <w:sz w:val="22"/>
          <w:szCs w:val="22"/>
        </w:rPr>
      </w:pPr>
      <w:r>
        <w:rPr>
          <w:rFonts w:ascii="Calibri" w:hAnsi="Calibri"/>
          <w:sz w:val="22"/>
          <w:szCs w:val="22"/>
        </w:rPr>
        <w:t xml:space="preserve">Toutes les informations relatives à l’homologation et à la perte de diplômes et titres se trouvent sur le site </w:t>
      </w:r>
      <w:hyperlink r:id="rId40" w:history="1">
        <w:r>
          <w:rPr>
            <w:rStyle w:val="Lienhypertexte"/>
            <w:rFonts w:ascii="Calibri" w:hAnsi="Calibri"/>
            <w:b/>
            <w:sz w:val="22"/>
            <w:szCs w:val="22"/>
          </w:rPr>
          <w:t>www.enseignement.be</w:t>
        </w:r>
      </w:hyperlink>
      <w:r>
        <w:rPr>
          <w:rFonts w:ascii="Calibri" w:hAnsi="Calibri"/>
          <w:sz w:val="22"/>
          <w:szCs w:val="22"/>
        </w:rPr>
        <w:t xml:space="preserve">. </w:t>
      </w:r>
    </w:p>
    <w:p>
      <w:pPr>
        <w:spacing w:after="120"/>
        <w:jc w:val="both"/>
        <w:rPr>
          <w:rFonts w:ascii="Calibri" w:hAnsi="Calibri"/>
          <w:sz w:val="22"/>
          <w:szCs w:val="22"/>
        </w:rPr>
      </w:pPr>
    </w:p>
    <w:p>
      <w:pPr>
        <w:spacing w:after="120"/>
        <w:jc w:val="both"/>
        <w:rPr>
          <w:rFonts w:ascii="Calibri" w:hAnsi="Calibri"/>
          <w:sz w:val="22"/>
          <w:szCs w:val="22"/>
        </w:rPr>
      </w:pPr>
    </w:p>
    <w:p>
      <w:pPr>
        <w:spacing w:after="120"/>
        <w:jc w:val="both"/>
        <w:rPr>
          <w:rFonts w:ascii="Calibri" w:hAnsi="Calibri"/>
          <w:sz w:val="22"/>
          <w:szCs w:val="22"/>
        </w:rPr>
      </w:pPr>
    </w:p>
    <w:p>
      <w:pPr>
        <w:pStyle w:val="TITRE1VERDANA14SOULIGN"/>
        <w:spacing w:after="480"/>
        <w:ind w:left="357" w:hanging="357"/>
        <w:rPr>
          <w:rFonts w:ascii="Calibri" w:hAnsi="Calibri"/>
        </w:rPr>
      </w:pPr>
      <w:r>
        <w:rPr>
          <w:rFonts w:ascii="Calibri" w:hAnsi="Calibri"/>
        </w:rPr>
        <w:t>DEMANDE DE Renseignements</w:t>
      </w: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360"/>
        <w:ind w:left="539" w:hanging="607"/>
        <w:rPr>
          <w:rFonts w:ascii="Calibri" w:hAnsi="Calibri"/>
          <w:i w:val="0"/>
          <w:sz w:val="24"/>
          <w:szCs w:val="24"/>
        </w:rPr>
      </w:pPr>
      <w:r>
        <w:rPr>
          <w:rFonts w:ascii="Calibri" w:hAnsi="Calibri"/>
          <w:i w:val="0"/>
          <w:sz w:val="24"/>
          <w:szCs w:val="24"/>
        </w:rPr>
        <w:t>Courrier</w:t>
      </w:r>
    </w:p>
    <w:p>
      <w:pPr>
        <w:jc w:val="both"/>
        <w:rPr>
          <w:rFonts w:ascii="Calibri" w:hAnsi="Calibri"/>
          <w:sz w:val="22"/>
          <w:szCs w:val="22"/>
        </w:rPr>
      </w:pPr>
      <w:r>
        <w:rPr>
          <w:rFonts w:ascii="Calibri" w:hAnsi="Calibri"/>
          <w:sz w:val="22"/>
          <w:szCs w:val="22"/>
        </w:rPr>
        <w:t xml:space="preserve">Le </w:t>
      </w:r>
      <w:r>
        <w:rPr>
          <w:rFonts w:ascii="Calibri" w:hAnsi="Calibri"/>
          <w:b/>
          <w:sz w:val="22"/>
          <w:szCs w:val="22"/>
        </w:rPr>
        <w:t>dossier administratif et pécuniaire</w:t>
      </w:r>
      <w:r>
        <w:rPr>
          <w:rFonts w:ascii="Calibri" w:hAnsi="Calibri"/>
          <w:sz w:val="22"/>
          <w:szCs w:val="22"/>
        </w:rPr>
        <w:t xml:space="preserve"> du (de la) puériculteur(trice) doit être envoyé à l’adresse suivante:</w:t>
      </w:r>
    </w:p>
    <w:p>
      <w:pPr>
        <w:jc w:val="center"/>
        <w:rPr>
          <w:rFonts w:ascii="Calibri" w:hAnsi="Calibri"/>
          <w:b/>
          <w:sz w:val="22"/>
          <w:szCs w:val="22"/>
        </w:rPr>
      </w:pPr>
      <w:r>
        <w:rPr>
          <w:rFonts w:ascii="Calibri" w:hAnsi="Calibri"/>
          <w:b/>
          <w:sz w:val="22"/>
          <w:szCs w:val="22"/>
        </w:rPr>
        <w:t>Ministère de la Fédération Wallonie-Bruxelles</w:t>
      </w:r>
    </w:p>
    <w:p>
      <w:pPr>
        <w:ind w:right="-2"/>
        <w:jc w:val="center"/>
        <w:rPr>
          <w:rFonts w:ascii="Calibri" w:hAnsi="Calibri"/>
          <w:b/>
          <w:sz w:val="22"/>
          <w:szCs w:val="22"/>
        </w:rPr>
      </w:pPr>
      <w:r>
        <w:rPr>
          <w:rFonts w:ascii="Calibri" w:hAnsi="Calibri"/>
          <w:b/>
          <w:sz w:val="22"/>
          <w:szCs w:val="22"/>
        </w:rPr>
        <w:t>Administration Générale de l’Enseignement (AGE)</w:t>
      </w:r>
    </w:p>
    <w:p>
      <w:pPr>
        <w:ind w:right="-2"/>
        <w:jc w:val="center"/>
        <w:rPr>
          <w:rFonts w:ascii="Calibri" w:hAnsi="Calibri"/>
          <w:b/>
          <w:color w:val="FF0000"/>
          <w:sz w:val="22"/>
          <w:szCs w:val="22"/>
          <w:u w:val="single"/>
        </w:rPr>
      </w:pPr>
      <w:r>
        <w:rPr>
          <w:rFonts w:ascii="Calibri" w:hAnsi="Calibri"/>
          <w:b/>
          <w:sz w:val="22"/>
          <w:szCs w:val="22"/>
        </w:rPr>
        <w:t>Service ACS-APE-PTP</w:t>
      </w:r>
      <w:r>
        <w:rPr>
          <w:rFonts w:ascii="Calibri" w:hAnsi="Calibri"/>
          <w:b/>
          <w:color w:val="FF0000"/>
          <w:sz w:val="22"/>
          <w:szCs w:val="22"/>
          <w:u w:val="single"/>
        </w:rPr>
        <w:t xml:space="preserve"> </w:t>
      </w:r>
    </w:p>
    <w:p>
      <w:pPr>
        <w:ind w:right="-2"/>
        <w:jc w:val="center"/>
        <w:rPr>
          <w:rFonts w:ascii="Calibri" w:hAnsi="Calibri"/>
          <w:sz w:val="22"/>
          <w:szCs w:val="22"/>
        </w:rPr>
      </w:pPr>
      <w:r>
        <w:rPr>
          <w:rFonts w:ascii="Calibri" w:hAnsi="Calibri"/>
          <w:b/>
          <w:color w:val="FF0000"/>
          <w:sz w:val="22"/>
          <w:szCs w:val="22"/>
          <w:u w:val="single"/>
        </w:rPr>
        <w:t>Nom de l’agent traitant</w:t>
      </w:r>
      <w:r>
        <w:rPr>
          <w:rFonts w:ascii="Calibri" w:hAnsi="Calibri"/>
          <w:b/>
          <w:sz w:val="22"/>
          <w:szCs w:val="22"/>
        </w:rPr>
        <w:t xml:space="preserve"> </w:t>
      </w:r>
      <w:r>
        <w:rPr>
          <w:rFonts w:ascii="Calibri" w:hAnsi="Calibri"/>
          <w:sz w:val="22"/>
          <w:szCs w:val="22"/>
        </w:rPr>
        <w:t>(voir point 7.2)</w:t>
      </w:r>
    </w:p>
    <w:p>
      <w:pPr>
        <w:ind w:right="-2"/>
        <w:jc w:val="center"/>
        <w:rPr>
          <w:rFonts w:ascii="Calibri" w:hAnsi="Calibri"/>
          <w:b/>
          <w:sz w:val="22"/>
          <w:szCs w:val="22"/>
        </w:rPr>
      </w:pPr>
      <w:r>
        <w:rPr>
          <w:rFonts w:ascii="Calibri" w:hAnsi="Calibri"/>
          <w:b/>
          <w:sz w:val="22"/>
          <w:szCs w:val="22"/>
        </w:rPr>
        <w:t>Boulevard Léopold II 44</w:t>
      </w:r>
    </w:p>
    <w:p>
      <w:pPr>
        <w:spacing w:after="240"/>
        <w:jc w:val="center"/>
        <w:rPr>
          <w:rFonts w:ascii="Calibri" w:hAnsi="Calibri"/>
          <w:b/>
          <w:sz w:val="22"/>
          <w:szCs w:val="22"/>
        </w:rPr>
      </w:pPr>
      <w:r>
        <w:rPr>
          <w:rFonts w:ascii="Calibri" w:hAnsi="Calibri"/>
          <w:b/>
          <w:sz w:val="22"/>
          <w:szCs w:val="22"/>
        </w:rPr>
        <w:t>1080 BRUXELLES</w:t>
      </w:r>
    </w:p>
    <w:p>
      <w:pPr>
        <w:spacing w:after="120"/>
        <w:jc w:val="both"/>
        <w:rPr>
          <w:rFonts w:ascii="Calibri" w:hAnsi="Calibri"/>
          <w:sz w:val="22"/>
          <w:szCs w:val="22"/>
        </w:rPr>
      </w:pPr>
      <w:r>
        <w:rPr>
          <w:rFonts w:ascii="Calibri" w:hAnsi="Calibri"/>
          <w:sz w:val="22"/>
          <w:szCs w:val="22"/>
        </w:rPr>
        <w:t xml:space="preserve">Il est important de faire figurer précisément le nom de l’agent traitant sur l’enveloppe afin de faciliter et d’accélérer le traitement des dossiers. </w:t>
      </w:r>
    </w:p>
    <w:p>
      <w:pPr>
        <w:spacing w:after="120"/>
        <w:jc w:val="both"/>
        <w:rPr>
          <w:rFonts w:ascii="Calibri" w:hAnsi="Calibri"/>
          <w:sz w:val="22"/>
          <w:szCs w:val="22"/>
        </w:rPr>
      </w:pPr>
      <w:r>
        <w:rPr>
          <w:rFonts w:ascii="Calibri" w:hAnsi="Calibri"/>
          <w:sz w:val="22"/>
          <w:szCs w:val="22"/>
        </w:rPr>
        <w:t>Les Pouvoirs organisateurs, les Directions d’établissement et les Chefs d’établissement sont la première autorité à laquelle doivent s’adresser les membres du personnel qui rencontrent un problème dans le traitement de leur dossier.</w:t>
      </w:r>
    </w:p>
    <w:p>
      <w:pPr>
        <w:spacing w:after="120"/>
        <w:jc w:val="both"/>
        <w:rPr>
          <w:rFonts w:ascii="Calibri" w:hAnsi="Calibri"/>
          <w:sz w:val="22"/>
          <w:szCs w:val="22"/>
        </w:rPr>
      </w:pPr>
      <w:r>
        <w:rPr>
          <w:rFonts w:ascii="Calibri" w:hAnsi="Calibri"/>
          <w:sz w:val="22"/>
          <w:szCs w:val="22"/>
        </w:rPr>
        <w:t>Aussi, toute demande des puériculteurs(trices) auprès du Service ACS-APE-PTP doit être précédée par une demande auprès du PO, de la Direction de l’école, du Chef d’établissement.</w:t>
      </w:r>
    </w:p>
    <w:p>
      <w:pPr>
        <w:spacing w:after="120"/>
        <w:jc w:val="both"/>
        <w:rPr>
          <w:rFonts w:ascii="Calibri" w:hAnsi="Calibri"/>
          <w:sz w:val="22"/>
          <w:szCs w:val="22"/>
        </w:rPr>
      </w:pPr>
      <w:r>
        <w:rPr>
          <w:rFonts w:ascii="Calibri" w:hAnsi="Calibri"/>
          <w:sz w:val="22"/>
          <w:szCs w:val="22"/>
        </w:rPr>
        <w:t>Par ailleurs, il est rappelé que les employeurs ont désormais la possibilité de disposer d’un extrait de paie annuel et d’un extrait de paie mensuel pour tous les membres de leur personnel (www.gesper.cfwb.be).</w:t>
      </w:r>
    </w:p>
    <w:p>
      <w:pPr>
        <w:spacing w:after="120"/>
        <w:jc w:val="both"/>
        <w:rPr>
          <w:rFonts w:ascii="Calibri" w:hAnsi="Calibri"/>
          <w:sz w:val="22"/>
          <w:szCs w:val="22"/>
        </w:rPr>
      </w:pPr>
      <w:r>
        <w:rPr>
          <w:rFonts w:ascii="Calibri" w:hAnsi="Calibri"/>
          <w:sz w:val="22"/>
          <w:szCs w:val="22"/>
        </w:rPr>
        <w:t>Ces modalités d’accès sont reprises dans la circulaire n°1603 du 1</w:t>
      </w:r>
      <w:r>
        <w:rPr>
          <w:rFonts w:ascii="Calibri" w:hAnsi="Calibri"/>
          <w:sz w:val="22"/>
          <w:szCs w:val="22"/>
          <w:vertAlign w:val="superscript"/>
        </w:rPr>
        <w:t>er</w:t>
      </w:r>
      <w:r>
        <w:rPr>
          <w:rFonts w:ascii="Calibri" w:hAnsi="Calibri"/>
          <w:sz w:val="22"/>
          <w:szCs w:val="22"/>
        </w:rPr>
        <w:t xml:space="preserve"> septembre 2006.</w:t>
      </w:r>
    </w:p>
    <w:p>
      <w:pPr>
        <w:spacing w:after="120"/>
        <w:jc w:val="both"/>
        <w:rPr>
          <w:rFonts w:ascii="Calibri" w:hAnsi="Calibri"/>
          <w:sz w:val="22"/>
          <w:szCs w:val="22"/>
        </w:rPr>
      </w:pPr>
      <w:r>
        <w:rPr>
          <w:rFonts w:ascii="Calibri" w:hAnsi="Calibri"/>
          <w:sz w:val="22"/>
          <w:szCs w:val="22"/>
        </w:rPr>
        <w:t>De plus, les membres du personnel ont accès à leur propre fiche de paie, avec un code d’accès.</w:t>
      </w:r>
    </w:p>
    <w:p>
      <w:pPr>
        <w:spacing w:after="120"/>
        <w:jc w:val="both"/>
        <w:rPr>
          <w:rFonts w:ascii="Calibri" w:hAnsi="Calibri"/>
          <w:sz w:val="22"/>
          <w:szCs w:val="22"/>
        </w:rPr>
      </w:pPr>
      <w:r>
        <w:rPr>
          <w:rFonts w:ascii="Calibri" w:hAnsi="Calibri"/>
          <w:sz w:val="22"/>
          <w:szCs w:val="22"/>
        </w:rPr>
        <w:t xml:space="preserve">En cas de perte du code d’accès du membre du personnel, l’établissement scolaire doit introduire une demande auprès de l’ETNIC à l’adresse suivante: </w:t>
      </w:r>
      <w:hyperlink r:id="rId41" w:history="1">
        <w:r>
          <w:rPr>
            <w:rStyle w:val="Lienhypertexte"/>
            <w:rFonts w:ascii="Calibri" w:hAnsi="Calibri"/>
            <w:sz w:val="22"/>
            <w:szCs w:val="22"/>
          </w:rPr>
          <w:t>support@etnic.be</w:t>
        </w:r>
      </w:hyperlink>
      <w:r>
        <w:rPr>
          <w:rFonts w:ascii="Calibri" w:hAnsi="Calibri"/>
          <w:sz w:val="22"/>
          <w:szCs w:val="22"/>
        </w:rPr>
        <w:t xml:space="preserve"> en indiquant dans "objet" la mention "fiche de paie" et en indiquant dans le message: le matricule du personnel, son nom, son prénom, le numéro FASE de l’établissement ainsi que le nom et l’adresse de l’établissement.</w:t>
      </w:r>
    </w:p>
    <w:p>
      <w:pPr>
        <w:spacing w:after="120"/>
        <w:jc w:val="both"/>
        <w:rPr>
          <w:rFonts w:ascii="Calibri" w:hAnsi="Calibri"/>
          <w:b/>
          <w:sz w:val="22"/>
          <w:szCs w:val="22"/>
          <w:u w:val="single"/>
        </w:rPr>
      </w:pPr>
      <w:r>
        <w:rPr>
          <w:rFonts w:ascii="Calibri" w:hAnsi="Calibri"/>
          <w:b/>
          <w:sz w:val="22"/>
          <w:szCs w:val="22"/>
          <w:u w:val="single"/>
        </w:rPr>
        <w:t>Rappel</w:t>
      </w:r>
      <w:r>
        <w:rPr>
          <w:rFonts w:ascii="Calibri" w:hAnsi="Calibri"/>
          <w:b/>
          <w:sz w:val="22"/>
          <w:szCs w:val="22"/>
        </w:rPr>
        <w:t>:</w:t>
      </w:r>
    </w:p>
    <w:p>
      <w:pPr>
        <w:spacing w:after="120"/>
        <w:jc w:val="both"/>
        <w:rPr>
          <w:rFonts w:ascii="Calibri" w:hAnsi="Calibri"/>
          <w:sz w:val="22"/>
          <w:szCs w:val="22"/>
        </w:rPr>
      </w:pPr>
      <w:r>
        <w:rPr>
          <w:rFonts w:ascii="Calibri" w:hAnsi="Calibri"/>
          <w:sz w:val="22"/>
          <w:szCs w:val="22"/>
        </w:rPr>
        <w:t xml:space="preserve">Chaque établissement dispose d’une </w:t>
      </w:r>
      <w:r>
        <w:rPr>
          <w:rFonts w:ascii="Calibri" w:hAnsi="Calibri"/>
          <w:b/>
          <w:sz w:val="22"/>
          <w:szCs w:val="22"/>
        </w:rPr>
        <w:t>adresse mail administrative</w:t>
      </w:r>
      <w:r>
        <w:rPr>
          <w:rFonts w:ascii="Calibri" w:hAnsi="Calibri"/>
          <w:sz w:val="22"/>
          <w:szCs w:val="22"/>
        </w:rPr>
        <w:t xml:space="preserve"> composée à partir de son numéro FASE. Il s’agit d’une adresse protégée par laquelle vous recevez notamment les messages d’avertissement de publication de nouvelles circulaires (voir circulaires 4274 et 1335).</w:t>
      </w:r>
    </w:p>
    <w:p>
      <w:pPr>
        <w:spacing w:after="120"/>
        <w:jc w:val="both"/>
        <w:rPr>
          <w:rFonts w:ascii="Calibri" w:hAnsi="Calibri" w:cs="Calibri"/>
          <w:sz w:val="22"/>
          <w:szCs w:val="22"/>
        </w:rPr>
      </w:pPr>
      <w:r>
        <w:rPr>
          <w:rFonts w:ascii="Calibri" w:hAnsi="Calibri" w:cs="Calibri"/>
          <w:sz w:val="22"/>
          <w:szCs w:val="22"/>
        </w:rPr>
        <w:t xml:space="preserve">Nous vous rappelons donc de régulièrement consulter cette adresse email et de n’utiliser </w:t>
      </w:r>
      <w:r>
        <w:rPr>
          <w:rFonts w:ascii="Calibri" w:hAnsi="Calibri" w:cs="Calibri"/>
          <w:b/>
          <w:sz w:val="22"/>
          <w:szCs w:val="22"/>
        </w:rPr>
        <w:t xml:space="preserve">que </w:t>
      </w:r>
      <w:r>
        <w:rPr>
          <w:rFonts w:ascii="Calibri" w:hAnsi="Calibri" w:cs="Calibri"/>
          <w:b/>
          <w:sz w:val="22"/>
          <w:szCs w:val="22"/>
          <w:u w:val="single"/>
        </w:rPr>
        <w:t>celle-ci</w:t>
      </w:r>
      <w:r>
        <w:rPr>
          <w:rFonts w:ascii="Calibri" w:hAnsi="Calibri" w:cs="Calibri"/>
          <w:sz w:val="22"/>
          <w:szCs w:val="22"/>
        </w:rPr>
        <w:t xml:space="preserve"> lors de vos contacts avec l’administration.</w:t>
      </w:r>
    </w:p>
    <w:p>
      <w:pPr>
        <w:spacing w:after="120"/>
        <w:jc w:val="both"/>
        <w:rPr>
          <w:rFonts w:ascii="Calibri" w:hAnsi="Calibri"/>
          <w:sz w:val="16"/>
          <w:szCs w:val="16"/>
        </w:rPr>
      </w:pPr>
    </w:p>
    <w:p>
      <w:pPr>
        <w:spacing w:after="120"/>
        <w:jc w:val="both"/>
        <w:rPr>
          <w:rFonts w:ascii="Calibri" w:hAnsi="Calibri"/>
          <w:sz w:val="16"/>
          <w:szCs w:val="16"/>
        </w:rPr>
      </w:pPr>
    </w:p>
    <w:p>
      <w:pPr>
        <w:spacing w:after="120"/>
        <w:jc w:val="both"/>
        <w:rPr>
          <w:rFonts w:ascii="Calibri" w:hAnsi="Calibri"/>
          <w:sz w:val="16"/>
          <w:szCs w:val="16"/>
        </w:rPr>
      </w:pPr>
    </w:p>
    <w:p>
      <w:pPr>
        <w:spacing w:after="120"/>
        <w:jc w:val="both"/>
        <w:rPr>
          <w:rFonts w:ascii="Calibri" w:hAnsi="Calibri"/>
          <w:sz w:val="16"/>
          <w:szCs w:val="16"/>
        </w:rPr>
      </w:pPr>
    </w:p>
    <w:p>
      <w:pPr>
        <w:spacing w:after="120"/>
        <w:jc w:val="both"/>
        <w:rPr>
          <w:rFonts w:ascii="Calibri" w:hAnsi="Calibri"/>
          <w:sz w:val="16"/>
          <w:szCs w:val="16"/>
        </w:rPr>
      </w:pPr>
    </w:p>
    <w:p>
      <w:pPr>
        <w:spacing w:after="120"/>
        <w:jc w:val="both"/>
        <w:rPr>
          <w:rFonts w:ascii="Calibri" w:hAnsi="Calibri"/>
          <w:sz w:val="16"/>
          <w:szCs w:val="16"/>
        </w:rPr>
      </w:pPr>
    </w:p>
    <w:p>
      <w:pPr>
        <w:spacing w:after="120"/>
        <w:jc w:val="both"/>
        <w:rPr>
          <w:rFonts w:ascii="Calibri" w:hAnsi="Calibri"/>
          <w:sz w:val="16"/>
          <w:szCs w:val="16"/>
        </w:rPr>
      </w:pP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240"/>
        <w:ind w:left="539" w:hanging="607"/>
        <w:rPr>
          <w:rFonts w:ascii="Calibri" w:hAnsi="Calibri"/>
          <w:i w:val="0"/>
          <w:sz w:val="24"/>
          <w:szCs w:val="24"/>
        </w:rPr>
      </w:pPr>
      <w:r>
        <w:rPr>
          <w:rFonts w:ascii="Calibri" w:hAnsi="Calibri"/>
          <w:i w:val="0"/>
          <w:sz w:val="24"/>
          <w:szCs w:val="24"/>
        </w:rPr>
        <w:t>Contacts téléphoniques</w:t>
      </w:r>
    </w:p>
    <w:p>
      <w:pPr>
        <w:spacing w:after="120"/>
        <w:jc w:val="both"/>
        <w:rPr>
          <w:rFonts w:ascii="Calibri" w:hAnsi="Calibri"/>
          <w:sz w:val="22"/>
          <w:szCs w:val="22"/>
        </w:rPr>
      </w:pPr>
      <w:r>
        <w:rPr>
          <w:rFonts w:ascii="Calibri" w:hAnsi="Calibri"/>
          <w:sz w:val="22"/>
          <w:szCs w:val="22"/>
        </w:rPr>
        <w:t>Tout renseignements relatifs à l’engagement ou au dossier administratif et pécuniaire du (de la) puériculteur(trice) peut être obtenue auprès des personnes reprises ci-dessous et ce, de</w:t>
      </w:r>
    </w:p>
    <w:p>
      <w:pPr>
        <w:spacing w:before="240" w:after="120"/>
        <w:jc w:val="center"/>
        <w:rPr>
          <w:rFonts w:ascii="Calibri" w:hAnsi="Calibri"/>
          <w:color w:val="FF0000"/>
          <w:sz w:val="22"/>
          <w:szCs w:val="22"/>
        </w:rPr>
      </w:pPr>
      <w:r>
        <w:rPr>
          <w:rFonts w:ascii="Calibri" w:hAnsi="Calibri"/>
          <w:b/>
          <w:color w:val="FF0000"/>
          <w:sz w:val="22"/>
          <w:szCs w:val="22"/>
          <w:u w:val="single"/>
        </w:rPr>
        <w:t xml:space="preserve">10h00 à 12h00 UNIQUEMENT </w:t>
      </w:r>
    </w:p>
    <w:p>
      <w:pPr>
        <w:spacing w:after="120"/>
        <w:jc w:val="both"/>
        <w:rPr>
          <w:rFonts w:ascii="Calibri" w:hAnsi="Calibri"/>
          <w:sz w:val="22"/>
          <w:szCs w:val="22"/>
        </w:rPr>
      </w:pPr>
      <w:r>
        <w:rPr>
          <w:rFonts w:ascii="Calibri" w:hAnsi="Calibri"/>
          <w:sz w:val="22"/>
          <w:szCs w:val="22"/>
        </w:rPr>
        <w:t>afin qu’elles puissent procéder aux paiements dans les meilleures conditions: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476"/>
        <w:gridCol w:w="2520"/>
      </w:tblGrid>
      <w:tr>
        <w:trPr>
          <w:trHeight w:val="695"/>
        </w:trPr>
        <w:tc>
          <w:tcPr>
            <w:tcW w:w="3652" w:type="dxa"/>
            <w:vAlign w:val="center"/>
          </w:tcPr>
          <w:p>
            <w:pPr>
              <w:rPr>
                <w:rFonts w:ascii="Calibri" w:hAnsi="Calibri"/>
                <w:sz w:val="22"/>
                <w:szCs w:val="22"/>
              </w:rPr>
            </w:pPr>
            <w:r>
              <w:rPr>
                <w:rFonts w:ascii="Calibri" w:hAnsi="Calibri"/>
                <w:sz w:val="22"/>
                <w:szCs w:val="22"/>
              </w:rPr>
              <w:t>Région de Bruxelles-Capitale</w:t>
            </w:r>
          </w:p>
        </w:tc>
        <w:tc>
          <w:tcPr>
            <w:tcW w:w="3476" w:type="dxa"/>
            <w:vAlign w:val="center"/>
          </w:tcPr>
          <w:p>
            <w:pPr>
              <w:rPr>
                <w:rFonts w:ascii="Calibri" w:hAnsi="Calibri"/>
                <w:sz w:val="22"/>
                <w:szCs w:val="22"/>
              </w:rPr>
            </w:pPr>
            <w:r>
              <w:rPr>
                <w:rFonts w:ascii="Calibri" w:hAnsi="Calibri"/>
                <w:sz w:val="22"/>
                <w:szCs w:val="22"/>
              </w:rPr>
              <w:t>Monsieur DEWANDELEER</w:t>
            </w:r>
          </w:p>
          <w:p>
            <w:pPr>
              <w:rPr>
                <w:rFonts w:ascii="Calibri" w:hAnsi="Calibri"/>
                <w:sz w:val="22"/>
                <w:szCs w:val="22"/>
              </w:rPr>
            </w:pPr>
            <w:r>
              <w:rPr>
                <w:rFonts w:ascii="Calibri" w:hAnsi="Calibri"/>
                <w:sz w:val="22"/>
                <w:szCs w:val="22"/>
              </w:rPr>
              <w:t>olivier.dewandeleer@cfwb.be</w:t>
            </w:r>
          </w:p>
        </w:tc>
        <w:tc>
          <w:tcPr>
            <w:tcW w:w="2520" w:type="dxa"/>
            <w:vAlign w:val="center"/>
          </w:tcPr>
          <w:p>
            <w:pPr>
              <w:rPr>
                <w:rFonts w:ascii="Calibri" w:hAnsi="Calibri"/>
                <w:sz w:val="22"/>
                <w:szCs w:val="22"/>
              </w:rPr>
            </w:pPr>
            <w:r>
              <w:rPr>
                <w:rFonts w:ascii="Calibri" w:hAnsi="Calibri"/>
                <w:sz w:val="22"/>
                <w:szCs w:val="22"/>
              </w:rPr>
              <w:t>Tel: 02/413.27.82</w:t>
            </w:r>
          </w:p>
        </w:tc>
      </w:tr>
      <w:tr>
        <w:trPr>
          <w:trHeight w:val="543"/>
        </w:trPr>
        <w:tc>
          <w:tcPr>
            <w:tcW w:w="3652" w:type="dxa"/>
            <w:vAlign w:val="center"/>
          </w:tcPr>
          <w:p>
            <w:pPr>
              <w:rPr>
                <w:rFonts w:ascii="Calibri" w:hAnsi="Calibri"/>
                <w:sz w:val="22"/>
                <w:szCs w:val="22"/>
              </w:rPr>
            </w:pPr>
            <w:r>
              <w:rPr>
                <w:rFonts w:ascii="Calibri" w:hAnsi="Calibri"/>
                <w:sz w:val="22"/>
                <w:szCs w:val="22"/>
              </w:rPr>
              <w:t xml:space="preserve">Province de </w:t>
            </w:r>
            <w:r>
              <w:rPr>
                <w:rFonts w:ascii="Calibri" w:hAnsi="Calibri"/>
                <w:b/>
                <w:sz w:val="22"/>
                <w:szCs w:val="22"/>
              </w:rPr>
              <w:t>Hainaut</w:t>
            </w:r>
            <w:r>
              <w:rPr>
                <w:rFonts w:ascii="Calibri" w:hAnsi="Calibri"/>
                <w:sz w:val="22"/>
                <w:szCs w:val="22"/>
              </w:rPr>
              <w:t xml:space="preserve"> </w:t>
            </w:r>
          </w:p>
        </w:tc>
        <w:tc>
          <w:tcPr>
            <w:tcW w:w="3476" w:type="dxa"/>
            <w:vAlign w:val="center"/>
          </w:tcPr>
          <w:p>
            <w:pPr>
              <w:rPr>
                <w:rFonts w:ascii="Calibri" w:hAnsi="Calibri"/>
                <w:sz w:val="22"/>
                <w:szCs w:val="22"/>
                <w:lang w:val="en-GB"/>
              </w:rPr>
            </w:pPr>
            <w:r>
              <w:rPr>
                <w:rFonts w:ascii="Calibri" w:hAnsi="Calibri"/>
                <w:sz w:val="22"/>
                <w:szCs w:val="22"/>
                <w:lang w:val="en-GB"/>
              </w:rPr>
              <w:t>Madame ENCINAS</w:t>
            </w:r>
          </w:p>
          <w:p>
            <w:pPr>
              <w:rPr>
                <w:rFonts w:ascii="Calibri" w:hAnsi="Calibri"/>
                <w:sz w:val="22"/>
                <w:szCs w:val="22"/>
                <w:lang w:val="en-GB"/>
              </w:rPr>
            </w:pPr>
            <w:r>
              <w:rPr>
                <w:rFonts w:ascii="Calibri" w:hAnsi="Calibri"/>
                <w:sz w:val="22"/>
                <w:szCs w:val="22"/>
                <w:lang w:val="en-GB"/>
              </w:rPr>
              <w:t>anna.encinas@cfwb.be</w:t>
            </w:r>
          </w:p>
        </w:tc>
        <w:tc>
          <w:tcPr>
            <w:tcW w:w="2520" w:type="dxa"/>
            <w:vAlign w:val="center"/>
          </w:tcPr>
          <w:p>
            <w:pPr>
              <w:rPr>
                <w:rFonts w:ascii="Calibri" w:hAnsi="Calibri"/>
                <w:sz w:val="22"/>
                <w:szCs w:val="22"/>
              </w:rPr>
            </w:pPr>
            <w:r>
              <w:rPr>
                <w:rFonts w:ascii="Calibri" w:hAnsi="Calibri"/>
                <w:sz w:val="22"/>
                <w:szCs w:val="22"/>
              </w:rPr>
              <w:t>Tel: 02/413.27.99</w:t>
            </w:r>
          </w:p>
        </w:tc>
      </w:tr>
      <w:tr>
        <w:trPr>
          <w:trHeight w:val="565"/>
        </w:trPr>
        <w:tc>
          <w:tcPr>
            <w:tcW w:w="3652" w:type="dxa"/>
            <w:vAlign w:val="center"/>
          </w:tcPr>
          <w:p>
            <w:pPr>
              <w:rPr>
                <w:rFonts w:ascii="Calibri" w:hAnsi="Calibri"/>
                <w:sz w:val="22"/>
                <w:szCs w:val="22"/>
              </w:rPr>
            </w:pPr>
            <w:r>
              <w:rPr>
                <w:rFonts w:ascii="Calibri" w:hAnsi="Calibri"/>
                <w:sz w:val="22"/>
                <w:szCs w:val="22"/>
              </w:rPr>
              <w:t xml:space="preserve">Province de </w:t>
            </w:r>
            <w:r>
              <w:rPr>
                <w:rFonts w:ascii="Calibri" w:hAnsi="Calibri"/>
                <w:b/>
                <w:sz w:val="22"/>
                <w:szCs w:val="22"/>
              </w:rPr>
              <w:t>Liège</w:t>
            </w:r>
            <w:r>
              <w:rPr>
                <w:rFonts w:ascii="Calibri" w:hAnsi="Calibri"/>
                <w:sz w:val="22"/>
                <w:szCs w:val="22"/>
              </w:rPr>
              <w:t xml:space="preserve"> </w:t>
            </w:r>
          </w:p>
        </w:tc>
        <w:tc>
          <w:tcPr>
            <w:tcW w:w="3476" w:type="dxa"/>
          </w:tcPr>
          <w:p>
            <w:pPr>
              <w:rPr>
                <w:rFonts w:ascii="Calibri" w:hAnsi="Calibri"/>
                <w:sz w:val="22"/>
                <w:szCs w:val="22"/>
                <w:lang w:val="en-GB"/>
              </w:rPr>
            </w:pPr>
            <w:r>
              <w:rPr>
                <w:rFonts w:ascii="Calibri" w:hAnsi="Calibri"/>
                <w:sz w:val="22"/>
                <w:szCs w:val="22"/>
                <w:lang w:val="en-GB"/>
              </w:rPr>
              <w:t>Madame VINCENT</w:t>
            </w:r>
          </w:p>
          <w:p>
            <w:pPr>
              <w:jc w:val="both"/>
              <w:rPr>
                <w:rFonts w:ascii="Calibri" w:hAnsi="Calibri"/>
                <w:sz w:val="22"/>
                <w:szCs w:val="22"/>
                <w:lang w:val="en-GB"/>
              </w:rPr>
            </w:pPr>
            <w:r>
              <w:rPr>
                <w:rFonts w:ascii="Calibri" w:hAnsi="Calibri"/>
                <w:sz w:val="22"/>
                <w:szCs w:val="22"/>
                <w:lang w:val="en-GB"/>
              </w:rPr>
              <w:t>cecile.vincent@cfwb.be</w:t>
            </w:r>
          </w:p>
        </w:tc>
        <w:tc>
          <w:tcPr>
            <w:tcW w:w="2520" w:type="dxa"/>
            <w:vAlign w:val="center"/>
          </w:tcPr>
          <w:p>
            <w:pPr>
              <w:rPr>
                <w:rFonts w:ascii="Calibri" w:hAnsi="Calibri"/>
                <w:sz w:val="22"/>
                <w:szCs w:val="22"/>
              </w:rPr>
            </w:pPr>
            <w:r>
              <w:rPr>
                <w:rFonts w:ascii="Calibri" w:hAnsi="Calibri"/>
                <w:sz w:val="22"/>
                <w:szCs w:val="22"/>
              </w:rPr>
              <w:t>Tel: 02/413.27.96</w:t>
            </w:r>
          </w:p>
        </w:tc>
      </w:tr>
      <w:tr>
        <w:trPr>
          <w:trHeight w:val="559"/>
        </w:trPr>
        <w:tc>
          <w:tcPr>
            <w:tcW w:w="3652" w:type="dxa"/>
            <w:vAlign w:val="center"/>
          </w:tcPr>
          <w:p>
            <w:pPr>
              <w:rPr>
                <w:rFonts w:ascii="Calibri" w:hAnsi="Calibri"/>
                <w:b/>
                <w:sz w:val="22"/>
                <w:szCs w:val="22"/>
              </w:rPr>
            </w:pPr>
            <w:r>
              <w:rPr>
                <w:rFonts w:ascii="Calibri" w:hAnsi="Calibri"/>
                <w:sz w:val="22"/>
                <w:szCs w:val="22"/>
              </w:rPr>
              <w:t xml:space="preserve">Province du </w:t>
            </w:r>
            <w:r>
              <w:rPr>
                <w:rFonts w:ascii="Calibri" w:hAnsi="Calibri"/>
                <w:b/>
                <w:sz w:val="22"/>
                <w:szCs w:val="22"/>
              </w:rPr>
              <w:t>Brabant wallon</w:t>
            </w:r>
          </w:p>
          <w:p>
            <w:pPr>
              <w:rPr>
                <w:rFonts w:ascii="Calibri" w:hAnsi="Calibri"/>
                <w:sz w:val="22"/>
                <w:szCs w:val="22"/>
              </w:rPr>
            </w:pPr>
            <w:r>
              <w:rPr>
                <w:rFonts w:ascii="Calibri" w:hAnsi="Calibri"/>
                <w:sz w:val="22"/>
                <w:szCs w:val="22"/>
              </w:rPr>
              <w:t xml:space="preserve">Province de </w:t>
            </w:r>
            <w:r>
              <w:rPr>
                <w:rFonts w:ascii="Calibri" w:hAnsi="Calibri"/>
                <w:b/>
                <w:sz w:val="22"/>
                <w:szCs w:val="22"/>
              </w:rPr>
              <w:t>Luxembourg</w:t>
            </w:r>
          </w:p>
        </w:tc>
        <w:tc>
          <w:tcPr>
            <w:tcW w:w="3476" w:type="dxa"/>
            <w:vAlign w:val="center"/>
          </w:tcPr>
          <w:p>
            <w:pPr>
              <w:rPr>
                <w:rFonts w:ascii="Calibri" w:hAnsi="Calibri"/>
                <w:sz w:val="22"/>
                <w:szCs w:val="22"/>
                <w:lang w:val="en-GB"/>
              </w:rPr>
            </w:pPr>
            <w:r>
              <w:rPr>
                <w:rFonts w:ascii="Calibri" w:hAnsi="Calibri"/>
                <w:sz w:val="22"/>
                <w:szCs w:val="22"/>
                <w:lang w:val="en-GB"/>
              </w:rPr>
              <w:t>Madame HARRAK</w:t>
            </w:r>
          </w:p>
          <w:p>
            <w:pPr>
              <w:rPr>
                <w:rFonts w:ascii="Calibri" w:hAnsi="Calibri"/>
                <w:sz w:val="22"/>
                <w:szCs w:val="22"/>
                <w:lang w:val="en-GB"/>
              </w:rPr>
            </w:pPr>
            <w:r>
              <w:rPr>
                <w:rFonts w:ascii="Calibri" w:hAnsi="Calibri"/>
                <w:sz w:val="22"/>
                <w:szCs w:val="22"/>
                <w:lang w:val="en-GB"/>
              </w:rPr>
              <w:t>ihesan.harrak@cfwb.be</w:t>
            </w:r>
          </w:p>
        </w:tc>
        <w:tc>
          <w:tcPr>
            <w:tcW w:w="2520" w:type="dxa"/>
            <w:vAlign w:val="center"/>
          </w:tcPr>
          <w:p>
            <w:pPr>
              <w:rPr>
                <w:rFonts w:ascii="Calibri" w:hAnsi="Calibri"/>
                <w:sz w:val="22"/>
                <w:szCs w:val="22"/>
              </w:rPr>
            </w:pPr>
            <w:r>
              <w:rPr>
                <w:rFonts w:ascii="Calibri" w:hAnsi="Calibri"/>
                <w:sz w:val="22"/>
                <w:szCs w:val="22"/>
              </w:rPr>
              <w:t xml:space="preserve">Tel: 02/413.41.31 </w:t>
            </w:r>
          </w:p>
        </w:tc>
      </w:tr>
      <w:tr>
        <w:trPr>
          <w:trHeight w:val="553"/>
        </w:trPr>
        <w:tc>
          <w:tcPr>
            <w:tcW w:w="3652" w:type="dxa"/>
            <w:vAlign w:val="center"/>
          </w:tcPr>
          <w:p>
            <w:pPr>
              <w:rPr>
                <w:rFonts w:ascii="Calibri" w:hAnsi="Calibri"/>
                <w:sz w:val="22"/>
                <w:szCs w:val="22"/>
              </w:rPr>
            </w:pPr>
            <w:r>
              <w:rPr>
                <w:rFonts w:ascii="Calibri" w:hAnsi="Calibri"/>
                <w:sz w:val="22"/>
                <w:szCs w:val="22"/>
              </w:rPr>
              <w:t xml:space="preserve">Province de </w:t>
            </w:r>
            <w:r>
              <w:rPr>
                <w:rFonts w:ascii="Calibri" w:hAnsi="Calibri"/>
                <w:b/>
                <w:sz w:val="22"/>
                <w:szCs w:val="22"/>
              </w:rPr>
              <w:t>Namur</w:t>
            </w:r>
            <w:r>
              <w:rPr>
                <w:rFonts w:ascii="Calibri" w:hAnsi="Calibri"/>
                <w:sz w:val="22"/>
                <w:szCs w:val="22"/>
              </w:rPr>
              <w:t xml:space="preserve"> </w:t>
            </w:r>
          </w:p>
        </w:tc>
        <w:tc>
          <w:tcPr>
            <w:tcW w:w="3476" w:type="dxa"/>
            <w:vAlign w:val="center"/>
          </w:tcPr>
          <w:p>
            <w:pPr>
              <w:rPr>
                <w:rFonts w:ascii="Calibri" w:hAnsi="Calibri"/>
                <w:sz w:val="22"/>
                <w:szCs w:val="22"/>
              </w:rPr>
            </w:pPr>
            <w:r>
              <w:rPr>
                <w:rFonts w:ascii="Calibri" w:hAnsi="Calibri"/>
                <w:sz w:val="22"/>
                <w:szCs w:val="22"/>
              </w:rPr>
              <w:t>Monsieur GUIGNARD</w:t>
            </w:r>
          </w:p>
          <w:p>
            <w:pPr>
              <w:rPr>
                <w:rFonts w:ascii="Calibri" w:hAnsi="Calibri"/>
                <w:sz w:val="22"/>
                <w:szCs w:val="22"/>
              </w:rPr>
            </w:pPr>
            <w:r>
              <w:rPr>
                <w:rFonts w:ascii="Calibri" w:hAnsi="Calibri"/>
                <w:sz w:val="22"/>
                <w:szCs w:val="22"/>
              </w:rPr>
              <w:t>karl.guignard@cfwb.be</w:t>
            </w:r>
          </w:p>
        </w:tc>
        <w:tc>
          <w:tcPr>
            <w:tcW w:w="2520" w:type="dxa"/>
            <w:vAlign w:val="center"/>
          </w:tcPr>
          <w:p>
            <w:pPr>
              <w:rPr>
                <w:rFonts w:ascii="Calibri" w:hAnsi="Calibri"/>
                <w:sz w:val="22"/>
                <w:szCs w:val="22"/>
              </w:rPr>
            </w:pPr>
            <w:r>
              <w:rPr>
                <w:rFonts w:ascii="Calibri" w:hAnsi="Calibri"/>
                <w:sz w:val="22"/>
                <w:szCs w:val="22"/>
              </w:rPr>
              <w:t>Tel: 02/413.21.62</w:t>
            </w:r>
          </w:p>
        </w:tc>
      </w:tr>
      <w:tr>
        <w:trPr>
          <w:trHeight w:val="587"/>
        </w:trPr>
        <w:tc>
          <w:tcPr>
            <w:tcW w:w="3652" w:type="dxa"/>
            <w:vAlign w:val="center"/>
          </w:tcPr>
          <w:p>
            <w:pPr>
              <w:rPr>
                <w:rFonts w:ascii="Calibri" w:hAnsi="Calibri"/>
                <w:sz w:val="22"/>
                <w:szCs w:val="22"/>
              </w:rPr>
            </w:pPr>
            <w:r>
              <w:rPr>
                <w:rFonts w:ascii="Calibri" w:hAnsi="Calibri"/>
                <w:sz w:val="22"/>
                <w:szCs w:val="22"/>
              </w:rPr>
              <w:t>Responsable</w:t>
            </w:r>
          </w:p>
        </w:tc>
        <w:tc>
          <w:tcPr>
            <w:tcW w:w="3476" w:type="dxa"/>
            <w:vAlign w:val="center"/>
          </w:tcPr>
          <w:p>
            <w:pPr>
              <w:rPr>
                <w:rFonts w:ascii="Calibri" w:hAnsi="Calibri"/>
                <w:sz w:val="22"/>
                <w:szCs w:val="22"/>
                <w:lang w:val="en-US"/>
              </w:rPr>
            </w:pPr>
            <w:r>
              <w:rPr>
                <w:rFonts w:ascii="Calibri" w:hAnsi="Calibri"/>
                <w:sz w:val="22"/>
                <w:szCs w:val="22"/>
                <w:lang w:val="en-US"/>
              </w:rPr>
              <w:t xml:space="preserve">Bernard VERKERCKE </w:t>
            </w:r>
          </w:p>
        </w:tc>
        <w:tc>
          <w:tcPr>
            <w:tcW w:w="2520" w:type="dxa"/>
            <w:vAlign w:val="center"/>
          </w:tcPr>
          <w:p>
            <w:pPr>
              <w:rPr>
                <w:rFonts w:ascii="Calibri" w:hAnsi="Calibri"/>
                <w:sz w:val="22"/>
                <w:szCs w:val="22"/>
              </w:rPr>
            </w:pPr>
            <w:r>
              <w:rPr>
                <w:rFonts w:ascii="Calibri" w:hAnsi="Calibri"/>
                <w:sz w:val="22"/>
                <w:szCs w:val="22"/>
              </w:rPr>
              <w:t>Fax: 02/413.34.50</w:t>
            </w:r>
          </w:p>
        </w:tc>
      </w:tr>
      <w:tr>
        <w:trPr>
          <w:trHeight w:val="695"/>
        </w:trPr>
        <w:tc>
          <w:tcPr>
            <w:tcW w:w="3652" w:type="dxa"/>
            <w:vAlign w:val="center"/>
          </w:tcPr>
          <w:p>
            <w:pPr>
              <w:rPr>
                <w:rFonts w:ascii="Calibri" w:hAnsi="Calibri"/>
                <w:sz w:val="22"/>
                <w:szCs w:val="22"/>
              </w:rPr>
            </w:pPr>
            <w:r>
              <w:rPr>
                <w:rFonts w:ascii="Calibri" w:hAnsi="Calibri"/>
                <w:sz w:val="22"/>
                <w:szCs w:val="22"/>
              </w:rPr>
              <w:t>Collaborateur administratif</w:t>
            </w:r>
          </w:p>
        </w:tc>
        <w:tc>
          <w:tcPr>
            <w:tcW w:w="3476" w:type="dxa"/>
            <w:vAlign w:val="center"/>
          </w:tcPr>
          <w:p>
            <w:pPr>
              <w:rPr>
                <w:rFonts w:ascii="Calibri" w:hAnsi="Calibri"/>
                <w:sz w:val="22"/>
                <w:szCs w:val="22"/>
              </w:rPr>
            </w:pPr>
            <w:r>
              <w:rPr>
                <w:rFonts w:ascii="Calibri" w:hAnsi="Calibri"/>
                <w:sz w:val="22"/>
                <w:szCs w:val="22"/>
              </w:rPr>
              <w:t>Ludivine FLEURY</w:t>
            </w:r>
          </w:p>
        </w:tc>
        <w:tc>
          <w:tcPr>
            <w:tcW w:w="2520" w:type="dxa"/>
            <w:vAlign w:val="center"/>
          </w:tcPr>
          <w:p>
            <w:pPr>
              <w:rPr>
                <w:rFonts w:ascii="Calibri" w:hAnsi="Calibri"/>
                <w:sz w:val="22"/>
                <w:szCs w:val="22"/>
              </w:rPr>
            </w:pPr>
            <w:r>
              <w:rPr>
                <w:rFonts w:ascii="Calibri" w:hAnsi="Calibri"/>
                <w:sz w:val="22"/>
                <w:szCs w:val="22"/>
              </w:rPr>
              <w:t>Tel : 02/413.41.86</w:t>
            </w:r>
          </w:p>
        </w:tc>
      </w:tr>
    </w:tbl>
    <w:p>
      <w:pPr>
        <w:spacing w:before="120" w:after="240"/>
        <w:jc w:val="both"/>
        <w:rPr>
          <w:rFonts w:ascii="Calibri" w:hAnsi="Calibri"/>
          <w:sz w:val="22"/>
          <w:szCs w:val="22"/>
        </w:rPr>
      </w:pPr>
      <w:r>
        <w:rPr>
          <w:rFonts w:ascii="Calibri" w:hAnsi="Calibri"/>
          <w:b/>
          <w:sz w:val="22"/>
          <w:szCs w:val="22"/>
        </w:rPr>
        <w:t>FAX: 02/413.34.50</w:t>
      </w:r>
    </w:p>
    <w:p>
      <w:pPr>
        <w:spacing w:before="120" w:after="240"/>
        <w:jc w:val="both"/>
        <w:rPr>
          <w:rFonts w:ascii="Calibri" w:hAnsi="Calibri"/>
          <w:b/>
          <w:sz w:val="22"/>
          <w:szCs w:val="22"/>
        </w:rPr>
      </w:pPr>
      <w:r>
        <w:rPr>
          <w:rFonts w:ascii="Calibri" w:hAnsi="Calibri"/>
          <w:b/>
          <w:sz w:val="22"/>
          <w:szCs w:val="22"/>
        </w:rPr>
        <w:t>Il s’agit d’un numéro de fax pour tout le service; il est dès lors demandé aux employeurs d’adresser leur fax à l’agent traitant.</w:t>
      </w:r>
    </w:p>
    <w:p>
      <w:pPr>
        <w:jc w:val="both"/>
        <w:rPr>
          <w:rFonts w:ascii="Calibri" w:hAnsi="Calibri"/>
          <w:sz w:val="8"/>
          <w:szCs w:val="8"/>
        </w:rPr>
      </w:pPr>
    </w:p>
    <w:p>
      <w:pPr>
        <w:pStyle w:val="Titre2"/>
        <w:numPr>
          <w:ilvl w:val="1"/>
          <w:numId w:val="1"/>
        </w:numPr>
        <w:pBdr>
          <w:top w:val="single" w:sz="4" w:space="4" w:color="auto"/>
          <w:left w:val="single" w:sz="4" w:space="4" w:color="auto"/>
          <w:bottom w:val="single" w:sz="4" w:space="4" w:color="auto"/>
          <w:right w:val="single" w:sz="4" w:space="4" w:color="auto"/>
        </w:pBdr>
        <w:tabs>
          <w:tab w:val="clear" w:pos="792"/>
          <w:tab w:val="num" w:pos="540"/>
        </w:tabs>
        <w:spacing w:before="360" w:after="240"/>
        <w:ind w:left="539" w:hanging="607"/>
        <w:rPr>
          <w:rFonts w:ascii="Calibri" w:hAnsi="Calibri"/>
          <w:i w:val="0"/>
          <w:sz w:val="24"/>
          <w:szCs w:val="24"/>
        </w:rPr>
      </w:pPr>
      <w:r>
        <w:rPr>
          <w:rFonts w:ascii="Calibri" w:hAnsi="Calibri"/>
          <w:i w:val="0"/>
          <w:sz w:val="24"/>
          <w:szCs w:val="24"/>
        </w:rPr>
        <w:t xml:space="preserve">Jours et heures de visite </w:t>
      </w:r>
    </w:p>
    <w:p>
      <w:pPr>
        <w:ind w:left="357"/>
        <w:jc w:val="center"/>
        <w:rPr>
          <w:rFonts w:ascii="Calibri" w:hAnsi="Calibri"/>
          <w:sz w:val="22"/>
          <w:szCs w:val="22"/>
        </w:rPr>
      </w:pPr>
    </w:p>
    <w:tbl>
      <w:tblPr>
        <w:tblW w:w="94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3892"/>
      </w:tblGrid>
      <w:tr>
        <w:trPr>
          <w:trHeight w:val="715"/>
        </w:trPr>
        <w:tc>
          <w:tcPr>
            <w:tcW w:w="5508" w:type="dxa"/>
            <w:vAlign w:val="center"/>
          </w:tcPr>
          <w:p>
            <w:pPr>
              <w:ind w:left="357"/>
              <w:jc w:val="center"/>
              <w:rPr>
                <w:rFonts w:ascii="Calibri" w:hAnsi="Calibri"/>
                <w:sz w:val="22"/>
                <w:szCs w:val="22"/>
              </w:rPr>
            </w:pPr>
            <w:r>
              <w:rPr>
                <w:rFonts w:ascii="Calibri" w:hAnsi="Calibri"/>
                <w:sz w:val="22"/>
                <w:szCs w:val="22"/>
              </w:rPr>
              <w:t xml:space="preserve">Les </w:t>
            </w:r>
            <w:r>
              <w:rPr>
                <w:rFonts w:ascii="Calibri" w:hAnsi="Calibri"/>
                <w:b/>
                <w:sz w:val="22"/>
                <w:szCs w:val="22"/>
              </w:rPr>
              <w:t>lundi après-midi</w:t>
            </w:r>
            <w:r>
              <w:rPr>
                <w:rFonts w:ascii="Calibri" w:hAnsi="Calibri"/>
                <w:sz w:val="22"/>
                <w:szCs w:val="22"/>
              </w:rPr>
              <w:t xml:space="preserve"> et </w:t>
            </w:r>
            <w:r>
              <w:rPr>
                <w:rFonts w:ascii="Calibri" w:hAnsi="Calibri"/>
                <w:b/>
                <w:sz w:val="22"/>
                <w:szCs w:val="22"/>
              </w:rPr>
              <w:t>mercredi après-midi</w:t>
            </w:r>
            <w:r>
              <w:rPr>
                <w:rFonts w:ascii="Calibri" w:hAnsi="Calibri"/>
                <w:sz w:val="22"/>
                <w:szCs w:val="22"/>
              </w:rPr>
              <w:t>,</w:t>
            </w:r>
          </w:p>
          <w:p>
            <w:pPr>
              <w:ind w:left="357"/>
              <w:jc w:val="center"/>
              <w:rPr>
                <w:rFonts w:ascii="Calibri" w:hAnsi="Calibri"/>
                <w:sz w:val="22"/>
                <w:szCs w:val="22"/>
              </w:rPr>
            </w:pPr>
            <w:r>
              <w:rPr>
                <w:rFonts w:ascii="Calibri" w:hAnsi="Calibri"/>
                <w:sz w:val="22"/>
                <w:szCs w:val="22"/>
              </w:rPr>
              <w:t xml:space="preserve">de </w:t>
            </w:r>
            <w:r>
              <w:rPr>
                <w:rFonts w:ascii="Calibri" w:hAnsi="Calibri"/>
                <w:b/>
                <w:sz w:val="22"/>
                <w:szCs w:val="22"/>
              </w:rPr>
              <w:t>14 heures à 16 heures</w:t>
            </w:r>
          </w:p>
        </w:tc>
        <w:tc>
          <w:tcPr>
            <w:tcW w:w="3892" w:type="dxa"/>
            <w:vAlign w:val="center"/>
          </w:tcPr>
          <w:p>
            <w:pPr>
              <w:jc w:val="center"/>
              <w:rPr>
                <w:rFonts w:ascii="Calibri" w:hAnsi="Calibri"/>
                <w:b/>
                <w:sz w:val="22"/>
                <w:szCs w:val="22"/>
              </w:rPr>
            </w:pPr>
            <w:r>
              <w:rPr>
                <w:rFonts w:ascii="Calibri" w:hAnsi="Calibri"/>
                <w:b/>
                <w:sz w:val="22"/>
                <w:szCs w:val="22"/>
              </w:rPr>
              <w:t>UNIQUEMENT</w:t>
            </w:r>
          </w:p>
        </w:tc>
      </w:tr>
    </w:tbl>
    <w:p>
      <w:pPr>
        <w:spacing w:before="120"/>
        <w:jc w:val="both"/>
        <w:rPr>
          <w:rFonts w:ascii="Calibri" w:hAnsi="Calibri"/>
          <w:sz w:val="22"/>
          <w:szCs w:val="22"/>
        </w:rPr>
      </w:pPr>
      <w:r>
        <w:rPr>
          <w:rFonts w:ascii="Calibri" w:hAnsi="Calibri"/>
          <w:sz w:val="22"/>
          <w:szCs w:val="22"/>
        </w:rPr>
        <w:t>à l’adresse reprise ci-après:</w:t>
      </w:r>
    </w:p>
    <w:p>
      <w:pPr>
        <w:jc w:val="both"/>
        <w:rPr>
          <w:rFonts w:ascii="Calibri" w:hAnsi="Calibri"/>
          <w:sz w:val="22"/>
          <w:szCs w:val="22"/>
        </w:rPr>
      </w:pPr>
    </w:p>
    <w:p>
      <w:pPr>
        <w:ind w:left="357"/>
        <w:jc w:val="center"/>
        <w:rPr>
          <w:rFonts w:ascii="Calibri" w:hAnsi="Calibri"/>
          <w:sz w:val="22"/>
          <w:szCs w:val="22"/>
        </w:rPr>
      </w:pPr>
      <w:r>
        <w:rPr>
          <w:rFonts w:ascii="Calibri" w:hAnsi="Calibri"/>
          <w:sz w:val="22"/>
          <w:szCs w:val="22"/>
        </w:rPr>
        <w:t>Ministère de la Fédération Wallonie-Bruxelles</w:t>
      </w:r>
    </w:p>
    <w:p>
      <w:pPr>
        <w:ind w:left="357"/>
        <w:jc w:val="center"/>
        <w:rPr>
          <w:rFonts w:ascii="Calibri" w:hAnsi="Calibri"/>
          <w:sz w:val="22"/>
          <w:szCs w:val="22"/>
        </w:rPr>
      </w:pPr>
      <w:r>
        <w:rPr>
          <w:rFonts w:ascii="Calibri" w:hAnsi="Calibri"/>
          <w:sz w:val="22"/>
          <w:szCs w:val="22"/>
        </w:rPr>
        <w:t xml:space="preserve">Administration Générale de l’Enseignement </w:t>
      </w:r>
    </w:p>
    <w:p>
      <w:pPr>
        <w:ind w:left="357"/>
        <w:jc w:val="center"/>
        <w:rPr>
          <w:rFonts w:ascii="Calibri" w:hAnsi="Calibri"/>
          <w:sz w:val="22"/>
          <w:szCs w:val="22"/>
        </w:rPr>
      </w:pPr>
      <w:r>
        <w:rPr>
          <w:rFonts w:ascii="Calibri" w:hAnsi="Calibri"/>
          <w:sz w:val="22"/>
          <w:szCs w:val="22"/>
        </w:rPr>
        <w:t>Service ACS-APE-PTP - bureaux 0</w:t>
      </w:r>
      <w:r>
        <w:rPr>
          <w:rFonts w:ascii="Calibri" w:hAnsi="Calibri"/>
          <w:sz w:val="22"/>
          <w:szCs w:val="22"/>
          <w:vertAlign w:val="superscript"/>
        </w:rPr>
        <w:t>E</w:t>
      </w:r>
      <w:r>
        <w:rPr>
          <w:rFonts w:ascii="Calibri" w:hAnsi="Calibri"/>
          <w:sz w:val="22"/>
          <w:szCs w:val="22"/>
        </w:rPr>
        <w:t>002 et 0</w:t>
      </w:r>
      <w:r>
        <w:rPr>
          <w:rFonts w:ascii="Calibri" w:hAnsi="Calibri"/>
          <w:sz w:val="22"/>
          <w:szCs w:val="22"/>
          <w:vertAlign w:val="superscript"/>
        </w:rPr>
        <w:t>E</w:t>
      </w:r>
      <w:r>
        <w:rPr>
          <w:rFonts w:ascii="Calibri" w:hAnsi="Calibri"/>
          <w:sz w:val="22"/>
          <w:szCs w:val="22"/>
        </w:rPr>
        <w:t>003</w:t>
      </w:r>
    </w:p>
    <w:p>
      <w:pPr>
        <w:ind w:left="357"/>
        <w:jc w:val="center"/>
        <w:rPr>
          <w:rFonts w:ascii="Calibri" w:hAnsi="Calibri"/>
          <w:sz w:val="22"/>
          <w:szCs w:val="22"/>
        </w:rPr>
      </w:pPr>
      <w:r>
        <w:rPr>
          <w:rFonts w:ascii="Calibri" w:hAnsi="Calibri"/>
          <w:sz w:val="22"/>
          <w:szCs w:val="22"/>
        </w:rPr>
        <w:t>Boulevard Léopold II 44</w:t>
      </w:r>
    </w:p>
    <w:p>
      <w:pPr>
        <w:ind w:left="357"/>
        <w:jc w:val="center"/>
        <w:rPr>
          <w:rFonts w:ascii="Calibri" w:hAnsi="Calibri"/>
          <w:sz w:val="22"/>
          <w:szCs w:val="22"/>
        </w:rPr>
      </w:pPr>
      <w:r>
        <w:rPr>
          <w:rFonts w:ascii="Calibri" w:hAnsi="Calibri"/>
          <w:sz w:val="22"/>
          <w:szCs w:val="22"/>
        </w:rPr>
        <w:t>1080 Bruxelles</w:t>
      </w:r>
    </w:p>
    <w:p>
      <w:pPr>
        <w:spacing w:after="120"/>
        <w:jc w:val="both"/>
        <w:rPr>
          <w:rFonts w:ascii="Calibri" w:hAnsi="Calibri"/>
          <w:sz w:val="22"/>
          <w:szCs w:val="22"/>
        </w:rPr>
      </w:pPr>
    </w:p>
    <w:p>
      <w:pPr>
        <w:spacing w:after="120"/>
        <w:jc w:val="both"/>
        <w:rPr>
          <w:rFonts w:ascii="Calibri" w:hAnsi="Calibri"/>
          <w:sz w:val="22"/>
          <w:szCs w:val="22"/>
        </w:rPr>
      </w:pPr>
      <w:r>
        <w:rPr>
          <w:rFonts w:ascii="Calibri" w:hAnsi="Calibri"/>
          <w:sz w:val="22"/>
          <w:szCs w:val="22"/>
        </w:rPr>
        <w:t>Il y a lieu de noter que les bâtiments de la Fédération Wallonie-Bruxelles sont fermés entre les fêtes de fin d’année.</w:t>
      </w:r>
    </w:p>
    <w:p>
      <w:pPr>
        <w:spacing w:after="120"/>
        <w:jc w:val="both"/>
        <w:rPr>
          <w:rFonts w:ascii="Calibri" w:hAnsi="Calibri"/>
          <w:sz w:val="22"/>
          <w:szCs w:val="22"/>
        </w:rPr>
        <w:sectPr>
          <w:footerReference w:type="default" r:id="rId42"/>
          <w:footerReference w:type="first" r:id="rId43"/>
          <w:pgSz w:w="11906" w:h="16838"/>
          <w:pgMar w:top="1134" w:right="1418" w:bottom="1134" w:left="1418" w:header="709" w:footer="709" w:gutter="0"/>
          <w:cols w:space="708"/>
          <w:titlePg/>
          <w:docGrid w:linePitch="360"/>
        </w:sect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22"/>
          <w:szCs w:val="22"/>
        </w:rPr>
      </w:pPr>
    </w:p>
    <w:p>
      <w:pPr>
        <w:spacing w:after="120"/>
        <w:jc w:val="center"/>
        <w:rPr>
          <w:rFonts w:ascii="Calibri" w:hAnsi="Calibri"/>
          <w:sz w:val="72"/>
          <w:szCs w:val="72"/>
        </w:rPr>
      </w:pPr>
    </w:p>
    <w:p>
      <w:pPr>
        <w:spacing w:after="120"/>
        <w:jc w:val="center"/>
        <w:rPr>
          <w:rFonts w:ascii="Calibri" w:hAnsi="Calibri"/>
          <w:sz w:val="72"/>
          <w:szCs w:val="72"/>
        </w:rPr>
      </w:pPr>
      <w:r>
        <w:rPr>
          <w:rFonts w:ascii="Calibri" w:hAnsi="Calibri"/>
          <w:sz w:val="72"/>
          <w:szCs w:val="72"/>
        </w:rPr>
        <w:t>Annexes</w:t>
      </w:r>
    </w:p>
    <w:p>
      <w:pPr>
        <w:spacing w:after="120"/>
        <w:jc w:val="both"/>
        <w:rPr>
          <w:rFonts w:ascii="Calibri" w:hAnsi="Calibri"/>
        </w:rPr>
      </w:pPr>
      <w:r>
        <w:rPr>
          <w:rFonts w:ascii="Calibri" w:hAnsi="Calibri"/>
        </w:rPr>
        <w:br w:type="page"/>
        <w:t xml:space="preserve">Vous trouverez ci-après: </w:t>
      </w:r>
    </w:p>
    <w:p>
      <w:pPr>
        <w:numPr>
          <w:ilvl w:val="0"/>
          <w:numId w:val="22"/>
        </w:numPr>
        <w:spacing w:after="120"/>
        <w:ind w:hanging="720"/>
        <w:jc w:val="both"/>
        <w:rPr>
          <w:rFonts w:ascii="Calibri" w:hAnsi="Calibri"/>
        </w:rPr>
      </w:pPr>
      <w:r>
        <w:rPr>
          <w:rFonts w:ascii="Calibri" w:hAnsi="Calibri"/>
        </w:rPr>
        <w:t>le tableau des dates limites d’envoi des documents</w:t>
      </w:r>
    </w:p>
    <w:p>
      <w:pPr>
        <w:numPr>
          <w:ilvl w:val="0"/>
          <w:numId w:val="22"/>
        </w:numPr>
        <w:spacing w:after="120"/>
        <w:ind w:hanging="720"/>
        <w:jc w:val="both"/>
        <w:rPr>
          <w:rFonts w:ascii="Calibri" w:hAnsi="Calibri"/>
        </w:rPr>
      </w:pPr>
      <w:r>
        <w:rPr>
          <w:rFonts w:ascii="Calibri" w:hAnsi="Calibri"/>
        </w:rPr>
        <w:t xml:space="preserve">un document d’information d’ACTIRIS à destination des employeurs dans l’Enseignement </w:t>
      </w:r>
      <w:r>
        <w:rPr>
          <w:rFonts w:ascii="Calibri" w:hAnsi="Calibri"/>
          <w:b/>
        </w:rPr>
        <w:t>situés en Région de Bruxelles-Capitale uniquement</w:t>
      </w:r>
      <w:r>
        <w:rPr>
          <w:rFonts w:ascii="Calibri" w:hAnsi="Calibri"/>
        </w:rPr>
        <w:t xml:space="preserve"> (ACS)</w:t>
      </w:r>
    </w:p>
    <w:p>
      <w:pPr>
        <w:spacing w:after="120"/>
        <w:jc w:val="both"/>
        <w:rPr>
          <w:rFonts w:ascii="Calibri" w:hAnsi="Calibri"/>
          <w:sz w:val="16"/>
          <w:szCs w:val="16"/>
        </w:rPr>
      </w:pPr>
    </w:p>
    <w:p>
      <w:pPr>
        <w:spacing w:after="120"/>
        <w:jc w:val="both"/>
        <w:rPr>
          <w:rFonts w:ascii="Calibri" w:hAnsi="Calibri"/>
        </w:rPr>
      </w:pPr>
      <w:r>
        <w:rPr>
          <w:rFonts w:ascii="Calibri" w:hAnsi="Calibri"/>
        </w:rPr>
        <w:t>Vous trouverez ci-après un exemplaire: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page de transmis</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formulaire des données signalétiques complémentaires</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w:t>
      </w:r>
      <w:r>
        <w:rPr>
          <w:rFonts w:ascii="Calibri" w:hAnsi="Calibri"/>
        </w:rPr>
        <w:t xml:space="preserve"> pour les postes octroyés par la Région wallonne;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 de remplacement</w:t>
      </w:r>
      <w:r>
        <w:rPr>
          <w:rFonts w:ascii="Calibri" w:hAnsi="Calibri"/>
        </w:rPr>
        <w:t xml:space="preserve"> pour les postes octroyés par la Région wallonne;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w:t>
      </w:r>
      <w:r>
        <w:rPr>
          <w:rFonts w:ascii="Calibri" w:hAnsi="Calibri"/>
        </w:rPr>
        <w:t xml:space="preserve"> pour les postes octroyés par la Région de Bruxelles-Capitale;</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contrat de travail de remplacement</w:t>
      </w:r>
      <w:r>
        <w:rPr>
          <w:rFonts w:ascii="Calibri" w:hAnsi="Calibri"/>
        </w:rPr>
        <w:t xml:space="preserve"> pour les postes octroyés par la Région de Bruxelles-Capitale;</w:t>
      </w:r>
    </w:p>
    <w:p>
      <w:pPr>
        <w:numPr>
          <w:ilvl w:val="0"/>
          <w:numId w:val="7"/>
        </w:numPr>
        <w:tabs>
          <w:tab w:val="clear" w:pos="720"/>
          <w:tab w:val="num" w:pos="900"/>
        </w:tabs>
        <w:spacing w:after="120"/>
        <w:ind w:left="900" w:hanging="540"/>
        <w:jc w:val="both"/>
        <w:rPr>
          <w:rFonts w:ascii="Calibri" w:hAnsi="Calibri"/>
        </w:rPr>
      </w:pPr>
      <w:r>
        <w:rPr>
          <w:rFonts w:ascii="Calibri" w:hAnsi="Calibri"/>
        </w:rPr>
        <w:t>d'</w:t>
      </w:r>
      <w:r>
        <w:rPr>
          <w:rFonts w:ascii="Calibri" w:hAnsi="Calibri"/>
          <w:b/>
        </w:rPr>
        <w:t>avenant au contrat de travail</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du </w:t>
      </w:r>
      <w:r>
        <w:rPr>
          <w:rFonts w:ascii="Calibri" w:hAnsi="Calibri"/>
          <w:b/>
        </w:rPr>
        <w:t>formulaire C4</w:t>
      </w:r>
      <w:r>
        <w:rPr>
          <w:rFonts w:ascii="Calibri" w:hAnsi="Calibri"/>
        </w:rPr>
        <w:t xml:space="preserve"> pré-rempli avec le numéro d’employeur du Ministère de la Fédération Wallonie-Bruxelles (*)</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w:t>
      </w:r>
      <w:r>
        <w:rPr>
          <w:rFonts w:ascii="Calibri" w:hAnsi="Calibri"/>
          <w:b/>
        </w:rPr>
        <w:t>l’horaire de travail</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w:t>
      </w:r>
      <w:r>
        <w:rPr>
          <w:rFonts w:ascii="Calibri" w:hAnsi="Calibri"/>
          <w:b/>
        </w:rPr>
        <w:t>l’état mensuel des prestations</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déclaration de l’employeur en cas d’écartement de la femme enceinte ou allaitante</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déclaration en matière de précompte professionnel</w:t>
      </w:r>
      <w:r>
        <w:rPr>
          <w:rFonts w:ascii="Calibri" w:hAnsi="Calibri"/>
        </w:rPr>
        <w:t xml:space="preserve"> (pour le personnel </w:t>
      </w:r>
      <w:r>
        <w:rPr>
          <w:rFonts w:ascii="Calibri" w:hAnsi="Calibri"/>
          <w:b/>
        </w:rPr>
        <w:t>marié</w:t>
      </w:r>
      <w:r>
        <w:rPr>
          <w:rFonts w:ascii="Calibri" w:hAnsi="Calibri"/>
        </w:rPr>
        <w:t xml:space="preserve"> ou </w:t>
      </w:r>
      <w:r>
        <w:rPr>
          <w:rFonts w:ascii="Calibri" w:hAnsi="Calibri"/>
          <w:b/>
        </w:rPr>
        <w:t>cohabitant légal</w:t>
      </w:r>
      <w:r>
        <w:rPr>
          <w:rFonts w:ascii="Calibri" w:hAnsi="Calibri"/>
        </w:rPr>
        <w:t xml:space="preserve"> uniquement);</w:t>
      </w:r>
    </w:p>
    <w:p>
      <w:pPr>
        <w:numPr>
          <w:ilvl w:val="0"/>
          <w:numId w:val="7"/>
        </w:numPr>
        <w:tabs>
          <w:tab w:val="clear" w:pos="720"/>
          <w:tab w:val="num" w:pos="900"/>
        </w:tabs>
        <w:spacing w:after="120"/>
        <w:ind w:left="900" w:hanging="540"/>
        <w:jc w:val="both"/>
        <w:rPr>
          <w:rFonts w:ascii="Calibri" w:hAnsi="Calibri"/>
        </w:rPr>
      </w:pPr>
      <w:r>
        <w:rPr>
          <w:rFonts w:ascii="Calibri" w:hAnsi="Calibri"/>
        </w:rPr>
        <w:t xml:space="preserve">de la </w:t>
      </w:r>
      <w:r>
        <w:rPr>
          <w:rFonts w:ascii="Calibri" w:hAnsi="Calibri"/>
          <w:b/>
        </w:rPr>
        <w:t>demande de remplacement</w:t>
      </w:r>
      <w:r>
        <w:rPr>
          <w:rFonts w:ascii="Calibri" w:hAnsi="Calibri"/>
        </w:rPr>
        <w:t>;</w:t>
      </w:r>
    </w:p>
    <w:p>
      <w:pPr>
        <w:numPr>
          <w:ilvl w:val="0"/>
          <w:numId w:val="7"/>
        </w:numPr>
        <w:tabs>
          <w:tab w:val="clear" w:pos="720"/>
          <w:tab w:val="num" w:pos="900"/>
        </w:tabs>
        <w:spacing w:after="120"/>
        <w:ind w:left="900" w:hanging="540"/>
        <w:jc w:val="both"/>
        <w:rPr>
          <w:rFonts w:ascii="Calibri" w:hAnsi="Calibri"/>
        </w:rPr>
      </w:pPr>
      <w:r>
        <w:rPr>
          <w:rFonts w:ascii="Calibri" w:hAnsi="Calibri"/>
        </w:rPr>
        <w:t>de la</w:t>
      </w:r>
      <w:r>
        <w:rPr>
          <w:rFonts w:ascii="Calibri" w:hAnsi="Calibri"/>
          <w:b/>
        </w:rPr>
        <w:t xml:space="preserve"> demande d’allocation de foyer;</w:t>
      </w:r>
    </w:p>
    <w:p>
      <w:pPr>
        <w:numPr>
          <w:ilvl w:val="0"/>
          <w:numId w:val="7"/>
        </w:numPr>
        <w:tabs>
          <w:tab w:val="clear" w:pos="720"/>
          <w:tab w:val="num" w:pos="851"/>
        </w:tabs>
        <w:spacing w:after="120"/>
        <w:ind w:left="851" w:hanging="491"/>
        <w:jc w:val="both"/>
        <w:rPr>
          <w:rFonts w:ascii="Calibri" w:hAnsi="Calibri"/>
        </w:rPr>
      </w:pPr>
      <w:r>
        <w:rPr>
          <w:rFonts w:ascii="Calibri" w:hAnsi="Calibri"/>
        </w:rPr>
        <w:t>du</w:t>
      </w:r>
      <w:r>
        <w:rPr>
          <w:rFonts w:ascii="Calibri" w:hAnsi="Calibri"/>
          <w:b/>
        </w:rPr>
        <w:t xml:space="preserve"> document récapitulatif de services antérieurs rendus</w:t>
      </w:r>
      <w:r>
        <w:rPr>
          <w:rFonts w:ascii="Calibri" w:hAnsi="Calibri"/>
        </w:rPr>
        <w:t>;</w:t>
      </w:r>
    </w:p>
    <w:p>
      <w:pPr>
        <w:numPr>
          <w:ilvl w:val="0"/>
          <w:numId w:val="7"/>
        </w:numPr>
        <w:tabs>
          <w:tab w:val="clear" w:pos="720"/>
          <w:tab w:val="num" w:pos="851"/>
        </w:tabs>
        <w:spacing w:after="120"/>
        <w:ind w:left="851" w:hanging="491"/>
        <w:jc w:val="both"/>
        <w:rPr>
          <w:rFonts w:ascii="Calibri" w:hAnsi="Calibri"/>
        </w:rPr>
      </w:pPr>
      <w:r>
        <w:rPr>
          <w:rFonts w:ascii="Calibri" w:hAnsi="Calibri"/>
        </w:rPr>
        <w:t xml:space="preserve">du </w:t>
      </w:r>
      <w:r>
        <w:rPr>
          <w:rFonts w:ascii="Calibri" w:hAnsi="Calibri"/>
          <w:b/>
        </w:rPr>
        <w:t>relevé mensuel des absences non réglementairement justifiées (pour motif de grève et pour motif autre que la grève).</w:t>
      </w:r>
    </w:p>
    <w:p>
      <w:pPr>
        <w:tabs>
          <w:tab w:val="num" w:pos="900"/>
        </w:tabs>
        <w:spacing w:after="120"/>
        <w:ind w:left="720"/>
        <w:jc w:val="both"/>
        <w:rPr>
          <w:rFonts w:ascii="Calibri" w:hAnsi="Calibri"/>
        </w:rPr>
      </w:pPr>
    </w:p>
    <w:p>
      <w:pPr>
        <w:spacing w:after="120"/>
        <w:ind w:left="720"/>
        <w:jc w:val="both"/>
        <w:rPr>
          <w:rFonts w:ascii="Calibri" w:hAnsi="Calibri"/>
        </w:rPr>
      </w:pPr>
      <w:r>
        <w:rPr>
          <w:rFonts w:ascii="Calibri" w:hAnsi="Calibri"/>
        </w:rPr>
        <w:t>* La dernière version de ce document est téléchargeable sur le site de l’ONEM</w:t>
      </w:r>
    </w:p>
    <w:p>
      <w:pPr>
        <w:jc w:val="both"/>
        <w:rPr>
          <w:rFonts w:ascii="Calibri" w:hAnsi="Calibri"/>
        </w:rPr>
      </w:pPr>
    </w:p>
    <w:p>
      <w:pPr>
        <w:spacing w:after="120"/>
        <w:jc w:val="both"/>
        <w:rPr>
          <w:rFonts w:ascii="Calibri" w:hAnsi="Calibri"/>
          <w:b/>
        </w:rPr>
      </w:pPr>
      <w:r>
        <w:rPr>
          <w:rFonts w:ascii="Calibri" w:hAnsi="Calibri"/>
          <w:b/>
        </w:rPr>
        <w:t>Il vous appartiendra de reproduire ces modèles de document; aucun autre exemplaire ne vous sera transmis, même en cas d’autorisation de remplacement.</w:t>
      </w:r>
    </w:p>
    <w:p>
      <w:pPr>
        <w:spacing w:after="120"/>
        <w:jc w:val="both"/>
        <w:rPr>
          <w:rFonts w:ascii="Calibri" w:hAnsi="Calibri"/>
        </w:rPr>
      </w:pPr>
      <w:r>
        <w:rPr>
          <w:rFonts w:ascii="Calibri" w:hAnsi="Calibri"/>
        </w:rPr>
        <w:t>Vous trouverez également un extrait de l’</w:t>
      </w:r>
      <w:r>
        <w:rPr>
          <w:rFonts w:ascii="Calibri" w:hAnsi="Calibri"/>
          <w:b/>
        </w:rPr>
        <w:t xml:space="preserve">arrêté royal du 28 août 1963 </w:t>
      </w:r>
      <w:r>
        <w:rPr>
          <w:rFonts w:ascii="Calibri" w:hAnsi="Calibri" w:cs="Tahoma"/>
          <w:b/>
        </w:rPr>
        <w:t>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r>
        <w:rPr>
          <w:rFonts w:ascii="Calibri" w:hAnsi="Calibri"/>
          <w:b/>
        </w:rPr>
        <w:t>.</w:t>
      </w:r>
    </w:p>
    <w:p>
      <w:pPr>
        <w:spacing w:after="120"/>
        <w:jc w:val="both"/>
        <w:rPr>
          <w:rFonts w:ascii="Calibri" w:hAnsi="Calibri"/>
        </w:rPr>
      </w:pPr>
    </w:p>
    <w:p>
      <w:pPr>
        <w:pStyle w:val="Corpsdetexte"/>
        <w:jc w:val="center"/>
        <w:rPr>
          <w:rFonts w:ascii="Calibri" w:hAnsi="Calibri"/>
        </w:rPr>
        <w:sectPr>
          <w:pgSz w:w="11906" w:h="16838" w:code="9"/>
          <w:pgMar w:top="1418" w:right="1134" w:bottom="1134" w:left="1418" w:header="709" w:footer="709" w:gutter="0"/>
          <w:cols w:space="708"/>
          <w:titlePg/>
          <w:docGrid w:linePitch="360"/>
        </w:sectPr>
      </w:pPr>
    </w:p>
    <w:p>
      <w:pPr>
        <w:pStyle w:val="Corpsdetexte"/>
        <w:jc w:val="center"/>
        <w:rPr>
          <w:rFonts w:ascii="Calibri" w:hAnsi="Calibri"/>
          <w:sz w:val="32"/>
          <w:u w:val="single"/>
        </w:rPr>
      </w:pPr>
      <w:r>
        <w:rPr>
          <w:rFonts w:ascii="Calibri" w:hAnsi="Calibri"/>
          <w:sz w:val="32"/>
          <w:u w:val="single"/>
        </w:rPr>
        <w:t>Aides à la Promotion de l’Emploi (APE) - Agents contractuels subventionnés (ACS)</w:t>
      </w:r>
    </w:p>
    <w:p>
      <w:pPr>
        <w:pStyle w:val="Corpsdetexte"/>
        <w:jc w:val="center"/>
        <w:rPr>
          <w:rFonts w:ascii="Calibri" w:hAnsi="Calibri"/>
          <w:sz w:val="32"/>
        </w:rPr>
      </w:pPr>
      <w:r>
        <w:rPr>
          <w:rFonts w:ascii="Calibri" w:hAnsi="Calibri"/>
          <w:sz w:val="32"/>
          <w:u w:val="single"/>
        </w:rPr>
        <w:t>Transmis au Service ACS-APE-PTP</w:t>
      </w:r>
    </w:p>
    <w:p>
      <w:pPr>
        <w:pStyle w:val="Corpsdetexte"/>
        <w:spacing w:after="240"/>
        <w:jc w:val="center"/>
        <w:rPr>
          <w:rFonts w:ascii="Calibri" w:hAnsi="Calibri"/>
          <w:b/>
        </w:rPr>
      </w:pPr>
      <w:r>
        <w:rPr>
          <w:rFonts w:ascii="Calibri" w:hAnsi="Calibri"/>
          <w:b/>
        </w:rPr>
        <w:t>Ministère de la Fédération Wallonie-Bruxelles</w:t>
      </w:r>
    </w:p>
    <w:p>
      <w:pPr>
        <w:tabs>
          <w:tab w:val="left" w:leader="dot" w:pos="9300"/>
        </w:tabs>
        <w:spacing w:after="120"/>
        <w:jc w:val="both"/>
        <w:rPr>
          <w:rFonts w:ascii="Calibri" w:hAnsi="Calibri"/>
        </w:rPr>
      </w:pPr>
      <w:r>
        <w:rPr>
          <w:rFonts w:ascii="Calibri" w:hAnsi="Calibri"/>
          <w:b/>
        </w:rPr>
        <w:t xml:space="preserve">Employeur: </w:t>
      </w:r>
      <w:r>
        <w:rPr>
          <w:rFonts w:ascii="Calibri" w:hAnsi="Calibri"/>
        </w:rPr>
        <w:tab/>
        <w:t>…….</w:t>
      </w:r>
    </w:p>
    <w:p>
      <w:pPr>
        <w:tabs>
          <w:tab w:val="left" w:leader="dot" w:pos="9300"/>
        </w:tabs>
        <w:spacing w:after="120"/>
        <w:jc w:val="both"/>
        <w:rPr>
          <w:rFonts w:ascii="Calibri" w:hAnsi="Calibri"/>
        </w:rPr>
      </w:pPr>
      <w:r>
        <w:rPr>
          <w:rFonts w:ascii="Calibri" w:hAnsi="Calibri"/>
          <w:b/>
        </w:rPr>
        <w:t xml:space="preserve">Adresse: </w:t>
      </w:r>
      <w:r>
        <w:rPr>
          <w:rFonts w:ascii="Calibri" w:hAnsi="Calibri"/>
        </w:rPr>
        <w:tab/>
        <w:t>…….</w:t>
      </w:r>
    </w:p>
    <w:p>
      <w:pPr>
        <w:tabs>
          <w:tab w:val="left" w:leader="dot" w:pos="9300"/>
        </w:tabs>
        <w:spacing w:after="120"/>
        <w:jc w:val="both"/>
        <w:rPr>
          <w:rFonts w:ascii="Calibri" w:hAnsi="Calibri"/>
        </w:rPr>
      </w:pPr>
      <w:r>
        <w:rPr>
          <w:rFonts w:ascii="Calibri" w:hAnsi="Calibri"/>
        </w:rPr>
        <w:t xml:space="preserve">                 </w:t>
      </w:r>
      <w:r>
        <w:rPr>
          <w:rFonts w:ascii="Calibri" w:hAnsi="Calibri"/>
        </w:rPr>
        <w:tab/>
        <w:t>…….</w:t>
      </w:r>
    </w:p>
    <w:p>
      <w:pPr>
        <w:tabs>
          <w:tab w:val="left" w:leader="dot" w:pos="9300"/>
        </w:tabs>
        <w:spacing w:after="120"/>
        <w:jc w:val="both"/>
        <w:rPr>
          <w:rFonts w:ascii="Calibri" w:hAnsi="Calibri"/>
          <w:b/>
        </w:rPr>
      </w:pPr>
      <w:r>
        <w:rPr>
          <w:rFonts w:ascii="Calibri" w:hAnsi="Calibri"/>
          <w:b/>
        </w:rPr>
        <w:t>Tél: …………………………………     Fax: …………………………………</w:t>
      </w:r>
      <w:r>
        <w:rPr>
          <w:rFonts w:ascii="Calibri" w:hAnsi="Calibri"/>
        </w:rPr>
        <w:t xml:space="preserve">  </w:t>
      </w:r>
      <w:r>
        <w:rPr>
          <w:rFonts w:ascii="Calibri" w:hAnsi="Calibri"/>
          <w:b/>
        </w:rPr>
        <w:t>E-mail:…………………………………………………</w:t>
      </w:r>
    </w:p>
    <w:p>
      <w:pPr>
        <w:tabs>
          <w:tab w:val="left" w:leader="dot" w:pos="9300"/>
        </w:tabs>
        <w:spacing w:line="120" w:lineRule="exact"/>
        <w:jc w:val="both"/>
        <w:rPr>
          <w:rFonts w:ascii="Calibri" w:hAnsi="Calibri"/>
          <w:sz w:val="1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701"/>
        <w:gridCol w:w="2552"/>
        <w:gridCol w:w="2515"/>
      </w:tblGrid>
      <w:tr>
        <w:trPr>
          <w:trHeight w:val="328"/>
        </w:trPr>
        <w:tc>
          <w:tcPr>
            <w:tcW w:w="3686" w:type="dxa"/>
            <w:tcBorders>
              <w:top w:val="single" w:sz="4" w:space="0" w:color="auto"/>
              <w:left w:val="single" w:sz="4" w:space="0" w:color="auto"/>
            </w:tcBorders>
          </w:tcPr>
          <w:p>
            <w:pPr>
              <w:tabs>
                <w:tab w:val="left" w:leader="dot" w:pos="9360"/>
                <w:tab w:val="left" w:leader="dot" w:pos="9639"/>
              </w:tabs>
              <w:spacing w:after="120"/>
              <w:jc w:val="both"/>
              <w:rPr>
                <w:rFonts w:ascii="Calibri" w:hAnsi="Calibri"/>
                <w:b/>
              </w:rPr>
            </w:pPr>
            <w:r>
              <w:rPr>
                <w:rFonts w:ascii="Calibri" w:hAnsi="Calibri"/>
                <w:b/>
              </w:rPr>
              <w:t>Etablissement</w:t>
            </w:r>
          </w:p>
        </w:tc>
        <w:tc>
          <w:tcPr>
            <w:tcW w:w="1701" w:type="dxa"/>
          </w:tcPr>
          <w:p>
            <w:pPr>
              <w:tabs>
                <w:tab w:val="left" w:leader="dot" w:pos="9360"/>
                <w:tab w:val="left" w:leader="dot" w:pos="9639"/>
              </w:tabs>
              <w:spacing w:after="120"/>
              <w:jc w:val="center"/>
              <w:rPr>
                <w:rFonts w:ascii="Calibri" w:hAnsi="Calibri"/>
                <w:b/>
              </w:rPr>
            </w:pPr>
            <w:r>
              <w:rPr>
                <w:rFonts w:ascii="Calibri" w:hAnsi="Calibri"/>
                <w:b/>
              </w:rPr>
              <w:t>N° FASE</w:t>
            </w:r>
          </w:p>
        </w:tc>
        <w:tc>
          <w:tcPr>
            <w:tcW w:w="2552" w:type="dxa"/>
          </w:tcPr>
          <w:p>
            <w:pPr>
              <w:tabs>
                <w:tab w:val="left" w:leader="dot" w:pos="9360"/>
                <w:tab w:val="left" w:leader="dot" w:pos="9639"/>
              </w:tabs>
              <w:spacing w:after="120"/>
              <w:jc w:val="center"/>
              <w:rPr>
                <w:rFonts w:ascii="Calibri" w:hAnsi="Calibri"/>
                <w:b/>
              </w:rPr>
            </w:pPr>
            <w:r>
              <w:rPr>
                <w:rFonts w:ascii="Calibri" w:hAnsi="Calibri"/>
                <w:b/>
              </w:rPr>
              <w:t xml:space="preserve">N° ECOT </w:t>
            </w:r>
            <w:r>
              <w:rPr>
                <w:rFonts w:ascii="Calibri" w:hAnsi="Calibri"/>
                <w:sz w:val="18"/>
                <w:szCs w:val="18"/>
              </w:rPr>
              <w:t>(10 chiffres)</w:t>
            </w:r>
          </w:p>
        </w:tc>
        <w:tc>
          <w:tcPr>
            <w:tcW w:w="2515" w:type="dxa"/>
          </w:tcPr>
          <w:p>
            <w:pPr>
              <w:tabs>
                <w:tab w:val="left" w:leader="dot" w:pos="9360"/>
                <w:tab w:val="left" w:leader="dot" w:pos="9639"/>
              </w:tabs>
              <w:spacing w:after="120"/>
              <w:jc w:val="center"/>
              <w:rPr>
                <w:rFonts w:ascii="Calibri" w:hAnsi="Calibri"/>
                <w:b/>
              </w:rPr>
            </w:pPr>
            <w:r>
              <w:rPr>
                <w:rFonts w:ascii="Calibri" w:hAnsi="Calibri"/>
                <w:b/>
              </w:rPr>
              <w:t>N° DIMONA</w:t>
            </w:r>
          </w:p>
        </w:tc>
      </w:tr>
      <w:tr>
        <w:tc>
          <w:tcPr>
            <w:tcW w:w="3686" w:type="dxa"/>
          </w:tcPr>
          <w:p>
            <w:pPr>
              <w:tabs>
                <w:tab w:val="left" w:leader="dot" w:pos="9360"/>
                <w:tab w:val="left" w:leader="dot" w:pos="9639"/>
              </w:tabs>
              <w:spacing w:after="120"/>
              <w:jc w:val="both"/>
              <w:rPr>
                <w:rFonts w:ascii="Calibri" w:hAnsi="Calibri"/>
              </w:rPr>
            </w:pPr>
          </w:p>
          <w:p>
            <w:pPr>
              <w:tabs>
                <w:tab w:val="left" w:leader="dot" w:pos="9360"/>
                <w:tab w:val="left" w:leader="dot" w:pos="9639"/>
              </w:tabs>
              <w:spacing w:after="120"/>
              <w:jc w:val="both"/>
              <w:rPr>
                <w:rFonts w:ascii="Calibri" w:hAnsi="Calibri"/>
              </w:rPr>
            </w:pPr>
          </w:p>
        </w:tc>
        <w:tc>
          <w:tcPr>
            <w:tcW w:w="1701" w:type="dxa"/>
          </w:tcPr>
          <w:p>
            <w:pPr>
              <w:tabs>
                <w:tab w:val="left" w:leader="dot" w:pos="9360"/>
                <w:tab w:val="left" w:leader="dot" w:pos="9639"/>
              </w:tabs>
              <w:spacing w:after="120"/>
              <w:jc w:val="both"/>
              <w:rPr>
                <w:rFonts w:ascii="Calibri" w:hAnsi="Calibri"/>
              </w:rPr>
            </w:pPr>
          </w:p>
        </w:tc>
        <w:tc>
          <w:tcPr>
            <w:tcW w:w="2552"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bl>
    <w:p>
      <w:pPr>
        <w:tabs>
          <w:tab w:val="left" w:leader="dot" w:pos="9300"/>
        </w:tabs>
        <w:spacing w:line="360" w:lineRule="auto"/>
        <w:jc w:val="both"/>
        <w:rPr>
          <w:rFonts w:ascii="Calibri" w:hAnsi="Calibri"/>
          <w:sz w:val="16"/>
          <w:szCs w:val="16"/>
        </w:rPr>
      </w:pPr>
      <w:r>
        <w:rPr>
          <w:rFonts w:ascii="Calibri" w:hAnsi="Calibri"/>
          <w:sz w:val="16"/>
          <w:szCs w:val="16"/>
        </w:rPr>
        <w:t>*Indiquez TOUS les établissements pour lesquels vous êtes tenus d'introduire un encodage DIMONA</w:t>
      </w:r>
    </w:p>
    <w:p>
      <w:pPr>
        <w:tabs>
          <w:tab w:val="left" w:leader="dot" w:pos="9300"/>
        </w:tabs>
        <w:jc w:val="both"/>
        <w:rPr>
          <w:rFonts w:ascii="Calibri" w:hAnsi="Calibri"/>
        </w:rPr>
      </w:pPr>
      <w:r>
        <w:rPr>
          <w:rFonts w:ascii="Calibri" w:hAnsi="Calibri"/>
          <w:b/>
        </w:rPr>
        <w:t xml:space="preserve">Nom de l’agent traitant: </w:t>
      </w:r>
      <w:r>
        <w:rPr>
          <w:rFonts w:ascii="Calibri" w:hAnsi="Calibri"/>
        </w:rPr>
        <w:t xml:space="preserve">…………………………………………………           </w:t>
      </w:r>
      <w:r>
        <w:rPr>
          <w:rFonts w:ascii="Calibri" w:hAnsi="Calibri"/>
          <w:b/>
        </w:rPr>
        <w:t xml:space="preserve">tél.: </w:t>
      </w:r>
      <w:r>
        <w:rPr>
          <w:rFonts w:ascii="Calibri" w:hAnsi="Calibri"/>
        </w:rPr>
        <w:t>……………………………………………….</w:t>
      </w:r>
    </w:p>
    <w:p>
      <w:pPr>
        <w:tabs>
          <w:tab w:val="left" w:pos="6237"/>
          <w:tab w:val="left" w:leader="dot" w:pos="9300"/>
        </w:tabs>
        <w:spacing w:after="120"/>
        <w:jc w:val="both"/>
        <w:rPr>
          <w:rFonts w:ascii="Calibri" w:hAnsi="Calibri"/>
          <w:b/>
        </w:rPr>
      </w:pPr>
      <w:r>
        <w:rPr>
          <w:rFonts w:ascii="Calibri" w:hAnsi="Calibri"/>
          <w:b/>
          <w:sz w:val="16"/>
          <w:vertAlign w:val="superscript"/>
        </w:rPr>
        <w:t>(</w:t>
      </w:r>
      <w:r>
        <w:rPr>
          <w:rFonts w:ascii="Calibri" w:hAnsi="Calibri"/>
          <w:sz w:val="16"/>
          <w:vertAlign w:val="superscript"/>
        </w:rPr>
        <w:t>au sein de l’établissement ou du PO</w:t>
      </w:r>
      <w:r>
        <w:rPr>
          <w:rFonts w:ascii="Calibri" w:hAnsi="Calibri"/>
          <w:b/>
          <w:sz w:val="16"/>
          <w:vertAlign w:val="superscript"/>
        </w:rPr>
        <w:t xml:space="preserve">)  </w:t>
      </w:r>
      <w:r>
        <w:rPr>
          <w:rFonts w:ascii="Calibri" w:hAnsi="Calibri"/>
          <w:b/>
          <w:sz w:val="16"/>
          <w:vertAlign w:val="superscript"/>
        </w:rPr>
        <w:tab/>
      </w:r>
      <w:r>
        <w:rPr>
          <w:rFonts w:ascii="Calibri" w:hAnsi="Calibri"/>
          <w:b/>
        </w:rPr>
        <w:t>E-mail: ………………………………………………..</w:t>
      </w:r>
    </w:p>
    <w:p>
      <w:pPr>
        <w:tabs>
          <w:tab w:val="left" w:leader="dot" w:pos="9300"/>
        </w:tabs>
        <w:spacing w:after="120"/>
        <w:jc w:val="both"/>
        <w:rPr>
          <w:rFonts w:ascii="Calibri" w:hAnsi="Calibri"/>
          <w:b/>
          <w:sz w:val="16"/>
        </w:rPr>
      </w:pPr>
      <w:r>
        <w:rPr>
          <w:rFonts w:ascii="Calibri" w:hAnsi="Calibri"/>
          <w:b/>
          <w:sz w:val="16"/>
        </w:rPr>
        <w:t xml:space="preserve">                                                                                              </w:t>
      </w:r>
    </w:p>
    <w:p>
      <w:pPr>
        <w:spacing w:after="120"/>
        <w:jc w:val="center"/>
        <w:rPr>
          <w:rFonts w:ascii="Calibri" w:hAnsi="Calibri"/>
          <w:b/>
          <w:sz w:val="28"/>
          <w:u w:val="single"/>
        </w:rPr>
      </w:pPr>
      <w:r>
        <w:rPr>
          <w:rFonts w:ascii="Calibri" w:hAnsi="Calibri"/>
          <w:b/>
          <w:sz w:val="28"/>
          <w:u w:val="single"/>
        </w:rPr>
        <w:t>Dossier administratif et pécuniaire de</w:t>
      </w:r>
      <w:r>
        <w:rPr>
          <w:rFonts w:ascii="Calibri" w:hAnsi="Calibri"/>
          <w:b/>
          <w:sz w:val="28"/>
        </w:rPr>
        <w:t>:</w:t>
      </w:r>
    </w:p>
    <w:p>
      <w:pPr>
        <w:tabs>
          <w:tab w:val="left" w:leader="dot" w:pos="8931"/>
        </w:tabs>
        <w:spacing w:before="120" w:after="120"/>
        <w:jc w:val="both"/>
        <w:rPr>
          <w:rFonts w:ascii="Calibri" w:hAnsi="Calibri"/>
        </w:rPr>
      </w:pPr>
      <w:r>
        <w:rPr>
          <w:rFonts w:ascii="Calibri" w:hAnsi="Calibri"/>
          <w:b/>
        </w:rPr>
        <w:t xml:space="preserve">Nom, prénoms: </w:t>
      </w:r>
      <w:r>
        <w:rPr>
          <w:rFonts w:ascii="Calibri" w:hAnsi="Calibri"/>
        </w:rPr>
        <w:tab/>
        <w:t>…………………</w:t>
      </w:r>
    </w:p>
    <w:p>
      <w:pPr>
        <w:tabs>
          <w:tab w:val="left" w:leader="dot" w:pos="9300"/>
        </w:tabs>
        <w:jc w:val="both"/>
        <w:rPr>
          <w:rFonts w:ascii="Calibri" w:hAnsi="Calibri"/>
        </w:rPr>
      </w:pPr>
      <w:r>
        <w:rPr>
          <w:rFonts w:ascii="Calibri" w:hAnsi="Calibri"/>
          <w:b/>
        </w:rPr>
        <w:t xml:space="preserve">Matricule </w:t>
      </w:r>
      <w:r>
        <w:rPr>
          <w:rFonts w:ascii="Calibri" w:hAnsi="Calibri"/>
          <w:sz w:val="18"/>
          <w:szCs w:val="18"/>
        </w:rPr>
        <w:t>(11 chiffres)</w:t>
      </w:r>
      <w:r>
        <w:rPr>
          <w:rFonts w:ascii="Calibri" w:hAnsi="Calibri"/>
          <w:b/>
        </w:rPr>
        <w:t xml:space="preserve">: </w:t>
      </w:r>
      <w:r>
        <w:rPr>
          <w:rFonts w:ascii="Calibri" w:hAnsi="Calibri"/>
        </w:rPr>
        <w:t xml:space="preserve">…………………………………………      </w:t>
      </w:r>
      <w:r>
        <w:rPr>
          <w:rFonts w:ascii="Calibri" w:hAnsi="Calibri"/>
          <w:b/>
        </w:rPr>
        <w:t xml:space="preserve">N° Registre national: </w:t>
      </w:r>
      <w:r>
        <w:rPr>
          <w:rFonts w:ascii="Calibri" w:hAnsi="Calibri"/>
        </w:rPr>
        <w:t>………………………………………….</w:t>
      </w:r>
    </w:p>
    <w:p>
      <w:pPr>
        <w:tabs>
          <w:tab w:val="left" w:leader="dot" w:pos="9300"/>
        </w:tabs>
        <w:spacing w:after="120"/>
        <w:jc w:val="both"/>
        <w:rPr>
          <w:rFonts w:ascii="Calibri" w:hAnsi="Calibri"/>
          <w:b/>
          <w:sz w:val="16"/>
        </w:rPr>
      </w:pPr>
      <w:r>
        <w:rPr>
          <w:rFonts w:ascii="Calibri" w:hAnsi="Calibri"/>
          <w:sz w:val="16"/>
        </w:rPr>
        <w:t>(obligatoire sauf si tout nouvel engagement)                                                        (obligatoire)</w:t>
      </w:r>
    </w:p>
    <w:p>
      <w:pPr>
        <w:tabs>
          <w:tab w:val="left" w:leader="dot" w:pos="8931"/>
        </w:tabs>
        <w:spacing w:after="120"/>
        <w:jc w:val="both"/>
        <w:rPr>
          <w:rFonts w:ascii="Calibri" w:hAnsi="Calibri"/>
        </w:rPr>
      </w:pPr>
      <w:r>
        <w:rPr>
          <w:rFonts w:ascii="Calibri" w:hAnsi="Calibri"/>
          <w:b/>
        </w:rPr>
        <w:t>Fonction</w:t>
      </w:r>
      <w:r>
        <w:rPr>
          <w:rFonts w:ascii="Calibri" w:hAnsi="Calibri"/>
        </w:rPr>
        <w:t xml:space="preserve">: PUERICULTEUR(TRICE)                               </w:t>
      </w:r>
      <w:r>
        <w:rPr>
          <w:rFonts w:ascii="Calibri" w:hAnsi="Calibri"/>
          <w:b/>
        </w:rPr>
        <w:t>Poste: ………………………………………….</w:t>
      </w:r>
    </w:p>
    <w:p>
      <w:pPr>
        <w:spacing w:after="120"/>
        <w:jc w:val="both"/>
        <w:rPr>
          <w:rFonts w:ascii="Calibri" w:hAnsi="Calibri"/>
        </w:rPr>
      </w:pPr>
      <w:r>
        <w:rPr>
          <w:rFonts w:ascii="Calibri" w:hAnsi="Calibri"/>
          <w:b/>
        </w:rPr>
        <w:t>Charge-horaire</w:t>
      </w:r>
      <w:r>
        <w:rPr>
          <w:rFonts w:ascii="Calibri" w:hAnsi="Calibri"/>
        </w:rPr>
        <w:t>:</w:t>
      </w:r>
      <w:r>
        <w:rPr>
          <w:rFonts w:ascii="Calibri" w:hAnsi="Calibri"/>
          <w:b/>
        </w:rPr>
        <w:t xml:space="preserve"> 4/5temps                   </w:t>
      </w:r>
    </w:p>
    <w:p>
      <w:pPr>
        <w:spacing w:after="120"/>
        <w:jc w:val="center"/>
        <w:rPr>
          <w:rFonts w:ascii="Calibri" w:hAnsi="Calibri"/>
          <w:b/>
          <w:sz w:val="28"/>
          <w:u w:val="single"/>
        </w:rPr>
      </w:pPr>
      <w:r>
        <w:rPr>
          <w:rFonts w:ascii="Calibri" w:hAnsi="Calibri"/>
          <w:b/>
          <w:sz w:val="28"/>
          <w:u w:val="single"/>
        </w:rPr>
        <w:t>Liste des documents à joindre</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copie de la dépêche ministérielle ou de l’autorisation de remplacement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copie de la dépêche de désignation ou de la désignation pour le remplacement (ens. organisé par la FWB)</w:t>
      </w:r>
    </w:p>
    <w:p>
      <w:pPr>
        <w:numPr>
          <w:ilvl w:val="0"/>
          <w:numId w:val="8"/>
        </w:numPr>
        <w:tabs>
          <w:tab w:val="clear" w:pos="2130"/>
          <w:tab w:val="num" w:pos="567"/>
        </w:tabs>
        <w:ind w:left="567" w:hanging="567"/>
        <w:jc w:val="both"/>
        <w:rPr>
          <w:rFonts w:ascii="Calibri" w:hAnsi="Calibri"/>
          <w:sz w:val="21"/>
          <w:szCs w:val="21"/>
        </w:rPr>
      </w:pPr>
      <w:r>
        <w:rPr>
          <w:rFonts w:ascii="Calibri" w:hAnsi="Calibri"/>
          <w:b/>
          <w:sz w:val="21"/>
          <w:szCs w:val="21"/>
        </w:rPr>
        <w:t xml:space="preserve">un </w:t>
      </w:r>
      <w:r>
        <w:rPr>
          <w:rFonts w:ascii="Calibri" w:hAnsi="Calibri"/>
          <w:sz w:val="21"/>
          <w:szCs w:val="21"/>
        </w:rPr>
        <w:t xml:space="preserve">exemplaire du contrat de travail (formulaire C201.3 du </w:t>
      </w:r>
      <w:r>
        <w:rPr>
          <w:rFonts w:ascii="Calibri" w:hAnsi="Calibri"/>
          <w:b/>
          <w:sz w:val="21"/>
          <w:szCs w:val="21"/>
        </w:rPr>
        <w:t>Ministère de la CF</w:t>
      </w:r>
      <w:r>
        <w:rPr>
          <w:rFonts w:ascii="Calibri" w:hAnsi="Calibri"/>
          <w:sz w:val="21"/>
          <w:szCs w:val="21"/>
        </w:rPr>
        <w: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un exemplaire de l’horaire de travail</w:t>
      </w:r>
    </w:p>
    <w:p>
      <w:pPr>
        <w:numPr>
          <w:ilvl w:val="0"/>
          <w:numId w:val="8"/>
        </w:numPr>
        <w:tabs>
          <w:tab w:val="clear" w:pos="2130"/>
          <w:tab w:val="num" w:pos="567"/>
        </w:tabs>
        <w:ind w:left="567" w:hanging="567"/>
        <w:rPr>
          <w:rFonts w:ascii="Calibri" w:hAnsi="Calibri"/>
          <w:sz w:val="21"/>
          <w:szCs w:val="21"/>
        </w:rPr>
      </w:pPr>
      <w:r>
        <w:rPr>
          <w:rFonts w:ascii="Calibri" w:hAnsi="Calibri"/>
          <w:sz w:val="21"/>
          <w:szCs w:val="21"/>
        </w:rPr>
        <w:t>le passeport APE du FOREM ou le document A6 d’ACTIRIS</w:t>
      </w:r>
    </w:p>
    <w:p>
      <w:pPr>
        <w:numPr>
          <w:ilvl w:val="0"/>
          <w:numId w:val="8"/>
        </w:numPr>
        <w:tabs>
          <w:tab w:val="clear" w:pos="2130"/>
          <w:tab w:val="num" w:pos="567"/>
        </w:tabs>
        <w:ind w:left="567" w:hanging="567"/>
        <w:rPr>
          <w:rFonts w:ascii="Calibri" w:hAnsi="Calibri"/>
          <w:sz w:val="21"/>
          <w:szCs w:val="21"/>
        </w:rPr>
      </w:pPr>
      <w:r>
        <w:rPr>
          <w:rFonts w:ascii="Calibri" w:hAnsi="Calibri"/>
          <w:sz w:val="21"/>
          <w:szCs w:val="21"/>
        </w:rPr>
        <w:t>le formulaire des données signalétiques complémentaires</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composition de ménage</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extrait de casier judiciaire (</w:t>
      </w:r>
      <w:r>
        <w:rPr>
          <w:rFonts w:ascii="Calibri" w:hAnsi="Calibri"/>
          <w:b/>
          <w:sz w:val="21"/>
          <w:szCs w:val="21"/>
        </w:rPr>
        <w:t>modèle 2</w:t>
      </w:r>
      <w:r>
        <w:rPr>
          <w:rFonts w:ascii="Calibri" w:hAnsi="Calibri"/>
          <w:sz w:val="21"/>
          <w:szCs w:val="21"/>
        </w:rPr>
        <w: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document de l’organisme financier reprenant le n° de compte personnel de l’agent</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extrait d’acte de naissance*</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copie des diplômes ou titres*</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déclaration – attribution de la réduction pour charges de famille</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 xml:space="preserve">demande d’allocation de foyer </w:t>
      </w:r>
      <w:r>
        <w:rPr>
          <w:rFonts w:ascii="Calibri" w:hAnsi="Calibri"/>
          <w:sz w:val="22"/>
          <w:szCs w:val="22"/>
        </w:rPr>
        <w:t>(uniquement pour les cas y donnant droit (Décret du 4/5/2005))</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rPr>
        <w:t xml:space="preserve">demande d’avance </w:t>
      </w:r>
    </w:p>
    <w:p>
      <w:pPr>
        <w:numPr>
          <w:ilvl w:val="0"/>
          <w:numId w:val="8"/>
        </w:numPr>
        <w:tabs>
          <w:tab w:val="clear" w:pos="2130"/>
          <w:tab w:val="num" w:pos="567"/>
        </w:tabs>
        <w:ind w:left="567" w:hanging="567"/>
        <w:jc w:val="both"/>
        <w:rPr>
          <w:rFonts w:ascii="Calibri" w:hAnsi="Calibri"/>
          <w:sz w:val="21"/>
          <w:szCs w:val="21"/>
        </w:rPr>
      </w:pPr>
      <w:r>
        <w:rPr>
          <w:rFonts w:ascii="Calibri" w:hAnsi="Calibri"/>
          <w:sz w:val="21"/>
          <w:szCs w:val="21"/>
          <w:u w:val="single"/>
        </w:rPr>
        <w:t>attestations des services rendus</w:t>
      </w:r>
      <w:r>
        <w:rPr>
          <w:rFonts w:ascii="Calibri" w:hAnsi="Calibri"/>
          <w:sz w:val="21"/>
          <w:szCs w:val="21"/>
        </w:rPr>
        <w:t xml:space="preserve"> dans l’enseignement ou autres services publics + récapitulatif (SA-1)</w:t>
      </w:r>
    </w:p>
    <w:p>
      <w:pPr>
        <w:spacing w:after="120"/>
        <w:jc w:val="both"/>
        <w:rPr>
          <w:rFonts w:ascii="Calibri" w:hAnsi="Calibri"/>
          <w:sz w:val="18"/>
        </w:rPr>
      </w:pPr>
      <w:r>
        <w:rPr>
          <w:rFonts w:ascii="Calibri" w:hAnsi="Calibri"/>
          <w:sz w:val="18"/>
        </w:rPr>
        <w:t>*Les documents marqués d’un astérisque ne seront transmis que lors de la 1ère entrée en fonction en qualité de "puériculteur(trice)"</w:t>
      </w:r>
    </w:p>
    <w:p>
      <w:pPr>
        <w:spacing w:after="120"/>
        <w:jc w:val="both"/>
        <w:rPr>
          <w:rFonts w:ascii="Calibri" w:hAnsi="Calibri"/>
          <w:b/>
        </w:rPr>
      </w:pPr>
      <w:r>
        <w:rPr>
          <w:rFonts w:ascii="Calibri" w:hAnsi="Calibri"/>
          <w:b/>
        </w:rPr>
        <w:t>Cadre réservé à l‘Administration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tblGrid>
      <w:tr>
        <w:tc>
          <w:tcPr>
            <w:tcW w:w="3508" w:type="dxa"/>
          </w:tcPr>
          <w:p>
            <w:pPr>
              <w:spacing w:before="240" w:after="120"/>
              <w:jc w:val="both"/>
              <w:rPr>
                <w:rFonts w:ascii="Calibri" w:hAnsi="Calibri"/>
                <w:sz w:val="18"/>
              </w:rPr>
            </w:pPr>
            <w:r>
              <w:rPr>
                <w:rFonts w:ascii="Calibri" w:hAnsi="Calibri"/>
                <w:sz w:val="18"/>
              </w:rPr>
              <w:t>Dossier reçu le ___________________</w:t>
            </w:r>
          </w:p>
        </w:tc>
      </w:tr>
    </w:tbl>
    <w:p>
      <w:pPr>
        <w:spacing w:after="120"/>
        <w:jc w:val="both"/>
        <w:rPr>
          <w:rFonts w:ascii="Calibri" w:hAnsi="Calibri"/>
        </w:rPr>
      </w:pPr>
    </w:p>
    <w:p>
      <w:pPr>
        <w:pStyle w:val="Corpsdetexte"/>
        <w:jc w:val="center"/>
        <w:rPr>
          <w:rFonts w:ascii="Calibri" w:hAnsi="Calibri" w:cs="Calibri"/>
          <w:sz w:val="28"/>
          <w:szCs w:val="22"/>
          <w:u w:val="single"/>
        </w:rPr>
      </w:pPr>
      <w:r>
        <w:rPr>
          <w:rFonts w:ascii="Calibri" w:hAnsi="Calibri" w:cs="Calibri"/>
          <w:sz w:val="28"/>
          <w:szCs w:val="22"/>
          <w:u w:val="single"/>
        </w:rPr>
        <w:t>Aides à la Promotion de l’Emploi (APE) - Agents contractuels subventionnés (ACS)</w:t>
      </w:r>
    </w:p>
    <w:p>
      <w:pPr>
        <w:pStyle w:val="Corpsdetexte"/>
        <w:jc w:val="center"/>
        <w:rPr>
          <w:rFonts w:ascii="Calibri" w:hAnsi="Calibri" w:cs="Calibri"/>
          <w:sz w:val="28"/>
          <w:szCs w:val="22"/>
        </w:rPr>
      </w:pPr>
      <w:r>
        <w:rPr>
          <w:rFonts w:ascii="Calibri" w:hAnsi="Calibri" w:cs="Calibri"/>
          <w:sz w:val="28"/>
          <w:szCs w:val="22"/>
          <w:u w:val="single"/>
        </w:rPr>
        <w:t>Données signalétiques complémentaires relatives au membre du personnel.</w:t>
      </w:r>
    </w:p>
    <w:p>
      <w:pPr>
        <w:pStyle w:val="Corpsdetexte"/>
        <w:tabs>
          <w:tab w:val="left" w:pos="709"/>
        </w:tabs>
        <w:spacing w:after="240"/>
        <w:jc w:val="center"/>
        <w:rPr>
          <w:rFonts w:ascii="Calibri" w:hAnsi="Calibri" w:cs="Calibri"/>
          <w:b/>
          <w:sz w:val="22"/>
          <w:szCs w:val="22"/>
        </w:rPr>
      </w:pPr>
      <w:r>
        <w:rPr>
          <w:rFonts w:ascii="Calibri" w:hAnsi="Calibri" w:cs="Calibri"/>
          <w:b/>
          <w:sz w:val="22"/>
          <w:szCs w:val="22"/>
        </w:rPr>
        <w:t>Ministère de la Fédération Wallonie-Bruxelles</w:t>
      </w:r>
      <w:r>
        <w:rPr>
          <w:rFonts w:ascii="Calibri" w:hAnsi="Calibri" w:cs="Calibri"/>
          <w:b/>
          <w:sz w:val="22"/>
          <w:szCs w:val="22"/>
        </w:rPr>
        <w:br/>
      </w:r>
    </w:p>
    <w:p>
      <w:pPr>
        <w:numPr>
          <w:ilvl w:val="0"/>
          <w:numId w:val="39"/>
        </w:numPr>
        <w:tabs>
          <w:tab w:val="left" w:pos="709"/>
        </w:tabs>
        <w:spacing w:after="200" w:line="276" w:lineRule="auto"/>
        <w:rPr>
          <w:rFonts w:ascii="Calibri" w:hAnsi="Calibri" w:cs="Calibri"/>
          <w:sz w:val="22"/>
          <w:szCs w:val="22"/>
        </w:rPr>
      </w:pPr>
      <w:r>
        <w:rPr>
          <w:rFonts w:ascii="Calibri" w:hAnsi="Calibri" w:cs="Calibri"/>
          <w:b/>
          <w:sz w:val="22"/>
          <w:szCs w:val="22"/>
          <w:u w:val="single"/>
        </w:rPr>
        <w:t>ETAT CIVIL</w:t>
      </w:r>
      <w:r>
        <w:rPr>
          <w:rStyle w:val="Appelnotedebasdep"/>
          <w:rFonts w:ascii="Calibri" w:hAnsi="Calibri" w:cs="Calibri"/>
          <w:b/>
          <w:sz w:val="22"/>
          <w:szCs w:val="22"/>
        </w:rPr>
        <w:footnoteReference w:id="1"/>
      </w:r>
      <w:r>
        <w:rPr>
          <w:rFonts w:ascii="Calibri" w:hAnsi="Calibri" w:cs="Calibri"/>
          <w:b/>
          <w:sz w:val="22"/>
          <w:szCs w:val="22"/>
        </w:rPr>
        <w:t xml:space="preserve"> </w:t>
      </w:r>
      <w:r>
        <w:rPr>
          <w:rFonts w:ascii="Calibri" w:hAnsi="Calibri" w:cs="Calibri"/>
          <w:sz w:val="22"/>
          <w:szCs w:val="22"/>
        </w:rPr>
        <w:t> :</w:t>
      </w:r>
    </w:p>
    <w:p>
      <w:pPr>
        <w:tabs>
          <w:tab w:val="left" w:pos="709"/>
        </w:tabs>
        <w:rPr>
          <w:rFonts w:ascii="Calibri" w:hAnsi="Calibri" w:cs="Calibri"/>
          <w:sz w:val="22"/>
          <w:szCs w:val="22"/>
        </w:rPr>
      </w:pPr>
      <w:r>
        <w:rPr>
          <w:rFonts w:ascii="Calibri" w:hAnsi="Calibri" w:cs="Calibri"/>
          <w:sz w:val="22"/>
          <w:szCs w:val="22"/>
        </w:rPr>
        <w:tab/>
        <w:t xml:space="preserve">célibataire - marié(e) - cohabitant(e) légal(e) - cohabitant(e) de fait - divorcé(e) - séparé(e) de corps - </w:t>
      </w:r>
      <w:r>
        <w:rPr>
          <w:rFonts w:ascii="Calibri" w:hAnsi="Calibri" w:cs="Calibri"/>
          <w:sz w:val="22"/>
          <w:szCs w:val="22"/>
        </w:rPr>
        <w:tab/>
        <w:t>séparé(e) de fait - veuf(ve)</w:t>
      </w:r>
      <w:r>
        <w:rPr>
          <w:rFonts w:ascii="Calibri" w:hAnsi="Calibri" w:cs="Calibri"/>
          <w:sz w:val="22"/>
          <w:szCs w:val="22"/>
        </w:rPr>
        <w:br/>
      </w:r>
    </w:p>
    <w:p>
      <w:pPr>
        <w:numPr>
          <w:ilvl w:val="0"/>
          <w:numId w:val="39"/>
        </w:numPr>
        <w:tabs>
          <w:tab w:val="left" w:pos="709"/>
        </w:tabs>
        <w:spacing w:after="200" w:line="276" w:lineRule="auto"/>
        <w:rPr>
          <w:rFonts w:ascii="Calibri" w:hAnsi="Calibri" w:cs="Calibri"/>
          <w:sz w:val="22"/>
          <w:szCs w:val="22"/>
        </w:rPr>
      </w:pPr>
      <w:r>
        <w:rPr>
          <w:rFonts w:ascii="Calibri" w:hAnsi="Calibri" w:cs="Calibri"/>
          <w:b/>
          <w:sz w:val="22"/>
          <w:szCs w:val="22"/>
          <w:u w:val="single"/>
        </w:rPr>
        <w:t>CONJOINT OU COHABITANT LEGAL</w:t>
      </w:r>
      <w:r>
        <w:rPr>
          <w:rFonts w:ascii="Calibri" w:hAnsi="Calibri" w:cs="Calibri"/>
          <w:b/>
          <w:sz w:val="22"/>
          <w:szCs w:val="22"/>
          <w:vertAlign w:val="superscript"/>
        </w:rPr>
        <w:fldChar w:fldCharType="begin"/>
      </w:r>
      <w:r>
        <w:rPr>
          <w:rFonts w:ascii="Calibri" w:hAnsi="Calibri" w:cs="Calibri"/>
          <w:b/>
          <w:sz w:val="22"/>
          <w:szCs w:val="22"/>
          <w:vertAlign w:val="superscript"/>
        </w:rPr>
        <w:instrText xml:space="preserve"> NOTEREF _Ref452540903 \h  \* MERGEFORMAT </w:instrText>
      </w:r>
      <w:r>
        <w:rPr>
          <w:rFonts w:ascii="Calibri" w:hAnsi="Calibri" w:cs="Calibri"/>
          <w:b/>
          <w:sz w:val="22"/>
          <w:szCs w:val="22"/>
          <w:vertAlign w:val="superscript"/>
        </w:rPr>
      </w:r>
      <w:r>
        <w:rPr>
          <w:rFonts w:ascii="Calibri" w:hAnsi="Calibri" w:cs="Calibri"/>
          <w:b/>
          <w:sz w:val="22"/>
          <w:szCs w:val="22"/>
          <w:vertAlign w:val="superscript"/>
        </w:rPr>
        <w:fldChar w:fldCharType="separate"/>
      </w:r>
      <w:r>
        <w:rPr>
          <w:rFonts w:ascii="Calibri" w:hAnsi="Calibri" w:cs="Calibri"/>
          <w:bCs/>
          <w:sz w:val="22"/>
          <w:szCs w:val="22"/>
          <w:vertAlign w:val="superscript"/>
        </w:rPr>
        <w:t>Erreur ! Signet non défini.</w:t>
      </w:r>
      <w:r>
        <w:rPr>
          <w:rFonts w:ascii="Calibri" w:hAnsi="Calibri" w:cs="Calibri"/>
          <w:b/>
          <w:sz w:val="22"/>
          <w:szCs w:val="22"/>
          <w:vertAlign w:val="superscript"/>
        </w:rPr>
        <w:fldChar w:fldCharType="end"/>
      </w:r>
      <w:r>
        <w:rPr>
          <w:rFonts w:ascii="Calibri" w:hAnsi="Calibri" w:cs="Calibri"/>
          <w:b/>
          <w:sz w:val="22"/>
          <w:szCs w:val="22"/>
        </w:rPr>
        <w:t xml:space="preserve"> </w:t>
      </w:r>
      <w:r>
        <w:rPr>
          <w:rFonts w:ascii="Calibri" w:hAnsi="Calibri" w:cs="Calibri"/>
          <w:sz w:val="22"/>
          <w:szCs w:val="22"/>
        </w:rPr>
        <w:t>(handicapé/non handicapé)</w:t>
      </w:r>
      <w:r>
        <w:rPr>
          <w:rFonts w:ascii="Calibri" w:hAnsi="Calibri" w:cs="Calibri"/>
          <w:sz w:val="22"/>
          <w:szCs w:val="22"/>
          <w:vertAlign w:val="superscript"/>
        </w:rPr>
        <w:fldChar w:fldCharType="begin"/>
      </w:r>
      <w:r>
        <w:rPr>
          <w:rFonts w:ascii="Calibri" w:hAnsi="Calibri" w:cs="Calibri"/>
          <w:sz w:val="22"/>
          <w:szCs w:val="22"/>
          <w:vertAlign w:val="superscript"/>
        </w:rPr>
        <w:instrText xml:space="preserve"> NOTEREF _Ref452540903 \h  \* MERGEFORMAT </w:instrText>
      </w:r>
      <w:r>
        <w:rPr>
          <w:rFonts w:ascii="Calibri" w:hAnsi="Calibri" w:cs="Calibri"/>
          <w:sz w:val="22"/>
          <w:szCs w:val="22"/>
          <w:vertAlign w:val="superscript"/>
        </w:rPr>
      </w:r>
      <w:r>
        <w:rPr>
          <w:rFonts w:ascii="Calibri" w:hAnsi="Calibri" w:cs="Calibri"/>
          <w:sz w:val="22"/>
          <w:szCs w:val="22"/>
          <w:vertAlign w:val="superscript"/>
        </w:rPr>
        <w:fldChar w:fldCharType="separate"/>
      </w:r>
      <w:r>
        <w:rPr>
          <w:rFonts w:ascii="Calibri" w:hAnsi="Calibri" w:cs="Calibri"/>
          <w:b/>
          <w:bCs/>
          <w:sz w:val="22"/>
          <w:szCs w:val="22"/>
          <w:vertAlign w:val="superscript"/>
        </w:rPr>
        <w:t>Erreur ! Signet non défini.</w:t>
      </w:r>
      <w:r>
        <w:rPr>
          <w:rFonts w:ascii="Calibri" w:hAnsi="Calibri" w:cs="Calibri"/>
          <w:sz w:val="22"/>
          <w:szCs w:val="22"/>
          <w:vertAlign w:val="superscript"/>
        </w:rPr>
        <w:fldChar w:fldCharType="end"/>
      </w:r>
    </w:p>
    <w:p>
      <w:pPr>
        <w:tabs>
          <w:tab w:val="left" w:pos="709"/>
        </w:tabs>
        <w:ind w:firstLine="708"/>
        <w:rPr>
          <w:rFonts w:ascii="Calibri" w:hAnsi="Calibri" w:cs="Calibri"/>
          <w:b/>
          <w:i/>
          <w:sz w:val="22"/>
          <w:szCs w:val="22"/>
        </w:rPr>
      </w:pPr>
      <w:r>
        <w:rPr>
          <w:rFonts w:ascii="Calibri" w:hAnsi="Calibri" w:cs="Calibri"/>
          <w:b/>
          <w:i/>
          <w:sz w:val="22"/>
          <w:szCs w:val="22"/>
        </w:rPr>
        <w:t>NOM : ………………………………………………………... …………… Prénom : …………………………………………………</w:t>
      </w:r>
    </w:p>
    <w:p>
      <w:pPr>
        <w:tabs>
          <w:tab w:val="left" w:pos="709"/>
        </w:tabs>
        <w:spacing w:before="120" w:after="120"/>
        <w:ind w:left="142" w:firstLine="567"/>
        <w:rPr>
          <w:rFonts w:ascii="Calibri" w:hAnsi="Calibri" w:cs="Calibri"/>
          <w:b/>
          <w:sz w:val="22"/>
          <w:szCs w:val="22"/>
        </w:rPr>
      </w:pPr>
      <w:r>
        <w:rPr>
          <w:rFonts w:ascii="Calibri" w:hAnsi="Calibri" w:cs="Calibri"/>
          <w:b/>
          <w:i/>
          <w:sz w:val="22"/>
          <w:szCs w:val="22"/>
        </w:rPr>
        <w:t>Né(e) à (ville et pays) : …………………………………………………………………………………………………………………</w:t>
      </w:r>
    </w:p>
    <w:p>
      <w:pPr>
        <w:numPr>
          <w:ilvl w:val="0"/>
          <w:numId w:val="41"/>
        </w:numPr>
        <w:tabs>
          <w:tab w:val="left" w:pos="709"/>
          <w:tab w:val="left" w:pos="993"/>
        </w:tabs>
        <w:ind w:left="0" w:firstLine="709"/>
        <w:rPr>
          <w:rFonts w:ascii="Calibri" w:hAnsi="Calibri" w:cs="Calibri"/>
          <w:sz w:val="22"/>
          <w:szCs w:val="22"/>
        </w:rPr>
      </w:pPr>
      <w:r>
        <w:rPr>
          <w:rFonts w:ascii="Calibri" w:hAnsi="Calibri" w:cs="Calibri"/>
          <w:sz w:val="22"/>
          <w:szCs w:val="22"/>
        </w:rPr>
        <w:t xml:space="preserve">A charge (ne perçoit aucun revenu prof. propre ni d’allocations de chômages, de pension,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d’indemn. de mutuelle)</w:t>
      </w:r>
      <w:r>
        <w:rPr>
          <w:rFonts w:ascii="Calibri" w:hAnsi="Calibri" w:cs="Calibri"/>
          <w:sz w:val="22"/>
          <w:szCs w:val="22"/>
          <w:vertAlign w:val="superscript"/>
        </w:rPr>
        <w:t>1</w:t>
      </w:r>
    </w:p>
    <w:p>
      <w:pPr>
        <w:numPr>
          <w:ilvl w:val="0"/>
          <w:numId w:val="41"/>
        </w:numPr>
        <w:tabs>
          <w:tab w:val="left" w:pos="709"/>
          <w:tab w:val="left" w:pos="993"/>
        </w:tabs>
        <w:ind w:left="0" w:firstLine="709"/>
        <w:rPr>
          <w:rFonts w:ascii="Calibri" w:hAnsi="Calibri" w:cs="Calibri"/>
          <w:sz w:val="22"/>
          <w:szCs w:val="22"/>
        </w:rPr>
      </w:pPr>
      <w:r>
        <w:rPr>
          <w:rFonts w:ascii="Calibri" w:hAnsi="Calibri" w:cs="Calibri"/>
          <w:sz w:val="22"/>
          <w:szCs w:val="22"/>
        </w:rPr>
        <w:t>Pas à charge</w:t>
      </w:r>
      <w:r>
        <w:rPr>
          <w:rFonts w:ascii="Calibri" w:hAnsi="Calibri" w:cs="Calibri"/>
          <w:sz w:val="22"/>
          <w:szCs w:val="22"/>
          <w:vertAlign w:val="superscript"/>
        </w:rPr>
        <w:t>1</w:t>
      </w:r>
    </w:p>
    <w:p>
      <w:pPr>
        <w:numPr>
          <w:ilvl w:val="0"/>
          <w:numId w:val="41"/>
        </w:numPr>
        <w:tabs>
          <w:tab w:val="left" w:pos="709"/>
          <w:tab w:val="left" w:pos="993"/>
        </w:tabs>
        <w:ind w:left="0" w:firstLine="709"/>
        <w:rPr>
          <w:rFonts w:ascii="Calibri" w:hAnsi="Calibri" w:cs="Calibri"/>
          <w:sz w:val="22"/>
          <w:szCs w:val="22"/>
        </w:rPr>
      </w:pPr>
      <w:r>
        <w:rPr>
          <w:rFonts w:ascii="Calibri" w:hAnsi="Calibri" w:cs="Calibri"/>
          <w:sz w:val="22"/>
          <w:szCs w:val="22"/>
        </w:rPr>
        <w:t>Pas à charge (mais perçoit un revenu prof. propre qui ne dépasse pas 221,00 € nets par mois)</w:t>
      </w:r>
      <w:r>
        <w:rPr>
          <w:rFonts w:ascii="Calibri" w:hAnsi="Calibri" w:cs="Calibri"/>
          <w:sz w:val="22"/>
          <w:szCs w:val="22"/>
          <w:vertAlign w:val="superscript"/>
        </w:rPr>
        <w:t>1</w:t>
      </w:r>
      <w:r>
        <w:rPr>
          <w:rFonts w:ascii="Calibri" w:hAnsi="Calibri" w:cs="Calibri"/>
          <w:sz w:val="22"/>
          <w:szCs w:val="22"/>
        </w:rPr>
        <w:br/>
      </w:r>
    </w:p>
    <w:p>
      <w:pPr>
        <w:numPr>
          <w:ilvl w:val="0"/>
          <w:numId w:val="39"/>
        </w:numPr>
        <w:tabs>
          <w:tab w:val="left" w:pos="709"/>
        </w:tabs>
        <w:spacing w:after="200" w:line="276" w:lineRule="auto"/>
        <w:rPr>
          <w:rFonts w:ascii="Calibri" w:hAnsi="Calibri" w:cs="Calibri"/>
          <w:b/>
          <w:sz w:val="22"/>
          <w:szCs w:val="22"/>
          <w:u w:val="single"/>
        </w:rPr>
      </w:pPr>
      <w:r>
        <w:rPr>
          <w:rFonts w:ascii="Calibri" w:hAnsi="Calibri" w:cs="Calibri"/>
          <w:b/>
          <w:sz w:val="22"/>
          <w:szCs w:val="22"/>
          <w:u w:val="single"/>
        </w:rPr>
        <w:t>AUTRES MEMBRES FAISANT PARTIE DU MENAGE DU MEMBRE DU PERSONNEL</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34"/>
        <w:gridCol w:w="710"/>
        <w:gridCol w:w="1275"/>
        <w:gridCol w:w="1134"/>
        <w:gridCol w:w="1984"/>
        <w:gridCol w:w="993"/>
        <w:gridCol w:w="1314"/>
      </w:tblGrid>
      <w:tr>
        <w:trPr>
          <w:trHeight w:val="742"/>
          <w:jc w:val="center"/>
        </w:trPr>
        <w:tc>
          <w:tcPr>
            <w:tcW w:w="1908" w:type="dxa"/>
            <w:vAlign w:val="center"/>
          </w:tcPr>
          <w:p>
            <w:pPr>
              <w:jc w:val="center"/>
              <w:rPr>
                <w:rFonts w:ascii="Calibri" w:hAnsi="Calibri" w:cs="Calibri"/>
                <w:b/>
                <w:sz w:val="22"/>
                <w:szCs w:val="22"/>
              </w:rPr>
            </w:pPr>
            <w:r>
              <w:rPr>
                <w:rFonts w:ascii="Calibri" w:hAnsi="Calibri" w:cs="Calibri"/>
                <w:b/>
                <w:sz w:val="22"/>
                <w:szCs w:val="22"/>
              </w:rPr>
              <w:t>Nom</w:t>
            </w:r>
          </w:p>
        </w:tc>
        <w:tc>
          <w:tcPr>
            <w:tcW w:w="1534" w:type="dxa"/>
            <w:vAlign w:val="center"/>
          </w:tcPr>
          <w:p>
            <w:pPr>
              <w:jc w:val="center"/>
              <w:rPr>
                <w:rFonts w:ascii="Calibri" w:hAnsi="Calibri" w:cs="Calibri"/>
                <w:b/>
                <w:sz w:val="22"/>
                <w:szCs w:val="22"/>
              </w:rPr>
            </w:pPr>
            <w:r>
              <w:rPr>
                <w:rFonts w:ascii="Calibri" w:hAnsi="Calibri" w:cs="Calibri"/>
                <w:b/>
                <w:sz w:val="22"/>
                <w:szCs w:val="22"/>
              </w:rPr>
              <w:t>Prénom</w:t>
            </w:r>
          </w:p>
        </w:tc>
        <w:tc>
          <w:tcPr>
            <w:tcW w:w="710" w:type="dxa"/>
            <w:vAlign w:val="center"/>
          </w:tcPr>
          <w:p>
            <w:pPr>
              <w:jc w:val="center"/>
              <w:rPr>
                <w:rFonts w:ascii="Calibri" w:hAnsi="Calibri" w:cs="Calibri"/>
                <w:b/>
                <w:sz w:val="22"/>
                <w:szCs w:val="22"/>
              </w:rPr>
            </w:pPr>
            <w:r>
              <w:rPr>
                <w:rFonts w:ascii="Calibri" w:hAnsi="Calibri" w:cs="Calibri"/>
                <w:b/>
                <w:sz w:val="22"/>
                <w:szCs w:val="22"/>
              </w:rPr>
              <w:t>SexeM/F</w:t>
            </w:r>
          </w:p>
        </w:tc>
        <w:tc>
          <w:tcPr>
            <w:tcW w:w="1275" w:type="dxa"/>
            <w:vAlign w:val="center"/>
          </w:tcPr>
          <w:p>
            <w:pPr>
              <w:jc w:val="center"/>
              <w:rPr>
                <w:rFonts w:ascii="Calibri" w:hAnsi="Calibri" w:cs="Calibri"/>
                <w:b/>
                <w:sz w:val="22"/>
                <w:szCs w:val="22"/>
              </w:rPr>
            </w:pPr>
            <w:r>
              <w:rPr>
                <w:rFonts w:ascii="Calibri" w:hAnsi="Calibri" w:cs="Calibri"/>
                <w:b/>
                <w:sz w:val="22"/>
                <w:szCs w:val="22"/>
              </w:rPr>
              <w:t>Nationalité</w:t>
            </w:r>
          </w:p>
        </w:tc>
        <w:tc>
          <w:tcPr>
            <w:tcW w:w="1134" w:type="dxa"/>
            <w:vAlign w:val="center"/>
          </w:tcPr>
          <w:p>
            <w:pPr>
              <w:jc w:val="center"/>
              <w:rPr>
                <w:rFonts w:ascii="Calibri" w:hAnsi="Calibri" w:cs="Calibri"/>
                <w:b/>
                <w:sz w:val="22"/>
                <w:szCs w:val="22"/>
              </w:rPr>
            </w:pPr>
            <w:r>
              <w:rPr>
                <w:rFonts w:ascii="Calibri" w:hAnsi="Calibri" w:cs="Calibri"/>
                <w:b/>
                <w:sz w:val="22"/>
                <w:szCs w:val="22"/>
              </w:rPr>
              <w:t>Lien de parenté</w:t>
            </w:r>
          </w:p>
        </w:tc>
        <w:tc>
          <w:tcPr>
            <w:tcW w:w="1984" w:type="dxa"/>
            <w:vAlign w:val="center"/>
          </w:tcPr>
          <w:p>
            <w:pPr>
              <w:jc w:val="center"/>
              <w:rPr>
                <w:rFonts w:ascii="Calibri" w:hAnsi="Calibri" w:cs="Calibri"/>
                <w:b/>
                <w:sz w:val="22"/>
                <w:szCs w:val="22"/>
              </w:rPr>
            </w:pPr>
            <w:r>
              <w:rPr>
                <w:rFonts w:ascii="Calibri" w:hAnsi="Calibri" w:cs="Calibri"/>
                <w:b/>
                <w:sz w:val="22"/>
                <w:szCs w:val="22"/>
              </w:rPr>
              <w:t>Date et lieu de naissance (ville et pays)</w:t>
            </w:r>
          </w:p>
        </w:tc>
        <w:tc>
          <w:tcPr>
            <w:tcW w:w="993" w:type="dxa"/>
            <w:vAlign w:val="center"/>
          </w:tcPr>
          <w:p>
            <w:pPr>
              <w:jc w:val="center"/>
              <w:rPr>
                <w:rFonts w:ascii="Calibri" w:hAnsi="Calibri" w:cs="Calibri"/>
                <w:b/>
                <w:sz w:val="22"/>
                <w:szCs w:val="22"/>
              </w:rPr>
            </w:pPr>
            <w:r>
              <w:rPr>
                <w:rFonts w:ascii="Calibri" w:hAnsi="Calibri" w:cs="Calibri"/>
                <w:b/>
                <w:sz w:val="22"/>
                <w:szCs w:val="22"/>
              </w:rPr>
              <w:t>A charge</w:t>
            </w:r>
            <w:r>
              <w:rPr>
                <w:rFonts w:ascii="Calibri" w:hAnsi="Calibri" w:cs="Calibri"/>
                <w:sz w:val="22"/>
                <w:szCs w:val="22"/>
                <w:vertAlign w:val="superscript"/>
              </w:rPr>
              <w:t>1</w:t>
            </w:r>
          </w:p>
        </w:tc>
        <w:tc>
          <w:tcPr>
            <w:tcW w:w="1314" w:type="dxa"/>
            <w:vAlign w:val="center"/>
          </w:tcPr>
          <w:p>
            <w:pPr>
              <w:jc w:val="center"/>
              <w:rPr>
                <w:rFonts w:ascii="Calibri" w:hAnsi="Calibri" w:cs="Calibri"/>
                <w:b/>
                <w:sz w:val="22"/>
                <w:szCs w:val="22"/>
              </w:rPr>
            </w:pPr>
            <w:r>
              <w:rPr>
                <w:rFonts w:ascii="Calibri" w:hAnsi="Calibri" w:cs="Calibri"/>
                <w:b/>
                <w:sz w:val="22"/>
                <w:szCs w:val="22"/>
              </w:rPr>
              <w:t>Handicapé</w:t>
            </w:r>
            <w:r>
              <w:rPr>
                <w:rFonts w:ascii="Calibri" w:hAnsi="Calibri" w:cs="Calibri"/>
                <w:b/>
                <w:sz w:val="22"/>
                <w:szCs w:val="22"/>
                <w:vertAlign w:val="superscript"/>
              </w:rPr>
              <w:t>1</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710" w:type="dxa"/>
            <w:vAlign w:val="center"/>
          </w:tcPr>
          <w:p>
            <w:pPr>
              <w:rPr>
                <w:rFonts w:ascii="Calibri" w:hAnsi="Calibri" w:cs="Calibri"/>
                <w:sz w:val="22"/>
                <w:szCs w:val="22"/>
              </w:rPr>
            </w:pPr>
          </w:p>
        </w:tc>
        <w:tc>
          <w:tcPr>
            <w:tcW w:w="1275" w:type="dxa"/>
            <w:vAlign w:val="center"/>
          </w:tcPr>
          <w:p>
            <w:pPr>
              <w:rPr>
                <w:rFonts w:ascii="Calibri" w:hAnsi="Calibri" w:cs="Calibri"/>
                <w:sz w:val="22"/>
                <w:szCs w:val="22"/>
              </w:rPr>
            </w:pPr>
          </w:p>
        </w:tc>
        <w:tc>
          <w:tcPr>
            <w:tcW w:w="1134" w:type="dxa"/>
            <w:vAlign w:val="center"/>
          </w:tcPr>
          <w:p>
            <w:pPr>
              <w:rPr>
                <w:rFonts w:ascii="Calibri" w:hAnsi="Calibri" w:cs="Calibri"/>
                <w:sz w:val="22"/>
                <w:szCs w:val="22"/>
              </w:rPr>
            </w:pPr>
          </w:p>
        </w:tc>
        <w:tc>
          <w:tcPr>
            <w:tcW w:w="1984" w:type="dxa"/>
            <w:vAlign w:val="center"/>
          </w:tcPr>
          <w:p>
            <w:pPr>
              <w:rPr>
                <w:rFonts w:ascii="Calibri" w:hAnsi="Calibri" w:cs="Calibri"/>
                <w:sz w:val="22"/>
                <w:szCs w:val="22"/>
              </w:rPr>
            </w:pPr>
          </w:p>
        </w:tc>
        <w:tc>
          <w:tcPr>
            <w:tcW w:w="993" w:type="dxa"/>
            <w:vAlign w:val="center"/>
          </w:tcPr>
          <w:p>
            <w:pPr>
              <w:jc w:val="center"/>
              <w:rPr>
                <w:rFonts w:ascii="Calibri" w:hAnsi="Calibri" w:cs="Calibri"/>
              </w:rPr>
            </w:pPr>
            <w:r>
              <w:rPr>
                <w:rFonts w:ascii="Calibri" w:hAnsi="Calibri" w:cs="Calibri"/>
              </w:rPr>
              <w:t>OUI / NON</w:t>
            </w:r>
          </w:p>
        </w:tc>
        <w:tc>
          <w:tcPr>
            <w:tcW w:w="1314" w:type="dxa"/>
            <w:vAlign w:val="center"/>
          </w:tcPr>
          <w:p>
            <w:pPr>
              <w:jc w:val="center"/>
              <w:rPr>
                <w:rFonts w:ascii="Calibri" w:hAnsi="Calibri" w:cs="Calibri"/>
              </w:rPr>
            </w:pPr>
            <w:r>
              <w:rPr>
                <w:rFonts w:ascii="Calibri" w:hAnsi="Calibri" w:cs="Calibri"/>
              </w:rPr>
              <w:t>OUI / NON</w:t>
            </w:r>
          </w:p>
        </w:tc>
      </w:tr>
    </w:tbl>
    <w:p>
      <w:pPr>
        <w:ind w:right="332"/>
        <w:rPr>
          <w:rFonts w:ascii="Calibri" w:hAnsi="Calibri" w:cs="Calibri"/>
          <w:sz w:val="22"/>
          <w:szCs w:val="22"/>
        </w:rPr>
      </w:pPr>
      <w:r>
        <w:rPr>
          <w:rFonts w:ascii="Calibri" w:hAnsi="Calibri" w:cs="Calibri"/>
          <w:sz w:val="22"/>
          <w:szCs w:val="22"/>
        </w:rPr>
        <w:br/>
        <w:t xml:space="preserve">Remarques:  </w:t>
      </w:r>
    </w:p>
    <w:p>
      <w:pPr>
        <w:numPr>
          <w:ilvl w:val="0"/>
          <w:numId w:val="40"/>
        </w:numPr>
        <w:spacing w:after="200" w:line="276" w:lineRule="auto"/>
        <w:ind w:right="332"/>
        <w:rPr>
          <w:rFonts w:ascii="Calibri" w:hAnsi="Calibri" w:cs="Calibri"/>
          <w:sz w:val="22"/>
          <w:szCs w:val="22"/>
        </w:rPr>
      </w:pPr>
      <w:r>
        <w:rPr>
          <w:rFonts w:ascii="Calibri" w:hAnsi="Calibri" w:cs="Calibri"/>
          <w:sz w:val="22"/>
          <w:szCs w:val="22"/>
        </w:rPr>
        <w:t xml:space="preserve">N’oubliez pas de </w:t>
      </w:r>
      <w:r>
        <w:rPr>
          <w:rFonts w:ascii="Calibri" w:hAnsi="Calibri" w:cs="Calibri"/>
          <w:b/>
          <w:sz w:val="22"/>
          <w:szCs w:val="22"/>
        </w:rPr>
        <w:t>joindre une composition de ménage</w:t>
      </w:r>
      <w:r>
        <w:rPr>
          <w:rFonts w:ascii="Calibri" w:hAnsi="Calibri" w:cs="Calibri"/>
          <w:sz w:val="22"/>
          <w:szCs w:val="22"/>
        </w:rPr>
        <w:t xml:space="preserve">. </w:t>
      </w:r>
    </w:p>
    <w:p>
      <w:pPr>
        <w:numPr>
          <w:ilvl w:val="0"/>
          <w:numId w:val="40"/>
        </w:numPr>
        <w:spacing w:after="200" w:line="276" w:lineRule="auto"/>
        <w:ind w:right="332"/>
        <w:rPr>
          <w:rFonts w:ascii="Calibri" w:hAnsi="Calibri" w:cs="Calibri"/>
          <w:sz w:val="22"/>
          <w:szCs w:val="22"/>
        </w:rPr>
      </w:pPr>
      <w:r>
        <w:rPr>
          <w:rFonts w:ascii="Calibri" w:hAnsi="Calibri" w:cs="Calibri"/>
          <w:sz w:val="22"/>
          <w:szCs w:val="22"/>
        </w:rPr>
        <w:t>Toutes les données personnelles vous concernant sont destinées à l’usage interne, et ce, conformément à la loi du 08.12.1992 relative à la protection de la vie privée. Conformément à la loi précitée, les membres du personnel disposent d’un droit d’accès, de modification, de rectification et, dans une certaine mesure, de suppression des données qui les concernent. Pour l’exercer, ils doivent s’adresser au service ACS-APE-PTP.</w:t>
      </w:r>
    </w:p>
    <w:p>
      <w:pPr>
        <w:rPr>
          <w:rFonts w:ascii="Calibri" w:hAnsi="Calibri" w:cs="Calibri"/>
          <w:sz w:val="22"/>
          <w:szCs w:val="22"/>
        </w:rPr>
      </w:pPr>
      <w:r>
        <w:rPr>
          <w:rFonts w:ascii="Calibri" w:hAnsi="Calibri" w:cs="Calibri"/>
          <w:sz w:val="22"/>
          <w:szCs w:val="22"/>
        </w:rPr>
        <w:t xml:space="preserve">      </w:t>
      </w:r>
    </w:p>
    <w:p>
      <w:pPr>
        <w:rPr>
          <w:rFonts w:ascii="Calibri" w:hAnsi="Calibri" w:cs="Calibri"/>
          <w:sz w:val="22"/>
          <w:szCs w:val="22"/>
        </w:rPr>
      </w:pPr>
    </w:p>
    <w:p>
      <w:pPr>
        <w:rPr>
          <w:rFonts w:ascii="Calibri" w:hAnsi="Calibri" w:cs="Calibri"/>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tc>
          <w:tcPr>
            <w:tcW w:w="9720" w:type="dxa"/>
          </w:tcPr>
          <w:p>
            <w:pPr>
              <w:spacing w:before="120" w:after="120"/>
              <w:jc w:val="center"/>
              <w:rPr>
                <w:rFonts w:ascii="Calibri" w:hAnsi="Calibri" w:cs="Calibri"/>
                <w:b/>
                <w:sz w:val="22"/>
                <w:szCs w:val="22"/>
              </w:rPr>
            </w:pPr>
            <w:r>
              <w:rPr>
                <w:rFonts w:ascii="Calibri" w:hAnsi="Calibri" w:cs="Calibri"/>
                <w:b/>
                <w:sz w:val="22"/>
                <w:szCs w:val="22"/>
              </w:rPr>
              <w:t>APPLICATION DU REGLEMENT EUROPEEN N° 1408/71 Du 14 juin 1971</w:t>
            </w:r>
          </w:p>
        </w:tc>
      </w:tr>
      <w:tr>
        <w:tc>
          <w:tcPr>
            <w:tcW w:w="9720" w:type="dxa"/>
          </w:tcPr>
          <w:p>
            <w:pPr>
              <w:jc w:val="center"/>
              <w:rPr>
                <w:rFonts w:ascii="Calibri" w:hAnsi="Calibri" w:cs="Calibri"/>
                <w:b/>
                <w:sz w:val="22"/>
                <w:szCs w:val="22"/>
              </w:rPr>
            </w:pPr>
            <w:r>
              <w:rPr>
                <w:rFonts w:ascii="Calibri" w:hAnsi="Calibri" w:cs="Calibri"/>
                <w:b/>
                <w:sz w:val="22"/>
                <w:szCs w:val="22"/>
              </w:rPr>
              <w:t>Cadre réservé au membre du personnel résidant dans un autre état européen exerçant des fonctions dans l’enseignement en Belgique et ayant simultanément une activité rémunérée dans son pays de résidence</w:t>
            </w:r>
          </w:p>
        </w:tc>
      </w:tr>
      <w:tr>
        <w:tc>
          <w:tcPr>
            <w:tcW w:w="9720" w:type="dxa"/>
          </w:tcPr>
          <w:p>
            <w:pPr>
              <w:spacing w:before="120" w:after="120"/>
              <w:rPr>
                <w:rFonts w:ascii="Calibri" w:hAnsi="Calibri" w:cs="Calibri"/>
                <w:sz w:val="22"/>
                <w:szCs w:val="22"/>
              </w:rPr>
            </w:pPr>
            <w:r>
              <w:rPr>
                <w:rFonts w:ascii="Calibri" w:hAnsi="Calibri" w:cs="Calibri"/>
                <w:sz w:val="22"/>
                <w:szCs w:val="22"/>
              </w:rPr>
              <w:t xml:space="preserve">- Date de début de l’activité dans le pays de résidence : . . . . . . . . . . . . . . . . . . . . . . . . . . . . . . . . . . . . . . </w:t>
            </w:r>
          </w:p>
          <w:p>
            <w:pPr>
              <w:spacing w:before="200" w:after="120"/>
              <w:rPr>
                <w:rFonts w:ascii="Calibri" w:hAnsi="Calibri" w:cs="Calibri"/>
                <w:sz w:val="22"/>
                <w:szCs w:val="22"/>
              </w:rPr>
            </w:pPr>
            <w:r>
              <w:rPr>
                <w:rFonts w:ascii="Calibri" w:hAnsi="Calibri" w:cs="Calibri"/>
                <w:sz w:val="22"/>
                <w:szCs w:val="22"/>
              </w:rPr>
              <w:t xml:space="preserve">- Dénomination et adresse de la caisse de sécurité sociale de cet employeur : .  . . . . . . . . . . . . . . . . . . </w:t>
            </w:r>
          </w:p>
          <w:p>
            <w:pPr>
              <w:spacing w:before="120" w:after="120"/>
              <w:rPr>
                <w:rFonts w:ascii="Calibri" w:hAnsi="Calibri" w:cs="Calibri"/>
                <w:sz w:val="22"/>
                <w:szCs w:val="22"/>
              </w:rPr>
            </w:pPr>
            <w:r>
              <w:rPr>
                <w:rFonts w:ascii="Calibri" w:hAnsi="Calibri" w:cs="Calibri"/>
                <w:sz w:val="22"/>
                <w:szCs w:val="22"/>
              </w:rPr>
              <w:t xml:space="preserve">   . . . . . . . . . . . . . . . . . . . . . . . . . . . . . . . . . . . . . . . . . . . . . . . . . . . . . . . . . . . . . . . . . . . . . . . . . . . . . . . . . .</w:t>
            </w:r>
          </w:p>
          <w:p>
            <w:pPr>
              <w:spacing w:before="200" w:after="120"/>
              <w:rPr>
                <w:rFonts w:ascii="Calibri" w:hAnsi="Calibri" w:cs="Calibri"/>
                <w:sz w:val="22"/>
                <w:szCs w:val="22"/>
              </w:rPr>
            </w:pPr>
            <w:r>
              <w:rPr>
                <w:rFonts w:ascii="Calibri" w:hAnsi="Calibri" w:cs="Calibri"/>
                <w:sz w:val="22"/>
                <w:szCs w:val="22"/>
              </w:rPr>
              <w:t>- Référence : . . . . . . . . . . . . . . . . . . . . . . . . . . . . . . . . . . . . . . . . . . . . . . . . . . . . . . . . . . . . . . . . . . . . . . . . .</w:t>
            </w:r>
          </w:p>
          <w:p>
            <w:pPr>
              <w:spacing w:before="200" w:after="120"/>
              <w:rPr>
                <w:rFonts w:ascii="Calibri" w:hAnsi="Calibri" w:cs="Calibri"/>
                <w:sz w:val="22"/>
                <w:szCs w:val="22"/>
              </w:rPr>
            </w:pPr>
          </w:p>
        </w:tc>
      </w:tr>
    </w:tbl>
    <w:p>
      <w:pPr>
        <w:spacing w:after="120"/>
        <w:jc w:val="both"/>
        <w:rPr>
          <w:rFonts w:ascii="Calibri" w:hAnsi="Calibri"/>
        </w:rPr>
        <w:sectPr>
          <w:footerReference w:type="first" r:id="rId44"/>
          <w:pgSz w:w="11906" w:h="16838" w:code="9"/>
          <w:pgMar w:top="680" w:right="851" w:bottom="737" w:left="851" w:header="709" w:footer="709" w:gutter="0"/>
          <w:cols w:space="708"/>
          <w:titlePg/>
          <w:docGrid w:linePitch="360"/>
        </w:sectPr>
      </w:pPr>
    </w:p>
    <w:p>
      <w:pPr>
        <w:pStyle w:val="Titre2"/>
        <w:spacing w:before="0" w:after="240"/>
        <w:jc w:val="center"/>
        <w:rPr>
          <w:rFonts w:ascii="Calibri" w:hAnsi="Calibri"/>
          <w:b w:val="0"/>
        </w:rPr>
      </w:pPr>
      <w:r>
        <w:rPr>
          <w:rFonts w:ascii="Calibri" w:hAnsi="Calibri"/>
          <w:sz w:val="40"/>
        </w:rPr>
        <w:t>A</w:t>
      </w:r>
      <w:r>
        <w:rPr>
          <w:rFonts w:ascii="Calibri" w:hAnsi="Calibri"/>
          <w:b w:val="0"/>
        </w:rPr>
        <w:t xml:space="preserve">ides à la </w:t>
      </w:r>
      <w:r>
        <w:rPr>
          <w:rFonts w:ascii="Calibri" w:hAnsi="Calibri"/>
          <w:sz w:val="40"/>
        </w:rPr>
        <w:t>P</w:t>
      </w:r>
      <w:r>
        <w:rPr>
          <w:rFonts w:ascii="Calibri" w:hAnsi="Calibri"/>
          <w:b w:val="0"/>
        </w:rPr>
        <w:t>romotion de l’</w:t>
      </w:r>
      <w:r>
        <w:rPr>
          <w:rFonts w:ascii="Calibri" w:hAnsi="Calibri"/>
          <w:sz w:val="40"/>
        </w:rPr>
        <w:t>E</w:t>
      </w:r>
      <w:r>
        <w:rPr>
          <w:rFonts w:ascii="Calibri" w:hAnsi="Calibri"/>
          <w:b w:val="0"/>
        </w:rPr>
        <w:t>mploi</w:t>
      </w:r>
    </w:p>
    <w:p>
      <w:pPr>
        <w:pStyle w:val="Titre6"/>
        <w:jc w:val="center"/>
        <w:rPr>
          <w:rFonts w:ascii="Calibri" w:hAnsi="Calibri" w:cs="Tahoma"/>
          <w:smallCaps/>
          <w:sz w:val="32"/>
          <w:szCs w:val="32"/>
        </w:rPr>
      </w:pPr>
      <w:r>
        <w:rPr>
          <w:rFonts w:ascii="Calibri" w:hAnsi="Calibri" w:cs="Tahoma"/>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70"/>
      </w:tblGrid>
      <w:tr>
        <w:tc>
          <w:tcPr>
            <w:tcW w:w="5470" w:type="dxa"/>
          </w:tcPr>
          <w:p>
            <w:pPr>
              <w:tabs>
                <w:tab w:val="left" w:leader="dot" w:pos="3969"/>
              </w:tabs>
              <w:spacing w:before="120" w:after="120"/>
              <w:ind w:left="284"/>
              <w:jc w:val="both"/>
              <w:rPr>
                <w:rFonts w:ascii="Calibri" w:hAnsi="Calibri"/>
                <w:b/>
                <w:highlight w:val="yellow"/>
              </w:rPr>
            </w:pPr>
            <w:r>
              <w:rPr>
                <w:rFonts w:ascii="Calibri" w:hAnsi="Calibri"/>
                <w:b/>
              </w:rPr>
              <w:t>Convention : RW EN-06464 (2018-2019)</w:t>
            </w:r>
          </w:p>
        </w:tc>
      </w:tr>
      <w:tr>
        <w:tc>
          <w:tcPr>
            <w:tcW w:w="5470" w:type="dxa"/>
          </w:tcPr>
          <w:p>
            <w:pPr>
              <w:spacing w:before="120" w:after="120"/>
              <w:ind w:left="284"/>
              <w:jc w:val="both"/>
              <w:rPr>
                <w:rFonts w:ascii="Calibri" w:hAnsi="Calibri"/>
                <w:b/>
              </w:rPr>
            </w:pPr>
            <w:r>
              <w:rPr>
                <w:rFonts w:ascii="Calibri" w:hAnsi="Calibri"/>
                <w:b/>
              </w:rPr>
              <w:t>Poste n° : RWFO………………</w:t>
            </w:r>
            <w:r>
              <w:rPr>
                <w:rFonts w:ascii="Calibri" w:hAnsi="Calibri"/>
              </w:rPr>
              <w:tab/>
            </w:r>
          </w:p>
        </w:tc>
      </w:tr>
    </w:tbl>
    <w:p>
      <w:pPr>
        <w:spacing w:after="120"/>
        <w:jc w:val="both"/>
        <w:rPr>
          <w:rFonts w:ascii="Calibri" w:hAnsi="Calibri"/>
          <w:sz w:val="16"/>
          <w:szCs w:val="16"/>
        </w:rPr>
      </w:pPr>
    </w:p>
    <w:p>
      <w:pPr>
        <w:jc w:val="both"/>
        <w:rPr>
          <w:rFonts w:ascii="Calibri" w:hAnsi="Calibri"/>
          <w:b/>
          <w:sz w:val="22"/>
        </w:rPr>
      </w:pPr>
      <w:r>
        <w:rPr>
          <w:rFonts w:ascii="Calibri" w:hAnsi="Calibri"/>
          <w:b/>
          <w:sz w:val="22"/>
        </w:rPr>
        <w:t>Contrat de travail d’employé « contractuel subventionné » (FOREM)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24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Fédération Wallonie-Bruxelles.</w:t>
      </w:r>
    </w:p>
    <w:p>
      <w:pPr>
        <w:spacing w:after="120"/>
        <w:jc w:val="both"/>
        <w:rPr>
          <w:rFonts w:ascii="Calibri" w:hAnsi="Calibri"/>
          <w:sz w:val="20"/>
          <w:szCs w:val="20"/>
        </w:rPr>
      </w:pPr>
      <w:r>
        <w:rPr>
          <w:rFonts w:ascii="Calibri" w:hAnsi="Calibri"/>
          <w:sz w:val="20"/>
          <w:szCs w:val="20"/>
        </w:rPr>
        <w:t>Entre,</w:t>
      </w:r>
    </w:p>
    <w:p>
      <w:pPr>
        <w:pStyle w:val="Corpsdetexte"/>
        <w:tabs>
          <w:tab w:val="left" w:leader="dot" w:pos="9072"/>
        </w:tabs>
        <w:spacing w:after="0" w:line="480" w:lineRule="auto"/>
        <w:rPr>
          <w:rFonts w:ascii="Calibri" w:hAnsi="Calibri"/>
        </w:rPr>
      </w:pPr>
      <w:r>
        <w:rPr>
          <w:rFonts w:ascii="Calibri" w:hAnsi="Calibri"/>
        </w:rPr>
        <w:t>(NOM ET ADRESSE DE L’EMPLOYEUR)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after="0" w:line="480" w:lineRule="auto"/>
        <w:rPr>
          <w:rFonts w:ascii="Calibri" w:hAnsi="Calibri"/>
        </w:rPr>
      </w:pPr>
      <w:r>
        <w:rPr>
          <w:rFonts w:ascii="Calibri" w:hAnsi="Calibri"/>
        </w:rPr>
        <w:t>et,</w:t>
      </w:r>
    </w:p>
    <w:p>
      <w:pPr>
        <w:pStyle w:val="Corpsdetexte"/>
        <w:tabs>
          <w:tab w:val="left" w:leader="dot" w:pos="9072"/>
        </w:tabs>
        <w:spacing w:after="0" w:line="480" w:lineRule="auto"/>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 xml:space="preserve">(ADRESSE) : </w:t>
      </w: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072"/>
        </w:tabs>
        <w:spacing w:after="0" w:line="480" w:lineRule="auto"/>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spacing w:after="0" w:line="360" w:lineRule="auto"/>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before="120" w:after="240"/>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spacing w:after="0" w:line="480" w:lineRule="auto"/>
        <w:jc w:val="both"/>
        <w:rPr>
          <w:rFonts w:ascii="Calibri" w:hAnsi="Calibri"/>
        </w:rPr>
      </w:pPr>
      <w:r>
        <w:rPr>
          <w:rFonts w:ascii="Calibri" w:hAnsi="Calibri"/>
        </w:rPr>
        <w:t xml:space="preserve">(NOM DE L’EMPLOYEUR) </w:t>
      </w:r>
      <w:r>
        <w:rPr>
          <w:rFonts w:ascii="Calibri" w:hAnsi="Calibri"/>
        </w:rPr>
        <w:tab/>
      </w:r>
    </w:p>
    <w:p>
      <w:pPr>
        <w:pStyle w:val="Corpsdetexte"/>
        <w:tabs>
          <w:tab w:val="left" w:leader="dot" w:pos="9360"/>
        </w:tabs>
        <w:spacing w:after="0" w:line="480" w:lineRule="auto"/>
        <w:jc w:val="both"/>
        <w:rPr>
          <w:rFonts w:ascii="Calibri" w:hAnsi="Calibri"/>
        </w:rPr>
      </w:pPr>
      <w:r>
        <w:rPr>
          <w:rFonts w:ascii="Calibri" w:hAnsi="Calibri"/>
        </w:rPr>
        <w:tab/>
      </w:r>
    </w:p>
    <w:p>
      <w:pPr>
        <w:pStyle w:val="Corpsdetexte"/>
        <w:tabs>
          <w:tab w:val="left" w:leader="dot" w:pos="4536"/>
          <w:tab w:val="left" w:leader="dot" w:pos="5670"/>
          <w:tab w:val="left" w:leader="dot" w:pos="9072"/>
        </w:tabs>
        <w:spacing w:after="0" w:line="480" w:lineRule="auto"/>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puériculteur(trice)</w:t>
      </w:r>
      <w:r>
        <w:rPr>
          <w:rFonts w:ascii="Calibri" w:hAnsi="Calibri"/>
        </w:rPr>
        <w:t>.</w:t>
      </w:r>
    </w:p>
    <w:p>
      <w:pPr>
        <w:pStyle w:val="Corpsdetexte"/>
        <w:tabs>
          <w:tab w:val="left" w:leader="dot" w:pos="4536"/>
          <w:tab w:val="left" w:leader="dot" w:pos="5670"/>
          <w:tab w:val="left" w:leader="dot" w:pos="9072"/>
        </w:tabs>
        <w:spacing w:after="0" w:line="480" w:lineRule="auto"/>
        <w:jc w:val="both"/>
        <w:rPr>
          <w:rFonts w:ascii="Calibri" w:hAnsi="Calibri"/>
        </w:rPr>
      </w:pPr>
      <w:r>
        <w:rPr>
          <w:rFonts w:ascii="Calibri" w:hAnsi="Calibri"/>
        </w:rPr>
        <w:t>à (LIEU DE TRAVAIL)</w:t>
      </w:r>
      <w:r>
        <w:rPr>
          <w:rFonts w:ascii="Calibri" w:hAnsi="Calibri"/>
        </w:rPr>
        <w:tab/>
        <w:t>…………………………………………………………………………………………</w:t>
      </w:r>
    </w:p>
    <w:p>
      <w:pPr>
        <w:pStyle w:val="Corpsdetexte"/>
        <w:tabs>
          <w:tab w:val="left" w:leader="dot" w:pos="4536"/>
          <w:tab w:val="left" w:leader="dot" w:pos="5670"/>
        </w:tabs>
        <w:spacing w:after="0" w:line="480" w:lineRule="auto"/>
        <w:jc w:val="both"/>
        <w:rPr>
          <w:rFonts w:ascii="Calibri" w:hAnsi="Calibri"/>
        </w:rPr>
      </w:pPr>
      <w:r>
        <w:rPr>
          <w:rFonts w:ascii="Calibri" w:hAnsi="Calibri"/>
        </w:rPr>
        <w:t>dans le cadre de la convention</w:t>
      </w:r>
      <w:r>
        <w:rPr>
          <w:rFonts w:ascii="Calibri" w:hAnsi="Calibri"/>
          <w:b/>
        </w:rPr>
        <w:t xml:space="preserve"> RW EN-06464 (année scolaire 2018-2019)</w:t>
      </w:r>
      <w:r>
        <w:rPr>
          <w:rFonts w:ascii="Calibri" w:hAnsi="Calibri"/>
        </w:rPr>
        <w:t xml:space="preserve">, poste n° RWFO ……………………, en vue de l’exécution de tâches relevant du secteur non-marchand. </w:t>
      </w:r>
    </w:p>
    <w:p>
      <w:pPr>
        <w:pStyle w:val="Corpsdetexte"/>
        <w:tabs>
          <w:tab w:val="left" w:leader="dot" w:pos="9072"/>
        </w:tabs>
        <w:spacing w:after="0" w:line="480" w:lineRule="auto"/>
        <w:rPr>
          <w:rFonts w:ascii="Calibri" w:hAnsi="Calibri"/>
        </w:rPr>
      </w:pPr>
      <w:r>
        <w:rPr>
          <w:rFonts w:ascii="Calibri" w:hAnsi="Calibri"/>
        </w:rPr>
        <w:t xml:space="preserve">Les activités consistent en ….…………………………………………………………………………………………………………………………………….. </w:t>
      </w:r>
    </w:p>
    <w:p>
      <w:pPr>
        <w:pStyle w:val="Corpsdetexte"/>
        <w:tabs>
          <w:tab w:val="left" w:leader="dot" w:pos="9072"/>
        </w:tabs>
        <w:spacing w:after="0" w:line="480" w:lineRule="auto"/>
        <w:rPr>
          <w:rFonts w:ascii="Calibri" w:hAnsi="Calibri"/>
        </w:rPr>
      </w:pPr>
      <w:r>
        <w:rPr>
          <w:rFonts w:ascii="Calibri" w:hAnsi="Calibri"/>
        </w:rPr>
        <w:t>………………………………………………………………………………………………………………………………………………………………………………....</w:t>
      </w:r>
    </w:p>
    <w:p>
      <w:pPr>
        <w:pStyle w:val="Corpsdetexte"/>
        <w:tabs>
          <w:tab w:val="left" w:leader="dot" w:pos="4536"/>
          <w:tab w:val="left" w:leader="dot" w:pos="5670"/>
        </w:tabs>
        <w:jc w:val="both"/>
        <w:rPr>
          <w:rFonts w:ascii="Calibri" w:hAnsi="Calibri"/>
        </w:rPr>
      </w:pPr>
      <w:r>
        <w:rPr>
          <w:rFonts w:ascii="Calibri" w:hAnsi="Calibri"/>
        </w:rPr>
        <w:t>Le travailleur est titulaire du (des) diplôme(s) et (ou) certificat(s) suivant(s):</w:t>
      </w:r>
    </w:p>
    <w:tbl>
      <w:tblPr>
        <w:tblStyle w:val="Grilledutableau"/>
        <w:tblW w:w="0" w:type="auto"/>
        <w:tblInd w:w="-31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223"/>
        <w:gridCol w:w="1590"/>
      </w:tblGrid>
      <w:tr>
        <w:tc>
          <w:tcPr>
            <w:tcW w:w="8223"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8223"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8223"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8223"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tabs>
          <w:tab w:val="left" w:leader="dot" w:pos="4536"/>
          <w:tab w:val="left" w:leader="dot" w:pos="5670"/>
        </w:tabs>
        <w:jc w:val="both"/>
        <w:rPr>
          <w:rFonts w:ascii="Calibri" w:hAnsi="Calibri"/>
        </w:rPr>
      </w:pPr>
    </w:p>
    <w:p>
      <w:pPr>
        <w:pStyle w:val="Corpsdetexte"/>
        <w:tabs>
          <w:tab w:val="left" w:leader="dot" w:pos="6840"/>
          <w:tab w:val="left" w:leader="dot" w:pos="9072"/>
        </w:tabs>
        <w:jc w:val="both"/>
        <w:rPr>
          <w:rFonts w:ascii="Calibri" w:hAnsi="Calibri"/>
          <w:b/>
        </w:rPr>
      </w:pPr>
      <w:r>
        <w:rPr>
          <w:rFonts w:ascii="Calibri" w:hAnsi="Calibri"/>
          <w:b/>
        </w:rPr>
        <w:t xml:space="preserve">Le contrat est conclu pour une durée déterminée du </w:t>
      </w:r>
      <w:r>
        <w:rPr>
          <w:rFonts w:ascii="Calibri" w:hAnsi="Calibri"/>
          <w:b/>
        </w:rPr>
        <w:tab/>
        <w:t xml:space="preserve"> au </w:t>
      </w:r>
      <w:r>
        <w:rPr>
          <w:rFonts w:ascii="Calibri" w:hAnsi="Calibri"/>
          <w:b/>
        </w:rPr>
        <w:tab/>
        <w:t>. (10 mois maximum).</w:t>
      </w:r>
    </w:p>
    <w:tbl>
      <w:tblPr>
        <w:tblW w:w="9606" w:type="dxa"/>
        <w:tblLook w:val="01E0" w:firstRow="1" w:lastRow="1" w:firstColumn="1" w:lastColumn="1" w:noHBand="0" w:noVBand="0"/>
      </w:tblPr>
      <w:tblGrid>
        <w:gridCol w:w="1384"/>
        <w:gridCol w:w="8222"/>
      </w:tblGrid>
      <w:tr>
        <w:tc>
          <w:tcPr>
            <w:tcW w:w="1384" w:type="dxa"/>
          </w:tcPr>
          <w:p>
            <w:pPr>
              <w:pStyle w:val="Corpsdetexte"/>
              <w:spacing w:before="120"/>
              <w:rPr>
                <w:rFonts w:ascii="Calibri" w:hAnsi="Calibri"/>
              </w:rPr>
            </w:pPr>
            <w:r>
              <w:rPr>
                <w:rFonts w:ascii="Calibri" w:hAnsi="Calibri"/>
                <w:b/>
                <w:u w:val="single"/>
              </w:rPr>
              <w:t>Article 2 :</w:t>
            </w:r>
          </w:p>
        </w:tc>
        <w:tc>
          <w:tcPr>
            <w:tcW w:w="8222"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384" w:type="dxa"/>
          </w:tcPr>
          <w:p>
            <w:pPr>
              <w:pStyle w:val="Corpsdetexte"/>
              <w:spacing w:before="120"/>
              <w:rPr>
                <w:rFonts w:ascii="Calibri" w:hAnsi="Calibri"/>
                <w:b/>
                <w:u w:val="single"/>
              </w:rPr>
            </w:pPr>
            <w:r>
              <w:rPr>
                <w:rFonts w:ascii="Calibri" w:hAnsi="Calibri"/>
                <w:b/>
                <w:u w:val="single"/>
              </w:rPr>
              <w:t>Article 3 :</w:t>
            </w:r>
          </w:p>
        </w:tc>
        <w:tc>
          <w:tcPr>
            <w:tcW w:w="8222" w:type="dxa"/>
          </w:tcPr>
          <w:p>
            <w:pPr>
              <w:spacing w:before="120"/>
              <w:jc w:val="both"/>
              <w:rPr>
                <w:rFonts w:ascii="Calibri" w:hAnsi="Calibri"/>
                <w:sz w:val="20"/>
                <w:szCs w:val="20"/>
              </w:rPr>
            </w:pPr>
            <w:r>
              <w:rPr>
                <w:rFonts w:ascii="Calibri" w:hAnsi="Calibri"/>
                <w:sz w:val="20"/>
                <w:szCs w:val="20"/>
              </w:rPr>
              <w:t xml:space="preserve">La rémunération du travailleur est fixée à l’échelle barémique 015 (ETNIC 151 - </w:t>
            </w:r>
          </w:p>
          <w:p>
            <w:pPr>
              <w:spacing w:after="120"/>
              <w:jc w:val="both"/>
              <w:rPr>
                <w:rFonts w:ascii="Calibri" w:hAnsi="Calibri"/>
                <w:sz w:val="20"/>
                <w:szCs w:val="20"/>
              </w:rPr>
            </w:pPr>
            <w:r>
              <w:rPr>
                <w:rFonts w:ascii="Calibri" w:hAnsi="Calibri"/>
                <w:sz w:val="20"/>
                <w:szCs w:val="20"/>
              </w:rPr>
              <w:t>€ 14.587,18 -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384" w:type="dxa"/>
          </w:tcPr>
          <w:p>
            <w:pPr>
              <w:pStyle w:val="Corpsdetexte"/>
              <w:spacing w:before="120"/>
              <w:rPr>
                <w:rFonts w:ascii="Calibri" w:hAnsi="Calibri"/>
                <w:b/>
                <w:u w:val="single"/>
              </w:rPr>
            </w:pPr>
            <w:r>
              <w:rPr>
                <w:rFonts w:ascii="Calibri" w:hAnsi="Calibri"/>
                <w:b/>
                <w:u w:val="single"/>
              </w:rPr>
              <w:t>Article 4 :</w:t>
            </w:r>
          </w:p>
        </w:tc>
        <w:tc>
          <w:tcPr>
            <w:tcW w:w="8222" w:type="dxa"/>
          </w:tcPr>
          <w:p>
            <w:pPr>
              <w:spacing w:before="120" w:after="120"/>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384" w:type="dxa"/>
          </w:tcPr>
          <w:p>
            <w:pPr>
              <w:pStyle w:val="Corpsdetexte"/>
              <w:spacing w:before="120"/>
              <w:rPr>
                <w:rFonts w:ascii="Calibri" w:hAnsi="Calibri"/>
                <w:b/>
                <w:u w:val="single"/>
              </w:rPr>
            </w:pPr>
            <w:r>
              <w:rPr>
                <w:rFonts w:ascii="Calibri" w:hAnsi="Calibri"/>
                <w:b/>
                <w:u w:val="single"/>
              </w:rPr>
              <w:t>Article 5 :</w:t>
            </w:r>
          </w:p>
        </w:tc>
        <w:tc>
          <w:tcPr>
            <w:tcW w:w="8222" w:type="dxa"/>
          </w:tcPr>
          <w:p>
            <w:pPr>
              <w:spacing w:before="120" w:after="120"/>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384" w:type="dxa"/>
          </w:tcPr>
          <w:p>
            <w:pPr>
              <w:pStyle w:val="Corpsdetexte"/>
              <w:spacing w:before="120"/>
              <w:rPr>
                <w:rFonts w:ascii="Calibri" w:hAnsi="Calibri"/>
                <w:b/>
                <w:u w:val="single"/>
              </w:rPr>
            </w:pPr>
            <w:r>
              <w:rPr>
                <w:rFonts w:ascii="Calibri" w:hAnsi="Calibri"/>
                <w:b/>
                <w:u w:val="single"/>
              </w:rPr>
              <w:t>Article 6 </w:t>
            </w:r>
            <w:r>
              <w:rPr>
                <w:rFonts w:ascii="Calibri" w:hAnsi="Calibri"/>
                <w:b/>
              </w:rPr>
              <w:t>:</w:t>
            </w:r>
          </w:p>
        </w:tc>
        <w:tc>
          <w:tcPr>
            <w:tcW w:w="8222" w:type="dxa"/>
          </w:tcPr>
          <w:p>
            <w:pPr>
              <w:tabs>
                <w:tab w:val="center" w:pos="3947"/>
              </w:tabs>
              <w:spacing w:before="120" w:after="120"/>
              <w:jc w:val="both"/>
              <w:rPr>
                <w:rFonts w:ascii="Calibri" w:hAnsi="Calibri"/>
                <w:sz w:val="20"/>
                <w:szCs w:val="20"/>
              </w:rPr>
            </w:pPr>
            <w:r>
              <w:rPr>
                <w:rFonts w:ascii="Calibri" w:hAnsi="Calibri"/>
                <w:sz w:val="20"/>
                <w:szCs w:val="20"/>
              </w:rPr>
              <w:t>Le travailleur bénéficie des congés scolaires.</w:t>
            </w:r>
          </w:p>
        </w:tc>
      </w:tr>
      <w:tr>
        <w:tc>
          <w:tcPr>
            <w:tcW w:w="1384" w:type="dxa"/>
          </w:tcPr>
          <w:p>
            <w:pPr>
              <w:pStyle w:val="Corpsdetexte"/>
              <w:spacing w:before="120"/>
              <w:rPr>
                <w:rFonts w:ascii="Calibri" w:hAnsi="Calibri"/>
                <w:b/>
                <w:u w:val="single"/>
              </w:rPr>
            </w:pPr>
            <w:r>
              <w:rPr>
                <w:rFonts w:ascii="Calibri" w:hAnsi="Calibri"/>
                <w:b/>
                <w:u w:val="single"/>
              </w:rPr>
              <w:t>Article 7 :</w:t>
            </w:r>
          </w:p>
        </w:tc>
        <w:tc>
          <w:tcPr>
            <w:tcW w:w="8222"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r>
              <w:rPr>
                <w:rFonts w:ascii="Calibri" w:hAnsi="Calibri"/>
                <w:b/>
                <w:sz w:val="20"/>
                <w:szCs w:val="20"/>
              </w:rPr>
              <w:t>CERTIMED</w:t>
            </w:r>
            <w:r>
              <w:rPr>
                <w:rFonts w:ascii="Calibri" w:hAnsi="Calibri"/>
                <w:sz w:val="20"/>
                <w:szCs w:val="20"/>
              </w:rPr>
              <w:t>"). </w:t>
            </w:r>
          </w:p>
        </w:tc>
      </w:tr>
    </w:tbl>
    <w:p>
      <w:pPr>
        <w:tabs>
          <w:tab w:val="left" w:leader="dot" w:pos="5103"/>
          <w:tab w:val="left" w:leader="dot" w:pos="9072"/>
        </w:tabs>
        <w:spacing w:before="120"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tabs>
          <w:tab w:val="left" w:leader="dot" w:pos="5103"/>
          <w:tab w:val="left" w:leader="dot" w:pos="9072"/>
        </w:tabs>
        <w:spacing w:after="120"/>
        <w:jc w:val="both"/>
        <w:rPr>
          <w:rFonts w:ascii="Calibri" w:hAnsi="Calibri"/>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pStyle w:val="Titre2"/>
        <w:spacing w:before="0" w:after="120"/>
        <w:jc w:val="center"/>
        <w:rPr>
          <w:rFonts w:ascii="Calibri" w:hAnsi="Calibri"/>
        </w:rPr>
      </w:pPr>
      <w:r>
        <w:rPr>
          <w:rFonts w:ascii="Calibri" w:hAnsi="Calibri"/>
        </w:rPr>
        <w:br w:type="page"/>
      </w:r>
    </w:p>
    <w:p>
      <w:pPr>
        <w:pStyle w:val="Lgende"/>
        <w:spacing w:after="120"/>
        <w:jc w:val="center"/>
        <w:rPr>
          <w:rFonts w:ascii="Calibri" w:hAnsi="Calibri" w:cs="Calibri"/>
          <w:i/>
          <w:sz w:val="26"/>
          <w:szCs w:val="26"/>
        </w:rPr>
      </w:pPr>
      <w:r>
        <w:rPr>
          <w:rFonts w:ascii="Calibri" w:hAnsi="Calibri"/>
          <w:i/>
          <w:iCs/>
          <w:sz w:val="32"/>
        </w:rPr>
        <w:t xml:space="preserve">Aides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i/>
              <w:iCs/>
              <w:sz w:val="32"/>
            </w:rPr>
            <w:t>la Promotion</w:t>
          </w:r>
        </w:smartTag>
        <w:r>
          <w:rPr>
            <w:rFonts w:ascii="Calibri" w:hAnsi="Calibri"/>
            <w:i/>
            <w:iCs/>
            <w:sz w:val="32"/>
          </w:rPr>
          <w:t xml:space="preserve"> de</w:t>
        </w:r>
      </w:smartTag>
      <w:r>
        <w:rPr>
          <w:rFonts w:ascii="Calibri" w:hAnsi="Calibri"/>
          <w:i/>
          <w:iCs/>
          <w:sz w:val="32"/>
        </w:rPr>
        <w:t xml:space="preserve"> l’Emploi</w:t>
      </w:r>
      <w:r>
        <w:rPr>
          <w:rFonts w:ascii="Calibri" w:hAnsi="Calibri" w:cs="Calibri"/>
          <w:i/>
          <w:sz w:val="26"/>
          <w:szCs w:val="26"/>
        </w:rPr>
        <w:t xml:space="preserve"> </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RW EN-06464 (année académique 2018-2019)</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RW ………………</w:t>
            </w:r>
            <w:r>
              <w:rPr>
                <w:rFonts w:ascii="Calibri" w:eastAsia="Calibri" w:hAnsi="Calibri"/>
                <w:sz w:val="22"/>
                <w:lang w:val="fr-BE" w:eastAsia="en-US"/>
              </w:rPr>
              <w:tab/>
            </w:r>
          </w:p>
        </w:tc>
      </w:tr>
    </w:tbl>
    <w:p>
      <w:pPr>
        <w:tabs>
          <w:tab w:val="left" w:pos="720"/>
        </w:tabs>
        <w:jc w:val="both"/>
        <w:rPr>
          <w:rFonts w:ascii="Calibri" w:hAnsi="Calibri" w:cs="Calibri"/>
          <w:b/>
          <w:sz w:val="18"/>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120" w:after="12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0"/>
        </w:rPr>
      </w:pPr>
      <w:r>
        <w:rPr>
          <w:rFonts w:ascii="Calibri" w:hAnsi="Calibri" w:cs="Calibri"/>
          <w:b/>
          <w:sz w:val="20"/>
          <w:u w:val="single"/>
        </w:rPr>
        <w:t>En 3 exemplaires originaux</w:t>
      </w:r>
      <w:r>
        <w:rPr>
          <w:rFonts w:ascii="Calibri" w:hAnsi="Calibri" w:cs="Calibri"/>
          <w:sz w:val="20"/>
        </w:rPr>
        <w:t> :</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travailleur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à l’employeur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rPr>
          <w:trHeight w:val="80"/>
        </w:trP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120"/>
        <w:jc w:val="center"/>
        <w:rPr>
          <w:rFonts w:ascii="Calibri" w:hAnsi="Calibri"/>
          <w:b w:val="0"/>
        </w:rPr>
      </w:pPr>
      <w:r>
        <w:rPr>
          <w:rFonts w:ascii="Calibri" w:hAnsi="Calibri"/>
          <w:sz w:val="40"/>
        </w:rPr>
        <w:t>A</w:t>
      </w:r>
      <w:r>
        <w:rPr>
          <w:rFonts w:ascii="Calibri" w:hAnsi="Calibri"/>
          <w:b w:val="0"/>
        </w:rPr>
        <w:t xml:space="preserve">ides à la </w:t>
      </w:r>
      <w:r>
        <w:rPr>
          <w:rFonts w:ascii="Calibri" w:hAnsi="Calibri"/>
          <w:sz w:val="40"/>
        </w:rPr>
        <w:t>P</w:t>
      </w:r>
      <w:r>
        <w:rPr>
          <w:rFonts w:ascii="Calibri" w:hAnsi="Calibri"/>
          <w:b w:val="0"/>
        </w:rPr>
        <w:t>romotion de l’</w:t>
      </w:r>
      <w:r>
        <w:rPr>
          <w:rFonts w:ascii="Calibri" w:hAnsi="Calibri"/>
          <w:sz w:val="40"/>
        </w:rPr>
        <w:t>E</w:t>
      </w:r>
      <w:r>
        <w:rPr>
          <w:rFonts w:ascii="Calibri" w:hAnsi="Calibri"/>
          <w:b w:val="0"/>
        </w:rPr>
        <w:t>mploi</w:t>
      </w:r>
    </w:p>
    <w:p>
      <w:pPr>
        <w:pStyle w:val="Titre6"/>
        <w:jc w:val="center"/>
        <w:rPr>
          <w:rFonts w:ascii="Calibri" w:hAnsi="Calibri" w:cs="Tahoma"/>
          <w:smallCaps/>
          <w:sz w:val="28"/>
          <w:szCs w:val="28"/>
        </w:rPr>
      </w:pPr>
      <w:r>
        <w:rPr>
          <w:rFonts w:ascii="Calibri" w:hAnsi="Calibri" w:cs="Tahoma"/>
          <w:smallCaps/>
          <w:sz w:val="28"/>
          <w:szCs w:val="28"/>
        </w:rPr>
        <w:t>Contrat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30"/>
      </w:tblGrid>
      <w:tr>
        <w:trPr>
          <w:trHeight w:val="427"/>
        </w:trPr>
        <w:tc>
          <w:tcPr>
            <w:tcW w:w="5830" w:type="dxa"/>
          </w:tcPr>
          <w:p>
            <w:pPr>
              <w:tabs>
                <w:tab w:val="left" w:leader="dot" w:pos="3969"/>
              </w:tabs>
              <w:spacing w:before="120" w:after="120"/>
              <w:ind w:left="284"/>
              <w:jc w:val="both"/>
              <w:rPr>
                <w:rFonts w:ascii="Calibri" w:hAnsi="Calibri"/>
                <w:b/>
                <w:highlight w:val="yellow"/>
              </w:rPr>
            </w:pPr>
            <w:r>
              <w:rPr>
                <w:rFonts w:ascii="Calibri" w:hAnsi="Calibri"/>
                <w:b/>
              </w:rPr>
              <w:t>Convention : RW EN-06464 (2018-2019)</w:t>
            </w:r>
          </w:p>
        </w:tc>
      </w:tr>
      <w:tr>
        <w:tc>
          <w:tcPr>
            <w:tcW w:w="5830" w:type="dxa"/>
          </w:tcPr>
          <w:p>
            <w:pPr>
              <w:tabs>
                <w:tab w:val="left" w:leader="dot" w:pos="3969"/>
              </w:tabs>
              <w:spacing w:before="120" w:after="120"/>
              <w:ind w:left="284"/>
              <w:jc w:val="both"/>
              <w:rPr>
                <w:rFonts w:ascii="Calibri" w:hAnsi="Calibri"/>
                <w:b/>
              </w:rPr>
            </w:pPr>
            <w:r>
              <w:rPr>
                <w:rFonts w:ascii="Calibri" w:hAnsi="Calibri"/>
                <w:b/>
              </w:rPr>
              <w:t>Poste n° : RWFO</w:t>
            </w:r>
            <w:r>
              <w:rPr>
                <w:rFonts w:ascii="Calibri" w:hAnsi="Calibri"/>
              </w:rPr>
              <w:tab/>
            </w:r>
          </w:p>
        </w:tc>
      </w:tr>
    </w:tbl>
    <w:p>
      <w:pPr>
        <w:jc w:val="both"/>
        <w:rPr>
          <w:rFonts w:ascii="Calibri" w:hAnsi="Calibri"/>
          <w:sz w:val="16"/>
          <w:szCs w:val="16"/>
        </w:rPr>
      </w:pPr>
    </w:p>
    <w:p>
      <w:pPr>
        <w:jc w:val="both"/>
        <w:rPr>
          <w:rFonts w:ascii="Calibri" w:hAnsi="Calibri"/>
          <w:b/>
          <w:sz w:val="22"/>
        </w:rPr>
      </w:pPr>
      <w:r>
        <w:rPr>
          <w:rFonts w:ascii="Calibri" w:hAnsi="Calibri"/>
          <w:b/>
          <w:sz w:val="22"/>
        </w:rPr>
        <w:t>Contrat de travail d’employé « contractuel subventionné » (FOREM)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12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Fédération Wallonie-Bruxelles.</w:t>
      </w:r>
    </w:p>
    <w:p>
      <w:pPr>
        <w:jc w:val="both"/>
        <w:rPr>
          <w:rFonts w:ascii="Calibri" w:hAnsi="Calibri"/>
          <w:sz w:val="20"/>
          <w:szCs w:val="20"/>
        </w:rPr>
      </w:pPr>
      <w:r>
        <w:rPr>
          <w:rFonts w:ascii="Calibri" w:hAnsi="Calibri"/>
          <w:sz w:val="20"/>
          <w:szCs w:val="20"/>
        </w:rPr>
        <w:t>Entre,</w:t>
      </w:r>
    </w:p>
    <w:p>
      <w:pPr>
        <w:pStyle w:val="Corpsdetexte"/>
        <w:tabs>
          <w:tab w:val="left" w:leader="dot" w:pos="9072"/>
        </w:tabs>
        <w:spacing w:before="120" w:after="0" w:line="360" w:lineRule="auto"/>
        <w:rPr>
          <w:rFonts w:ascii="Calibri" w:hAnsi="Calibri"/>
        </w:rPr>
      </w:pPr>
      <w:r>
        <w:rPr>
          <w:rFonts w:ascii="Calibri" w:hAnsi="Calibri"/>
        </w:rPr>
        <w:t>(NOM ET ADRESSE DE L’EMPLOYEUR)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480" w:lineRule="auto"/>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after="0" w:line="480" w:lineRule="auto"/>
        <w:rPr>
          <w:rFonts w:ascii="Calibri" w:hAnsi="Calibri"/>
        </w:rPr>
      </w:pPr>
      <w:r>
        <w:rPr>
          <w:rFonts w:ascii="Calibri" w:hAnsi="Calibri"/>
        </w:rPr>
        <w:t>et,</w:t>
      </w:r>
    </w:p>
    <w:p>
      <w:pPr>
        <w:pStyle w:val="Corpsdetexte"/>
        <w:tabs>
          <w:tab w:val="left" w:leader="dot" w:pos="9072"/>
        </w:tabs>
        <w:spacing w:after="0" w:line="360" w:lineRule="auto"/>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(ADRESSE)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072"/>
        </w:tabs>
        <w:spacing w:after="0" w:line="360" w:lineRule="auto"/>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spacing w:after="0" w:line="480" w:lineRule="auto"/>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after="0" w:line="480" w:lineRule="auto"/>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spacing w:after="0" w:line="480" w:lineRule="auto"/>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spacing w:after="0" w:line="360" w:lineRule="auto"/>
        <w:jc w:val="both"/>
        <w:rPr>
          <w:rFonts w:ascii="Calibri" w:hAnsi="Calibri"/>
        </w:rPr>
      </w:pPr>
      <w:r>
        <w:rPr>
          <w:rFonts w:ascii="Calibri" w:hAnsi="Calibri"/>
        </w:rPr>
        <w:t xml:space="preserve">(NOM DE L’EMPLOYEUR) </w:t>
      </w:r>
      <w:r>
        <w:rPr>
          <w:rFonts w:ascii="Calibri" w:hAnsi="Calibri"/>
        </w:rPr>
        <w:tab/>
      </w:r>
    </w:p>
    <w:p>
      <w:pPr>
        <w:pStyle w:val="Corpsdetexte"/>
        <w:tabs>
          <w:tab w:val="left" w:leader="dot" w:pos="9360"/>
        </w:tabs>
        <w:spacing w:after="0" w:line="360" w:lineRule="auto"/>
        <w:jc w:val="both"/>
        <w:rPr>
          <w:rFonts w:ascii="Calibri" w:hAnsi="Calibri"/>
        </w:rPr>
      </w:pPr>
      <w:r>
        <w:rPr>
          <w:rFonts w:ascii="Calibri" w:hAnsi="Calibri"/>
        </w:rPr>
        <w:tab/>
      </w:r>
    </w:p>
    <w:p>
      <w:pPr>
        <w:pStyle w:val="Corpsdetexte"/>
        <w:tabs>
          <w:tab w:val="left" w:leader="dot" w:pos="4536"/>
          <w:tab w:val="left" w:leader="dot" w:pos="5670"/>
          <w:tab w:val="left" w:leader="dot" w:pos="9072"/>
        </w:tabs>
        <w:spacing w:after="0" w:line="360" w:lineRule="auto"/>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puériculteur(trice)</w:t>
      </w:r>
      <w:r>
        <w:rPr>
          <w:rFonts w:ascii="Calibri" w:hAnsi="Calibri"/>
        </w:rPr>
        <w:t xml:space="preserve"> à (LIEU DE TRAVAIL)</w:t>
      </w:r>
      <w:r>
        <w:rPr>
          <w:rFonts w:ascii="Calibri" w:hAnsi="Calibri"/>
        </w:rPr>
        <w:tab/>
        <w:t>…………………………………………………………………………………………</w:t>
      </w:r>
    </w:p>
    <w:p>
      <w:pPr>
        <w:pStyle w:val="Corpsdetexte"/>
        <w:tabs>
          <w:tab w:val="left" w:leader="dot" w:pos="4536"/>
          <w:tab w:val="left" w:leader="dot" w:pos="7088"/>
          <w:tab w:val="left" w:leader="dot" w:pos="9072"/>
        </w:tabs>
        <w:spacing w:after="0" w:line="360" w:lineRule="auto"/>
        <w:jc w:val="both"/>
        <w:rPr>
          <w:rFonts w:ascii="Calibri" w:hAnsi="Calibri"/>
        </w:rPr>
      </w:pPr>
      <w:r>
        <w:rPr>
          <w:rFonts w:ascii="Calibri" w:hAnsi="Calibri"/>
        </w:rPr>
        <w:t>dans le cadre de la convention</w:t>
      </w:r>
      <w:r>
        <w:rPr>
          <w:rFonts w:ascii="Calibri" w:hAnsi="Calibri"/>
          <w:b/>
        </w:rPr>
        <w:t xml:space="preserve"> RW EN-06464 (année scolaire 2018-2019)</w:t>
      </w:r>
      <w:r>
        <w:rPr>
          <w:rFonts w:ascii="Calibri" w:hAnsi="Calibri"/>
        </w:rPr>
        <w:t>, poste n° RWFO ……………………, en vue de l’exécution de tâches relevant du secteur non-marchand et ce, afin de pourvoir au remplacement de ………………………………………………………………………………………………………………………………………………………dont le contrat a été suspendu pour cause de ……………………………………………………………………………………………………………………………………</w:t>
      </w:r>
    </w:p>
    <w:p>
      <w:pPr>
        <w:pStyle w:val="Corpsdetexte"/>
        <w:tabs>
          <w:tab w:val="left" w:leader="dot" w:pos="9072"/>
        </w:tabs>
        <w:spacing w:after="0" w:line="360" w:lineRule="auto"/>
        <w:rPr>
          <w:rFonts w:ascii="Calibri" w:hAnsi="Calibri"/>
        </w:rPr>
      </w:pPr>
      <w:r>
        <w:rPr>
          <w:rFonts w:ascii="Calibri" w:hAnsi="Calibri"/>
        </w:rPr>
        <w:t xml:space="preserve">Les activités consistent en ………………………………………………………………………………………………………………………………………… </w:t>
      </w:r>
    </w:p>
    <w:p>
      <w:pPr>
        <w:pStyle w:val="Corpsdetexte"/>
        <w:tabs>
          <w:tab w:val="left" w:leader="dot" w:pos="4536"/>
          <w:tab w:val="left" w:leader="dot" w:pos="5670"/>
        </w:tabs>
        <w:spacing w:after="0" w:line="360" w:lineRule="auto"/>
        <w:jc w:val="both"/>
        <w:rPr>
          <w:rFonts w:ascii="Calibri" w:hAnsi="Calibri"/>
        </w:rPr>
      </w:pPr>
      <w:r>
        <w:rPr>
          <w:rFonts w:ascii="Calibri" w:hAnsi="Calibri"/>
        </w:rPr>
        <w:t>…………………………………………………………………………………………………………………………………………………………………………………..</w:t>
      </w:r>
    </w:p>
    <w:p>
      <w:pPr>
        <w:pStyle w:val="Corpsdetexte"/>
        <w:tabs>
          <w:tab w:val="left" w:leader="dot" w:pos="4536"/>
          <w:tab w:val="left" w:leader="dot" w:pos="5670"/>
        </w:tabs>
        <w:spacing w:after="0" w:line="360" w:lineRule="auto"/>
        <w:jc w:val="both"/>
        <w:rPr>
          <w:rFonts w:ascii="Calibri" w:hAnsi="Calibri"/>
        </w:rPr>
      </w:pPr>
    </w:p>
    <w:p>
      <w:pPr>
        <w:pStyle w:val="Corpsdetexte"/>
        <w:tabs>
          <w:tab w:val="left" w:leader="dot" w:pos="4536"/>
          <w:tab w:val="left" w:leader="dot" w:pos="5670"/>
        </w:tabs>
        <w:spacing w:after="0" w:line="360" w:lineRule="auto"/>
        <w:jc w:val="both"/>
        <w:rPr>
          <w:rFonts w:ascii="Calibri" w:hAnsi="Calibri"/>
        </w:rPr>
      </w:pPr>
    </w:p>
    <w:p>
      <w:pPr>
        <w:pStyle w:val="Corpsdetexte"/>
        <w:tabs>
          <w:tab w:val="left" w:leader="dot" w:pos="4536"/>
          <w:tab w:val="left" w:leader="dot" w:pos="5670"/>
        </w:tabs>
        <w:spacing w:after="0"/>
        <w:jc w:val="both"/>
        <w:rPr>
          <w:rFonts w:ascii="Calibri" w:hAnsi="Calibri"/>
        </w:rPr>
      </w:pPr>
      <w:r>
        <w:rPr>
          <w:rFonts w:ascii="Calibri" w:hAnsi="Calibri"/>
        </w:rPr>
        <w:t>Le travailleur est titulaire du(des) diplôme(s) et(ou) certificat(s) suivant(s) :</w:t>
      </w:r>
    </w:p>
    <w:tbl>
      <w:tblPr>
        <w:tblStyle w:val="Grilledutableau"/>
        <w:tblW w:w="0" w:type="auto"/>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797"/>
        <w:gridCol w:w="1590"/>
      </w:tblGrid>
      <w:tr>
        <w:tc>
          <w:tcPr>
            <w:tcW w:w="7797"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spacing w:before="120" w:after="0" w:line="360" w:lineRule="auto"/>
        <w:jc w:val="both"/>
        <w:rPr>
          <w:rFonts w:ascii="Calibri" w:hAnsi="Calibri"/>
          <w:b/>
        </w:rPr>
      </w:pPr>
      <w:r>
        <w:rPr>
          <w:rFonts w:ascii="Calibri" w:hAnsi="Calibri"/>
          <w:b/>
        </w:rPr>
        <w:t>Le contrat est conclu pour une durée déterminée à partir du  …………………………………………………………… (10 mois maximum).</w:t>
      </w:r>
    </w:p>
    <w:p>
      <w:pPr>
        <w:pStyle w:val="Corpsdetexte"/>
        <w:spacing w:before="120" w:after="0"/>
        <w:jc w:val="both"/>
        <w:rPr>
          <w:rFonts w:ascii="Calibri" w:hAnsi="Calibri"/>
          <w:b/>
        </w:rPr>
      </w:pPr>
      <w:r>
        <w:rPr>
          <w:rFonts w:ascii="Calibri" w:hAnsi="Calibri"/>
          <w:b/>
        </w:rPr>
        <w:t>Il est expressément convenu que le présent contrat de remplacement prend fin sans indemnités ni préavis au terme de l’absence dont le motif est précisé ci-dessus ainsi qu’en cas de retour de………………………………………………………………………………… ou en cas de rupture du lien de travail de .………………………………………………………………………………. et au plus tard à la date de fin de la période d’engagement figurant sur la dépêche ministérielle.</w:t>
      </w:r>
    </w:p>
    <w:p>
      <w:pPr>
        <w:pStyle w:val="Corpsdetexte"/>
        <w:tabs>
          <w:tab w:val="left" w:leader="dot" w:pos="9072"/>
        </w:tabs>
        <w:spacing w:after="0"/>
        <w:rPr>
          <w:rFonts w:ascii="Calibri" w:hAnsi="Calibri"/>
        </w:rPr>
      </w:pPr>
    </w:p>
    <w:tbl>
      <w:tblPr>
        <w:tblW w:w="0" w:type="auto"/>
        <w:tblLook w:val="01E0" w:firstRow="1" w:lastRow="1" w:firstColumn="1" w:lastColumn="1" w:noHBand="0" w:noVBand="0"/>
      </w:tblPr>
      <w:tblGrid>
        <w:gridCol w:w="1368"/>
        <w:gridCol w:w="8127"/>
      </w:tblGrid>
      <w:tr>
        <w:tc>
          <w:tcPr>
            <w:tcW w:w="1368" w:type="dxa"/>
          </w:tcPr>
          <w:p>
            <w:pPr>
              <w:pStyle w:val="Corpsdetexte"/>
              <w:spacing w:before="120"/>
              <w:rPr>
                <w:rFonts w:ascii="Calibri" w:hAnsi="Calibri"/>
              </w:rPr>
            </w:pPr>
            <w:r>
              <w:rPr>
                <w:rFonts w:ascii="Calibri" w:hAnsi="Calibri"/>
                <w:b/>
                <w:u w:val="single"/>
              </w:rPr>
              <w:t>Article 2 :</w:t>
            </w:r>
          </w:p>
        </w:tc>
        <w:tc>
          <w:tcPr>
            <w:tcW w:w="8127"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368" w:type="dxa"/>
          </w:tcPr>
          <w:p>
            <w:pPr>
              <w:pStyle w:val="Corpsdetexte"/>
              <w:spacing w:before="120"/>
              <w:rPr>
                <w:rFonts w:ascii="Calibri" w:hAnsi="Calibri"/>
                <w:b/>
                <w:u w:val="single"/>
              </w:rPr>
            </w:pPr>
            <w:r>
              <w:rPr>
                <w:rFonts w:ascii="Calibri" w:hAnsi="Calibri"/>
                <w:b/>
                <w:u w:val="single"/>
              </w:rPr>
              <w:t>Article 3 :</w:t>
            </w:r>
          </w:p>
        </w:tc>
        <w:tc>
          <w:tcPr>
            <w:tcW w:w="8127" w:type="dxa"/>
          </w:tcPr>
          <w:p>
            <w:pPr>
              <w:spacing w:before="120" w:after="120"/>
              <w:jc w:val="both"/>
              <w:rPr>
                <w:rFonts w:ascii="Calibri" w:hAnsi="Calibri"/>
                <w:sz w:val="20"/>
                <w:szCs w:val="20"/>
              </w:rPr>
            </w:pPr>
            <w:r>
              <w:rPr>
                <w:rFonts w:ascii="Calibri" w:hAnsi="Calibri"/>
                <w:sz w:val="20"/>
                <w:szCs w:val="20"/>
              </w:rPr>
              <w:t>La rémunération du travailleur est fixée à l’échelle barémique 015 (ETNIC 151 -  € 14.587,18 -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368" w:type="dxa"/>
          </w:tcPr>
          <w:p>
            <w:pPr>
              <w:pStyle w:val="Corpsdetexte"/>
              <w:spacing w:after="0"/>
              <w:rPr>
                <w:rFonts w:ascii="Calibri" w:hAnsi="Calibri"/>
                <w:b/>
                <w:u w:val="single"/>
              </w:rPr>
            </w:pPr>
            <w:r>
              <w:rPr>
                <w:rFonts w:ascii="Calibri" w:hAnsi="Calibri"/>
                <w:b/>
                <w:u w:val="single"/>
              </w:rPr>
              <w:t>Article 4 :</w:t>
            </w:r>
          </w:p>
        </w:tc>
        <w:tc>
          <w:tcPr>
            <w:tcW w:w="8127" w:type="dxa"/>
          </w:tcPr>
          <w:p>
            <w:pPr>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368" w:type="dxa"/>
          </w:tcPr>
          <w:p>
            <w:pPr>
              <w:pStyle w:val="Corpsdetexte"/>
              <w:spacing w:before="120"/>
              <w:rPr>
                <w:rFonts w:ascii="Calibri" w:hAnsi="Calibri"/>
                <w:b/>
                <w:u w:val="single"/>
              </w:rPr>
            </w:pPr>
            <w:r>
              <w:rPr>
                <w:rFonts w:ascii="Calibri" w:hAnsi="Calibri"/>
                <w:b/>
                <w:u w:val="single"/>
              </w:rPr>
              <w:t>Article 5 :</w:t>
            </w:r>
          </w:p>
        </w:tc>
        <w:tc>
          <w:tcPr>
            <w:tcW w:w="8127" w:type="dxa"/>
          </w:tcPr>
          <w:p>
            <w:pPr>
              <w:spacing w:before="120" w:after="120"/>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368" w:type="dxa"/>
          </w:tcPr>
          <w:p>
            <w:pPr>
              <w:pStyle w:val="Corpsdetexte"/>
              <w:spacing w:after="0"/>
              <w:rPr>
                <w:rFonts w:ascii="Calibri" w:hAnsi="Calibri"/>
                <w:b/>
                <w:u w:val="single"/>
              </w:rPr>
            </w:pPr>
            <w:r>
              <w:rPr>
                <w:rFonts w:ascii="Calibri" w:hAnsi="Calibri"/>
                <w:b/>
                <w:u w:val="single"/>
              </w:rPr>
              <w:t>Article 6 </w:t>
            </w:r>
            <w:r>
              <w:rPr>
                <w:rFonts w:ascii="Calibri" w:hAnsi="Calibri"/>
                <w:b/>
              </w:rPr>
              <w:t>:</w:t>
            </w:r>
          </w:p>
        </w:tc>
        <w:tc>
          <w:tcPr>
            <w:tcW w:w="8127" w:type="dxa"/>
          </w:tcPr>
          <w:p>
            <w:pPr>
              <w:jc w:val="both"/>
              <w:rPr>
                <w:rFonts w:ascii="Calibri" w:hAnsi="Calibri"/>
                <w:sz w:val="20"/>
                <w:szCs w:val="20"/>
              </w:rPr>
            </w:pPr>
            <w:r>
              <w:rPr>
                <w:rFonts w:ascii="Calibri" w:hAnsi="Calibri"/>
                <w:sz w:val="20"/>
                <w:szCs w:val="20"/>
              </w:rPr>
              <w:t xml:space="preserve">Le travailleur bénéficie des congés scolaires. </w:t>
            </w:r>
          </w:p>
        </w:tc>
      </w:tr>
      <w:tr>
        <w:tc>
          <w:tcPr>
            <w:tcW w:w="1368" w:type="dxa"/>
          </w:tcPr>
          <w:p>
            <w:pPr>
              <w:pStyle w:val="Corpsdetexte"/>
              <w:spacing w:before="120"/>
              <w:rPr>
                <w:rFonts w:ascii="Calibri" w:hAnsi="Calibri"/>
                <w:b/>
                <w:u w:val="single"/>
              </w:rPr>
            </w:pPr>
            <w:r>
              <w:rPr>
                <w:rFonts w:ascii="Calibri" w:hAnsi="Calibri"/>
                <w:b/>
                <w:u w:val="single"/>
              </w:rPr>
              <w:t>Article 7 :</w:t>
            </w:r>
          </w:p>
        </w:tc>
        <w:tc>
          <w:tcPr>
            <w:tcW w:w="8127"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r>
              <w:rPr>
                <w:rFonts w:ascii="Calibri" w:hAnsi="Calibri"/>
                <w:b/>
                <w:sz w:val="20"/>
                <w:szCs w:val="20"/>
              </w:rPr>
              <w:t>CERTIMED</w:t>
            </w:r>
            <w:r>
              <w:rPr>
                <w:rFonts w:ascii="Calibri" w:hAnsi="Calibri"/>
                <w:sz w:val="20"/>
                <w:szCs w:val="20"/>
              </w:rPr>
              <w:t>"). </w:t>
            </w:r>
          </w:p>
        </w:tc>
      </w:tr>
    </w:tbl>
    <w:p>
      <w:pPr>
        <w:tabs>
          <w:tab w:val="left" w:leader="dot" w:pos="5103"/>
          <w:tab w:val="left" w:leader="dot" w:pos="9072"/>
        </w:tabs>
        <w:spacing w:before="120"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pStyle w:val="Titre2"/>
        <w:spacing w:before="0" w:after="240"/>
        <w:jc w:val="center"/>
        <w:rPr>
          <w:rFonts w:ascii="Calibri" w:hAnsi="Calibri"/>
          <w:b w:val="0"/>
        </w:rPr>
      </w:pPr>
      <w:r>
        <w:rPr>
          <w:rFonts w:ascii="Calibri" w:hAnsi="Calibri"/>
          <w:sz w:val="20"/>
          <w:szCs w:val="20"/>
        </w:rPr>
        <w:br w:type="page"/>
      </w:r>
      <w:r>
        <w:rPr>
          <w:rFonts w:ascii="Calibri" w:hAnsi="Calibri"/>
          <w:sz w:val="40"/>
        </w:rPr>
        <w:t>A</w:t>
      </w:r>
      <w:r>
        <w:rPr>
          <w:rFonts w:ascii="Calibri" w:hAnsi="Calibri"/>
          <w:b w:val="0"/>
        </w:rPr>
        <w:t xml:space="preserve">gents </w:t>
      </w:r>
      <w:r>
        <w:rPr>
          <w:rFonts w:ascii="Calibri" w:hAnsi="Calibri"/>
          <w:sz w:val="40"/>
        </w:rPr>
        <w:t>C</w:t>
      </w:r>
      <w:r>
        <w:rPr>
          <w:rFonts w:ascii="Calibri" w:hAnsi="Calibri"/>
          <w:b w:val="0"/>
        </w:rPr>
        <w:t xml:space="preserve">ontractuels </w:t>
      </w:r>
      <w:r>
        <w:rPr>
          <w:rFonts w:ascii="Calibri" w:hAnsi="Calibri"/>
          <w:sz w:val="40"/>
        </w:rPr>
        <w:t>S</w:t>
      </w:r>
      <w:r>
        <w:rPr>
          <w:rFonts w:ascii="Calibri" w:hAnsi="Calibri"/>
          <w:b w:val="0"/>
        </w:rPr>
        <w:t>ubventionnés</w:t>
      </w:r>
    </w:p>
    <w:p>
      <w:pPr>
        <w:pStyle w:val="Titre6"/>
        <w:jc w:val="center"/>
        <w:rPr>
          <w:rFonts w:ascii="Calibri" w:hAnsi="Calibri" w:cs="Tahoma"/>
          <w:smallCaps/>
          <w:sz w:val="32"/>
          <w:szCs w:val="32"/>
        </w:rPr>
      </w:pPr>
      <w:r>
        <w:rPr>
          <w:rFonts w:ascii="Calibri" w:hAnsi="Calibri" w:cs="Tahoma"/>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70"/>
      </w:tblGrid>
      <w:tr>
        <w:tc>
          <w:tcPr>
            <w:tcW w:w="6370" w:type="dxa"/>
          </w:tcPr>
          <w:p>
            <w:pPr>
              <w:tabs>
                <w:tab w:val="left" w:leader="dot" w:pos="3969"/>
              </w:tabs>
              <w:spacing w:before="120" w:after="120"/>
              <w:ind w:left="284"/>
              <w:jc w:val="both"/>
              <w:rPr>
                <w:rFonts w:ascii="Calibri" w:hAnsi="Calibri"/>
                <w:b/>
                <w:highlight w:val="yellow"/>
              </w:rPr>
            </w:pPr>
            <w:r>
              <w:rPr>
                <w:rFonts w:ascii="Calibri" w:hAnsi="Calibri"/>
                <w:b/>
              </w:rPr>
              <w:t>Convention : RB 2004 (année scolaire 2018-2019)</w:t>
            </w:r>
          </w:p>
        </w:tc>
      </w:tr>
      <w:tr>
        <w:tc>
          <w:tcPr>
            <w:tcW w:w="6370" w:type="dxa"/>
          </w:tcPr>
          <w:p>
            <w:pPr>
              <w:spacing w:before="120" w:after="120"/>
              <w:ind w:left="284"/>
              <w:jc w:val="both"/>
              <w:rPr>
                <w:rFonts w:ascii="Calibri" w:hAnsi="Calibri"/>
                <w:b/>
              </w:rPr>
            </w:pPr>
            <w:r>
              <w:rPr>
                <w:rFonts w:ascii="Calibri" w:hAnsi="Calibri"/>
                <w:b/>
              </w:rPr>
              <w:t>Poste n° : RBFO………………</w:t>
            </w:r>
            <w:r>
              <w:rPr>
                <w:rFonts w:ascii="Calibri" w:hAnsi="Calibri"/>
              </w:rPr>
              <w:tab/>
            </w:r>
          </w:p>
        </w:tc>
      </w:tr>
    </w:tbl>
    <w:p>
      <w:pPr>
        <w:spacing w:before="120"/>
        <w:jc w:val="both"/>
        <w:rPr>
          <w:rFonts w:ascii="Calibri" w:hAnsi="Calibri"/>
          <w:b/>
          <w:sz w:val="22"/>
        </w:rPr>
      </w:pPr>
      <w:r>
        <w:rPr>
          <w:rFonts w:ascii="Calibri" w:hAnsi="Calibri"/>
          <w:b/>
          <w:sz w:val="22"/>
        </w:rPr>
        <w:t>Contrat de travail d’employé « contractuel subventionné » (ACTIRIS)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24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Communauté française.</w:t>
      </w:r>
    </w:p>
    <w:p>
      <w:pPr>
        <w:spacing w:line="360" w:lineRule="auto"/>
        <w:jc w:val="both"/>
        <w:rPr>
          <w:rFonts w:ascii="Calibri" w:hAnsi="Calibri"/>
          <w:sz w:val="20"/>
          <w:szCs w:val="20"/>
        </w:rPr>
      </w:pPr>
      <w:r>
        <w:rPr>
          <w:rFonts w:ascii="Calibri" w:hAnsi="Calibri"/>
          <w:sz w:val="20"/>
          <w:szCs w:val="20"/>
        </w:rPr>
        <w:t>Entre,</w:t>
      </w:r>
    </w:p>
    <w:p>
      <w:pPr>
        <w:pStyle w:val="Corpsdetexte"/>
        <w:tabs>
          <w:tab w:val="left" w:leader="dot" w:pos="9072"/>
        </w:tabs>
        <w:spacing w:after="0" w:line="360" w:lineRule="auto"/>
        <w:rPr>
          <w:rFonts w:ascii="Calibri" w:hAnsi="Calibri"/>
        </w:rPr>
      </w:pPr>
      <w:r>
        <w:rPr>
          <w:rFonts w:ascii="Calibri" w:hAnsi="Calibri"/>
        </w:rPr>
        <w:t>(NOM ET ADRESSE DE L’EMPLOYEUR)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ab/>
      </w:r>
    </w:p>
    <w:p>
      <w:pPr>
        <w:pStyle w:val="Corpsdetexte"/>
        <w:tabs>
          <w:tab w:val="left" w:leader="dot" w:pos="9072"/>
        </w:tabs>
        <w:spacing w:after="0" w:line="360" w:lineRule="auto"/>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after="0" w:line="360" w:lineRule="auto"/>
        <w:rPr>
          <w:rFonts w:ascii="Calibri" w:hAnsi="Calibri"/>
        </w:rPr>
      </w:pPr>
      <w:r>
        <w:rPr>
          <w:rFonts w:ascii="Calibri" w:hAnsi="Calibri"/>
        </w:rPr>
        <w:t>et,</w:t>
      </w:r>
    </w:p>
    <w:p>
      <w:pPr>
        <w:pStyle w:val="Corpsdetexte"/>
        <w:tabs>
          <w:tab w:val="left" w:leader="dot" w:pos="9356"/>
        </w:tabs>
        <w:spacing w:after="0" w:line="360" w:lineRule="auto"/>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356"/>
        </w:tabs>
        <w:spacing w:after="0" w:line="360" w:lineRule="auto"/>
        <w:rPr>
          <w:rFonts w:ascii="Calibri" w:hAnsi="Calibri"/>
        </w:rPr>
      </w:pPr>
      <w:r>
        <w:rPr>
          <w:rFonts w:ascii="Calibri" w:hAnsi="Calibri"/>
        </w:rPr>
        <w:t xml:space="preserve">(ADRESSE) : </w:t>
      </w:r>
      <w:r>
        <w:rPr>
          <w:rFonts w:ascii="Calibri" w:hAnsi="Calibri"/>
        </w:rPr>
        <w:tab/>
      </w:r>
    </w:p>
    <w:p>
      <w:pPr>
        <w:pStyle w:val="Corpsdetexte"/>
        <w:tabs>
          <w:tab w:val="left" w:leader="dot" w:pos="9356"/>
        </w:tabs>
        <w:spacing w:after="0" w:line="360" w:lineRule="auto"/>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356"/>
        </w:tabs>
        <w:spacing w:after="0" w:line="360" w:lineRule="auto"/>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spacing w:after="0" w:line="360" w:lineRule="auto"/>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after="0" w:line="360" w:lineRule="auto"/>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spacing w:after="0" w:line="360" w:lineRule="auto"/>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spacing w:after="0" w:line="360" w:lineRule="auto"/>
        <w:jc w:val="both"/>
        <w:rPr>
          <w:rFonts w:ascii="Calibri" w:hAnsi="Calibri"/>
        </w:rPr>
      </w:pPr>
      <w:r>
        <w:rPr>
          <w:rFonts w:ascii="Calibri" w:hAnsi="Calibri"/>
        </w:rPr>
        <w:t xml:space="preserve"> (NOM DE L’EMPLOYEUR) </w:t>
      </w:r>
      <w:r>
        <w:rPr>
          <w:rFonts w:ascii="Calibri" w:hAnsi="Calibri"/>
        </w:rPr>
        <w:tab/>
      </w:r>
    </w:p>
    <w:p>
      <w:pPr>
        <w:pStyle w:val="Corpsdetexte"/>
        <w:tabs>
          <w:tab w:val="left" w:leader="dot" w:pos="9360"/>
        </w:tabs>
        <w:spacing w:after="0" w:line="360" w:lineRule="auto"/>
        <w:jc w:val="both"/>
        <w:rPr>
          <w:rFonts w:ascii="Calibri" w:hAnsi="Calibri"/>
        </w:rPr>
      </w:pPr>
      <w:r>
        <w:rPr>
          <w:rFonts w:ascii="Calibri" w:hAnsi="Calibri"/>
        </w:rPr>
        <w:tab/>
      </w:r>
    </w:p>
    <w:p>
      <w:pPr>
        <w:pStyle w:val="Corpsdetexte"/>
        <w:tabs>
          <w:tab w:val="left" w:leader="dot" w:pos="4536"/>
          <w:tab w:val="left" w:leader="dot" w:pos="5670"/>
          <w:tab w:val="left" w:leader="dot" w:pos="9072"/>
        </w:tabs>
        <w:spacing w:after="0" w:line="360" w:lineRule="auto"/>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puériculteur (trice)</w:t>
      </w:r>
      <w:r>
        <w:rPr>
          <w:rFonts w:ascii="Calibri" w:hAnsi="Calibri"/>
        </w:rPr>
        <w:t xml:space="preserve"> à (LIEU DE TRAVAIL)</w:t>
      </w:r>
      <w:r>
        <w:rPr>
          <w:rFonts w:ascii="Calibri" w:hAnsi="Calibri"/>
        </w:rPr>
        <w:tab/>
        <w:t>…………………………………………………………………………………………</w:t>
      </w:r>
    </w:p>
    <w:p>
      <w:pPr>
        <w:pStyle w:val="Corpsdetexte"/>
        <w:tabs>
          <w:tab w:val="left" w:leader="dot" w:pos="4536"/>
          <w:tab w:val="left" w:leader="dot" w:pos="5670"/>
        </w:tabs>
        <w:spacing w:after="0" w:line="360" w:lineRule="auto"/>
        <w:jc w:val="both"/>
        <w:rPr>
          <w:rFonts w:ascii="Calibri" w:hAnsi="Calibri"/>
        </w:rPr>
      </w:pPr>
      <w:r>
        <w:rPr>
          <w:rFonts w:ascii="Calibri" w:hAnsi="Calibri"/>
        </w:rPr>
        <w:t>dans le cadre de la convention</w:t>
      </w:r>
      <w:r>
        <w:rPr>
          <w:rFonts w:ascii="Calibri" w:hAnsi="Calibri"/>
          <w:b/>
        </w:rPr>
        <w:t xml:space="preserve"> RB 2004 (année scolaire 2018-2019)</w:t>
      </w:r>
      <w:r>
        <w:rPr>
          <w:rFonts w:ascii="Calibri" w:hAnsi="Calibri"/>
        </w:rPr>
        <w:t>, poste n° RBFO …………………, en vue de l’exécution de tâches relevant du secteur non-marchand.</w:t>
      </w:r>
    </w:p>
    <w:p>
      <w:pPr>
        <w:pStyle w:val="Corpsdetexte"/>
        <w:tabs>
          <w:tab w:val="left" w:leader="dot" w:pos="9072"/>
        </w:tabs>
        <w:spacing w:after="0" w:line="360" w:lineRule="auto"/>
        <w:jc w:val="both"/>
        <w:rPr>
          <w:rFonts w:ascii="Calibri" w:hAnsi="Calibri"/>
        </w:rPr>
      </w:pPr>
      <w:r>
        <w:rPr>
          <w:rFonts w:ascii="Calibri" w:hAnsi="Calibri"/>
        </w:rPr>
        <w:t>Les activités consistent en ………………………………………………………………………………………………………………………………………… …………………………………………………………………………………………………………………………………………………………………………………..</w:t>
      </w:r>
    </w:p>
    <w:p>
      <w:pPr>
        <w:pStyle w:val="Corpsdetexte"/>
        <w:tabs>
          <w:tab w:val="left" w:leader="dot" w:pos="4536"/>
          <w:tab w:val="left" w:leader="dot" w:pos="5670"/>
        </w:tabs>
        <w:jc w:val="both"/>
        <w:rPr>
          <w:rFonts w:ascii="Calibri" w:hAnsi="Calibri"/>
        </w:rPr>
      </w:pPr>
      <w:r>
        <w:rPr>
          <w:rFonts w:ascii="Calibri" w:hAnsi="Calibri"/>
        </w:rPr>
        <w:t>Le travailleur est titulaire du(des) diplôme(s) et(ou) certificat(s) suivant(s) :</w:t>
      </w:r>
    </w:p>
    <w:tbl>
      <w:tblPr>
        <w:tblStyle w:val="Grilledutableau"/>
        <w:tblW w:w="0" w:type="auto"/>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797"/>
        <w:gridCol w:w="1590"/>
      </w:tblGrid>
      <w:tr>
        <w:tc>
          <w:tcPr>
            <w:tcW w:w="7797"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tabs>
          <w:tab w:val="left" w:leader="dot" w:pos="6840"/>
          <w:tab w:val="left" w:leader="dot" w:pos="9072"/>
        </w:tabs>
        <w:jc w:val="both"/>
        <w:rPr>
          <w:rFonts w:ascii="Calibri" w:hAnsi="Calibri"/>
          <w:b/>
        </w:rPr>
      </w:pPr>
      <w:r>
        <w:rPr>
          <w:rFonts w:ascii="Calibri" w:hAnsi="Calibri"/>
          <w:b/>
        </w:rPr>
        <w:t xml:space="preserve">Le contrat est conclu pour une durée déterminée, du </w:t>
      </w:r>
      <w:r>
        <w:rPr>
          <w:rFonts w:ascii="Calibri" w:hAnsi="Calibri"/>
          <w:b/>
        </w:rPr>
        <w:tab/>
        <w:t xml:space="preserve"> au </w:t>
      </w:r>
      <w:r>
        <w:rPr>
          <w:rFonts w:ascii="Calibri" w:hAnsi="Calibri"/>
          <w:b/>
        </w:rPr>
        <w:tab/>
        <w:t>. (10 mois maximum).</w:t>
      </w:r>
    </w:p>
    <w:p>
      <w:pPr>
        <w:pStyle w:val="Corpsdetexte"/>
        <w:tabs>
          <w:tab w:val="left" w:leader="dot" w:pos="4536"/>
          <w:tab w:val="left" w:leader="dot" w:pos="5670"/>
          <w:tab w:val="left" w:leader="dot" w:pos="9072"/>
        </w:tabs>
        <w:jc w:val="both"/>
        <w:rPr>
          <w:rFonts w:ascii="Calibri" w:hAnsi="Calibri"/>
        </w:rPr>
      </w:pPr>
    </w:p>
    <w:tbl>
      <w:tblPr>
        <w:tblW w:w="9747" w:type="dxa"/>
        <w:tblLook w:val="01E0" w:firstRow="1" w:lastRow="1" w:firstColumn="1" w:lastColumn="1" w:noHBand="0" w:noVBand="0"/>
      </w:tblPr>
      <w:tblGrid>
        <w:gridCol w:w="1548"/>
        <w:gridCol w:w="8199"/>
      </w:tblGrid>
      <w:tr>
        <w:tc>
          <w:tcPr>
            <w:tcW w:w="1548" w:type="dxa"/>
          </w:tcPr>
          <w:p>
            <w:pPr>
              <w:pStyle w:val="Corpsdetexte"/>
              <w:spacing w:before="120"/>
              <w:rPr>
                <w:rFonts w:ascii="Calibri" w:hAnsi="Calibri"/>
              </w:rPr>
            </w:pPr>
            <w:r>
              <w:rPr>
                <w:rFonts w:ascii="Calibri" w:hAnsi="Calibri"/>
                <w:b/>
                <w:u w:val="single"/>
              </w:rPr>
              <w:t>Article 2 :</w:t>
            </w:r>
          </w:p>
        </w:tc>
        <w:tc>
          <w:tcPr>
            <w:tcW w:w="8199"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548" w:type="dxa"/>
          </w:tcPr>
          <w:p>
            <w:pPr>
              <w:pStyle w:val="Corpsdetexte"/>
              <w:spacing w:before="120"/>
              <w:rPr>
                <w:rFonts w:ascii="Calibri" w:hAnsi="Calibri"/>
                <w:b/>
                <w:u w:val="single"/>
              </w:rPr>
            </w:pPr>
            <w:r>
              <w:rPr>
                <w:rFonts w:ascii="Calibri" w:hAnsi="Calibri"/>
                <w:b/>
                <w:u w:val="single"/>
              </w:rPr>
              <w:t>Article 3 :</w:t>
            </w:r>
          </w:p>
        </w:tc>
        <w:tc>
          <w:tcPr>
            <w:tcW w:w="8199" w:type="dxa"/>
          </w:tcPr>
          <w:p>
            <w:pPr>
              <w:spacing w:before="120" w:after="120"/>
              <w:jc w:val="both"/>
              <w:rPr>
                <w:rFonts w:ascii="Calibri" w:hAnsi="Calibri"/>
                <w:sz w:val="20"/>
                <w:szCs w:val="20"/>
              </w:rPr>
            </w:pPr>
            <w:r>
              <w:rPr>
                <w:rFonts w:ascii="Calibri" w:hAnsi="Calibri"/>
                <w:sz w:val="20"/>
                <w:szCs w:val="20"/>
              </w:rPr>
              <w:t>La rémunération du travailleur est fixée à l’échelle barémique 015 (ETNIC 151 -  € 14.587,18 -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548" w:type="dxa"/>
          </w:tcPr>
          <w:p>
            <w:pPr>
              <w:pStyle w:val="Corpsdetexte"/>
              <w:spacing w:before="120"/>
              <w:rPr>
                <w:rFonts w:ascii="Calibri" w:hAnsi="Calibri"/>
                <w:b/>
                <w:u w:val="single"/>
              </w:rPr>
            </w:pPr>
            <w:r>
              <w:rPr>
                <w:rFonts w:ascii="Calibri" w:hAnsi="Calibri"/>
                <w:b/>
                <w:u w:val="single"/>
              </w:rPr>
              <w:t>Article 4 :</w:t>
            </w:r>
          </w:p>
        </w:tc>
        <w:tc>
          <w:tcPr>
            <w:tcW w:w="8199" w:type="dxa"/>
          </w:tcPr>
          <w:p>
            <w:pPr>
              <w:spacing w:before="120" w:after="120"/>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548" w:type="dxa"/>
          </w:tcPr>
          <w:p>
            <w:pPr>
              <w:pStyle w:val="Corpsdetexte"/>
              <w:spacing w:before="120"/>
              <w:rPr>
                <w:rFonts w:ascii="Calibri" w:hAnsi="Calibri"/>
                <w:b/>
                <w:u w:val="single"/>
              </w:rPr>
            </w:pPr>
            <w:r>
              <w:rPr>
                <w:rFonts w:ascii="Calibri" w:hAnsi="Calibri"/>
                <w:b/>
                <w:u w:val="single"/>
              </w:rPr>
              <w:t>Article 5 :</w:t>
            </w:r>
          </w:p>
        </w:tc>
        <w:tc>
          <w:tcPr>
            <w:tcW w:w="8199" w:type="dxa"/>
          </w:tcPr>
          <w:p>
            <w:pPr>
              <w:spacing w:before="120" w:after="120"/>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548" w:type="dxa"/>
          </w:tcPr>
          <w:p>
            <w:pPr>
              <w:pStyle w:val="Corpsdetexte"/>
              <w:spacing w:before="120"/>
              <w:rPr>
                <w:rFonts w:ascii="Calibri" w:hAnsi="Calibri"/>
                <w:b/>
                <w:u w:val="single"/>
              </w:rPr>
            </w:pPr>
            <w:r>
              <w:rPr>
                <w:rFonts w:ascii="Calibri" w:hAnsi="Calibri"/>
                <w:b/>
                <w:u w:val="single"/>
              </w:rPr>
              <w:t>Article 6 </w:t>
            </w:r>
            <w:r>
              <w:rPr>
                <w:rFonts w:ascii="Calibri" w:hAnsi="Calibri"/>
                <w:b/>
              </w:rPr>
              <w:t>:</w:t>
            </w:r>
          </w:p>
        </w:tc>
        <w:tc>
          <w:tcPr>
            <w:tcW w:w="8199" w:type="dxa"/>
          </w:tcPr>
          <w:p>
            <w:pPr>
              <w:spacing w:before="120" w:after="120"/>
              <w:jc w:val="both"/>
              <w:rPr>
                <w:rFonts w:ascii="Calibri" w:hAnsi="Calibri"/>
                <w:sz w:val="20"/>
                <w:szCs w:val="20"/>
              </w:rPr>
            </w:pPr>
            <w:r>
              <w:rPr>
                <w:rFonts w:ascii="Calibri" w:hAnsi="Calibri"/>
                <w:sz w:val="20"/>
                <w:szCs w:val="20"/>
              </w:rPr>
              <w:t>Le travailleur bénéficie des congés scolaires.</w:t>
            </w:r>
          </w:p>
        </w:tc>
      </w:tr>
      <w:tr>
        <w:tc>
          <w:tcPr>
            <w:tcW w:w="1548" w:type="dxa"/>
          </w:tcPr>
          <w:p>
            <w:pPr>
              <w:pStyle w:val="Corpsdetexte"/>
              <w:spacing w:before="120"/>
              <w:rPr>
                <w:rFonts w:ascii="Calibri" w:hAnsi="Calibri"/>
                <w:b/>
                <w:u w:val="single"/>
              </w:rPr>
            </w:pPr>
            <w:r>
              <w:rPr>
                <w:rFonts w:ascii="Calibri" w:hAnsi="Calibri"/>
                <w:b/>
                <w:u w:val="single"/>
              </w:rPr>
              <w:t>Article 7 :</w:t>
            </w:r>
          </w:p>
        </w:tc>
        <w:tc>
          <w:tcPr>
            <w:tcW w:w="8199"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 </w:t>
            </w:r>
            <w:r>
              <w:rPr>
                <w:rFonts w:ascii="Calibri" w:hAnsi="Calibri"/>
                <w:b/>
                <w:sz w:val="20"/>
                <w:szCs w:val="20"/>
              </w:rPr>
              <w:t>CERTIMED</w:t>
            </w:r>
            <w:r>
              <w:rPr>
                <w:rFonts w:ascii="Calibri" w:hAnsi="Calibri"/>
                <w:sz w:val="20"/>
                <w:szCs w:val="20"/>
              </w:rPr>
              <w:t> »). </w:t>
            </w:r>
          </w:p>
        </w:tc>
      </w:tr>
    </w:tbl>
    <w:p>
      <w:pPr>
        <w:tabs>
          <w:tab w:val="left" w:leader="dot" w:pos="5103"/>
          <w:tab w:val="left" w:leader="dot" w:pos="9072"/>
        </w:tabs>
        <w:spacing w:after="120"/>
        <w:jc w:val="both"/>
        <w:rPr>
          <w:rFonts w:ascii="Calibri" w:hAnsi="Calibri"/>
          <w:sz w:val="20"/>
          <w:szCs w:val="20"/>
        </w:rPr>
      </w:pPr>
    </w:p>
    <w:p>
      <w:pPr>
        <w:tabs>
          <w:tab w:val="left" w:leader="dot" w:pos="5103"/>
          <w:tab w:val="left" w:leader="dot" w:pos="9072"/>
        </w:tabs>
        <w:spacing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tabs>
          <w:tab w:val="left" w:leader="dot" w:pos="5103"/>
          <w:tab w:val="left" w:leader="dot" w:pos="9072"/>
        </w:tabs>
        <w:spacing w:after="120"/>
        <w:jc w:val="both"/>
        <w:rPr>
          <w:rFonts w:ascii="Calibri" w:hAnsi="Calibri"/>
          <w:sz w:val="20"/>
          <w:szCs w:val="20"/>
        </w:rPr>
      </w:pPr>
    </w:p>
    <w:p>
      <w:pPr>
        <w:tabs>
          <w:tab w:val="left" w:leader="dot" w:pos="5103"/>
          <w:tab w:val="left" w:leader="dot" w:pos="9072"/>
        </w:tabs>
        <w:spacing w:after="120"/>
        <w:jc w:val="both"/>
        <w:rPr>
          <w:rFonts w:ascii="Calibri" w:hAnsi="Calibri"/>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spacing w:after="120"/>
        <w:jc w:val="both"/>
        <w:rPr>
          <w:rFonts w:ascii="Calibri" w:hAnsi="Calibri"/>
          <w:sz w:val="20"/>
          <w:szCs w:val="20"/>
        </w:rPr>
      </w:pPr>
    </w:p>
    <w:p>
      <w:pPr>
        <w:pStyle w:val="Titre2"/>
        <w:spacing w:before="0" w:after="240"/>
        <w:jc w:val="center"/>
        <w:rPr>
          <w:rFonts w:ascii="Calibri" w:hAnsi="Calibri"/>
        </w:rPr>
      </w:pPr>
      <w:r>
        <w:rPr>
          <w:rFonts w:ascii="Calibri" w:hAnsi="Calibri"/>
        </w:rPr>
        <w:br w:type="page"/>
      </w:r>
    </w:p>
    <w:p>
      <w:pPr>
        <w:pStyle w:val="Titre2"/>
        <w:spacing w:before="0" w:after="120"/>
        <w:jc w:val="center"/>
        <w:rPr>
          <w:rFonts w:ascii="Calibri" w:hAnsi="Calibri"/>
          <w:b w:val="0"/>
        </w:rPr>
      </w:pPr>
      <w:r>
        <w:rPr>
          <w:rFonts w:ascii="Calibri" w:hAnsi="Calibri"/>
          <w:sz w:val="40"/>
        </w:rPr>
        <w:t>A</w:t>
      </w:r>
      <w:r>
        <w:rPr>
          <w:rFonts w:ascii="Calibri" w:hAnsi="Calibri"/>
          <w:b w:val="0"/>
        </w:rPr>
        <w:t xml:space="preserve">gents </w:t>
      </w:r>
      <w:r>
        <w:rPr>
          <w:rFonts w:ascii="Calibri" w:hAnsi="Calibri"/>
          <w:sz w:val="40"/>
        </w:rPr>
        <w:t>C</w:t>
      </w:r>
      <w:r>
        <w:rPr>
          <w:rFonts w:ascii="Calibri" w:hAnsi="Calibri"/>
          <w:b w:val="0"/>
        </w:rPr>
        <w:t xml:space="preserve">ontractuels </w:t>
      </w:r>
      <w:r>
        <w:rPr>
          <w:rFonts w:ascii="Calibri" w:hAnsi="Calibri"/>
          <w:sz w:val="40"/>
        </w:rPr>
        <w:t>S</w:t>
      </w:r>
      <w:r>
        <w:rPr>
          <w:rFonts w:ascii="Calibri" w:hAnsi="Calibri"/>
          <w:b w:val="0"/>
        </w:rPr>
        <w:t>ubventionnés</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RB 2004 (année académique 2018-2019)</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RB………………</w:t>
            </w:r>
            <w:r>
              <w:rPr>
                <w:rFonts w:ascii="Calibri" w:eastAsia="Calibri" w:hAnsi="Calibri"/>
                <w:sz w:val="22"/>
                <w:lang w:val="fr-BE" w:eastAsia="en-US"/>
              </w:rPr>
              <w:tab/>
            </w:r>
          </w:p>
        </w:tc>
      </w:tr>
    </w:tbl>
    <w:p>
      <w:pPr>
        <w:tabs>
          <w:tab w:val="left" w:pos="720"/>
        </w:tabs>
        <w:jc w:val="both"/>
        <w:rPr>
          <w:rFonts w:ascii="Calibri" w:hAnsi="Calibri" w:cs="Calibri"/>
          <w:b/>
          <w:sz w:val="18"/>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120" w:after="12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0"/>
        </w:rPr>
      </w:pPr>
      <w:r>
        <w:rPr>
          <w:rFonts w:ascii="Calibri" w:hAnsi="Calibri" w:cs="Calibri"/>
          <w:b/>
          <w:sz w:val="20"/>
          <w:u w:val="single"/>
        </w:rPr>
        <w:t>En 3 exemplaires originaux</w:t>
      </w:r>
      <w:r>
        <w:rPr>
          <w:rFonts w:ascii="Calibri" w:hAnsi="Calibri" w:cs="Calibri"/>
          <w:sz w:val="20"/>
        </w:rPr>
        <w:t> :</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travailleur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à l’employeur</w:t>
      </w:r>
    </w:p>
    <w:p>
      <w:pPr>
        <w:numPr>
          <w:ilvl w:val="0"/>
          <w:numId w:val="44"/>
        </w:numPr>
        <w:tabs>
          <w:tab w:val="clear" w:pos="1065"/>
          <w:tab w:val="num" w:pos="360"/>
        </w:tabs>
        <w:spacing w:after="200" w:line="320" w:lineRule="exact"/>
        <w:ind w:left="357" w:hanging="357"/>
        <w:contextualSpacing/>
        <w:rPr>
          <w:rFonts w:ascii="Calibri" w:eastAsia="Calibri" w:hAnsi="Calibri" w:cs="Calibri"/>
          <w:sz w:val="20"/>
          <w:lang w:val="fr-BE" w:eastAsia="en-US"/>
        </w:rPr>
      </w:pPr>
      <w:r>
        <w:rPr>
          <w:rFonts w:ascii="Calibri" w:eastAsia="Calibri" w:hAnsi="Calibri" w:cs="Calibri"/>
          <w:sz w:val="20"/>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rPr>
          <w:trHeight w:val="80"/>
        </w:trP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240"/>
        <w:jc w:val="center"/>
        <w:rPr>
          <w:rFonts w:ascii="Calibri" w:hAnsi="Calibri"/>
          <w:b w:val="0"/>
        </w:rPr>
      </w:pPr>
      <w:r>
        <w:rPr>
          <w:rFonts w:ascii="Calibri" w:hAnsi="Calibri"/>
          <w:sz w:val="40"/>
        </w:rPr>
        <w:t>A</w:t>
      </w:r>
      <w:r>
        <w:rPr>
          <w:rFonts w:ascii="Calibri" w:hAnsi="Calibri"/>
          <w:b w:val="0"/>
        </w:rPr>
        <w:t xml:space="preserve">gents </w:t>
      </w:r>
      <w:r>
        <w:rPr>
          <w:rFonts w:ascii="Calibri" w:hAnsi="Calibri"/>
          <w:sz w:val="40"/>
        </w:rPr>
        <w:t>C</w:t>
      </w:r>
      <w:r>
        <w:rPr>
          <w:rFonts w:ascii="Calibri" w:hAnsi="Calibri"/>
          <w:b w:val="0"/>
        </w:rPr>
        <w:t xml:space="preserve">ontractuels </w:t>
      </w:r>
      <w:r>
        <w:rPr>
          <w:rFonts w:ascii="Calibri" w:hAnsi="Calibri"/>
          <w:sz w:val="40"/>
        </w:rPr>
        <w:t>S</w:t>
      </w:r>
      <w:r>
        <w:rPr>
          <w:rFonts w:ascii="Calibri" w:hAnsi="Calibri"/>
          <w:b w:val="0"/>
        </w:rPr>
        <w:t>ubventionnés</w:t>
      </w:r>
    </w:p>
    <w:p>
      <w:pPr>
        <w:pStyle w:val="Titre2"/>
        <w:spacing w:before="0" w:after="240"/>
        <w:jc w:val="center"/>
        <w:rPr>
          <w:rFonts w:ascii="Calibri" w:hAnsi="Calibri"/>
        </w:rPr>
      </w:pPr>
      <w:r>
        <w:rPr>
          <w:rFonts w:ascii="Calibri" w:hAnsi="Calibri"/>
        </w:rPr>
        <w:t>Contrat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550"/>
      </w:tblGrid>
      <w:tr>
        <w:tc>
          <w:tcPr>
            <w:tcW w:w="6550" w:type="dxa"/>
          </w:tcPr>
          <w:p>
            <w:pPr>
              <w:tabs>
                <w:tab w:val="left" w:leader="dot" w:pos="3969"/>
              </w:tabs>
              <w:spacing w:before="120" w:after="120"/>
              <w:ind w:left="284"/>
              <w:jc w:val="both"/>
              <w:rPr>
                <w:rFonts w:ascii="Calibri" w:hAnsi="Calibri"/>
                <w:b/>
              </w:rPr>
            </w:pPr>
            <w:r>
              <w:rPr>
                <w:rFonts w:ascii="Calibri" w:hAnsi="Calibri"/>
                <w:b/>
              </w:rPr>
              <w:t>Convention : RB 2004 (année scolaire 2018-2019)</w:t>
            </w:r>
          </w:p>
        </w:tc>
      </w:tr>
      <w:tr>
        <w:tc>
          <w:tcPr>
            <w:tcW w:w="6550" w:type="dxa"/>
          </w:tcPr>
          <w:p>
            <w:pPr>
              <w:spacing w:before="120" w:after="120"/>
              <w:ind w:left="284"/>
              <w:jc w:val="both"/>
              <w:rPr>
                <w:rFonts w:ascii="Calibri" w:hAnsi="Calibri"/>
                <w:b/>
              </w:rPr>
            </w:pPr>
            <w:r>
              <w:rPr>
                <w:rFonts w:ascii="Calibri" w:hAnsi="Calibri"/>
                <w:b/>
              </w:rPr>
              <w:t>Poste n° : RBFO………………</w:t>
            </w:r>
            <w:r>
              <w:rPr>
                <w:rFonts w:ascii="Calibri" w:hAnsi="Calibri"/>
              </w:rPr>
              <w:tab/>
            </w:r>
          </w:p>
        </w:tc>
      </w:tr>
    </w:tbl>
    <w:p>
      <w:pPr>
        <w:spacing w:before="120"/>
        <w:jc w:val="both"/>
        <w:rPr>
          <w:rFonts w:ascii="Calibri" w:hAnsi="Calibri"/>
          <w:b/>
          <w:sz w:val="22"/>
        </w:rPr>
      </w:pPr>
      <w:r>
        <w:rPr>
          <w:rFonts w:ascii="Calibri" w:hAnsi="Calibri"/>
          <w:b/>
          <w:sz w:val="22"/>
        </w:rPr>
        <w:t>Contrat de travail d’employé « contractuel subventionné » (ACTIRIS) occupé par les pouvoirs publics visés à l’article 93, alinéa 1</w:t>
      </w:r>
      <w:r>
        <w:rPr>
          <w:rFonts w:ascii="Calibri" w:hAnsi="Calibri"/>
          <w:b/>
          <w:sz w:val="22"/>
          <w:vertAlign w:val="superscript"/>
        </w:rPr>
        <w:t>er</w:t>
      </w:r>
      <w:r>
        <w:rPr>
          <w:rFonts w:ascii="Calibri" w:hAnsi="Calibri"/>
          <w:b/>
          <w:sz w:val="22"/>
        </w:rPr>
        <w:t>, 2, 3, 4 alinéa 2a et b du chapitre II du Titre III de la loi-programme du 30 décembre 1988.</w:t>
      </w:r>
    </w:p>
    <w:p>
      <w:pPr>
        <w:spacing w:before="60" w:after="240"/>
        <w:jc w:val="both"/>
        <w:rPr>
          <w:rFonts w:ascii="Calibri" w:hAnsi="Calibri"/>
          <w:b/>
          <w:sz w:val="22"/>
        </w:rPr>
      </w:pPr>
      <w:r>
        <w:rPr>
          <w:rFonts w:ascii="Calibri" w:hAnsi="Calibri"/>
          <w:b/>
          <w:sz w:val="22"/>
        </w:rPr>
        <w:t>Décret du 12 mai 2004 fixant les droits et obligations des puériculteurs et portant diverses dispositions relatives à la valorisation des jours prestés par le personnel non statutaire de la Communauté française.</w:t>
      </w:r>
    </w:p>
    <w:p>
      <w:pPr>
        <w:spacing w:after="120"/>
        <w:jc w:val="both"/>
        <w:rPr>
          <w:rFonts w:ascii="Calibri" w:hAnsi="Calibri"/>
          <w:sz w:val="20"/>
          <w:szCs w:val="20"/>
        </w:rPr>
      </w:pPr>
      <w:r>
        <w:rPr>
          <w:rFonts w:ascii="Calibri" w:hAnsi="Calibri"/>
          <w:sz w:val="20"/>
          <w:szCs w:val="20"/>
        </w:rPr>
        <w:t>Entre,</w:t>
      </w:r>
    </w:p>
    <w:p>
      <w:pPr>
        <w:pStyle w:val="Corpsdetexte"/>
        <w:tabs>
          <w:tab w:val="left" w:leader="dot" w:pos="9072"/>
        </w:tabs>
        <w:rPr>
          <w:rFonts w:ascii="Calibri" w:hAnsi="Calibri"/>
        </w:rPr>
      </w:pPr>
      <w:r>
        <w:rPr>
          <w:rFonts w:ascii="Calibri" w:hAnsi="Calibri"/>
        </w:rPr>
        <w:t>(NOM ET ADRESSE DE L’EMPLOYEUR) : </w:t>
      </w:r>
      <w:r>
        <w:rPr>
          <w:rFonts w:ascii="Calibri" w:hAnsi="Calibri"/>
        </w:rPr>
        <w:tab/>
      </w:r>
    </w:p>
    <w:p>
      <w:pPr>
        <w:pStyle w:val="Corpsdetexte"/>
        <w:tabs>
          <w:tab w:val="left" w:leader="dot" w:pos="9072"/>
        </w:tabs>
        <w:rPr>
          <w:rFonts w:ascii="Calibri" w:hAnsi="Calibri"/>
        </w:rPr>
      </w:pPr>
      <w:r>
        <w:rPr>
          <w:rFonts w:ascii="Calibri" w:hAnsi="Calibri"/>
        </w:rPr>
        <w:tab/>
      </w:r>
    </w:p>
    <w:p>
      <w:pPr>
        <w:pStyle w:val="Corpsdetexte"/>
        <w:tabs>
          <w:tab w:val="left" w:leader="dot" w:pos="9072"/>
        </w:tabs>
        <w:rPr>
          <w:rFonts w:ascii="Calibri" w:hAnsi="Calibri"/>
        </w:rPr>
      </w:pPr>
      <w:r>
        <w:rPr>
          <w:rFonts w:ascii="Calibri" w:hAnsi="Calibri"/>
        </w:rPr>
        <w:t xml:space="preserve">REPRESENTE PAR (NOM ET PRENOM) : </w:t>
      </w:r>
      <w:r>
        <w:rPr>
          <w:rFonts w:ascii="Calibri" w:hAnsi="Calibri"/>
        </w:rPr>
        <w:tab/>
      </w:r>
    </w:p>
    <w:p>
      <w:pPr>
        <w:pStyle w:val="Corpsdetexte"/>
        <w:tabs>
          <w:tab w:val="left" w:leader="dot" w:pos="9072"/>
        </w:tabs>
        <w:rPr>
          <w:rFonts w:ascii="Calibri" w:hAnsi="Calibri"/>
        </w:rPr>
      </w:pPr>
      <w:r>
        <w:rPr>
          <w:rFonts w:ascii="Calibri" w:hAnsi="Calibri"/>
        </w:rPr>
        <w:tab/>
      </w:r>
    </w:p>
    <w:p>
      <w:pPr>
        <w:pStyle w:val="Corpsdetexte"/>
        <w:tabs>
          <w:tab w:val="left" w:leader="dot" w:pos="9072"/>
        </w:tabs>
        <w:rPr>
          <w:rFonts w:ascii="Calibri" w:hAnsi="Calibri"/>
        </w:rPr>
      </w:pPr>
      <w:r>
        <w:rPr>
          <w:rFonts w:ascii="Calibri" w:hAnsi="Calibri"/>
        </w:rPr>
        <w:t>ci-après dénommé « </w:t>
      </w:r>
      <w:r>
        <w:rPr>
          <w:rFonts w:ascii="Calibri" w:hAnsi="Calibri"/>
          <w:b/>
        </w:rPr>
        <w:t>EMPLOYEUR</w:t>
      </w:r>
      <w:r>
        <w:rPr>
          <w:rFonts w:ascii="Calibri" w:hAnsi="Calibri"/>
        </w:rPr>
        <w:t> », d’une part,</w:t>
      </w:r>
    </w:p>
    <w:p>
      <w:pPr>
        <w:pStyle w:val="Corpsdetexte"/>
        <w:tabs>
          <w:tab w:val="left" w:leader="dot" w:pos="9072"/>
        </w:tabs>
        <w:spacing w:before="120" w:after="240"/>
        <w:rPr>
          <w:rFonts w:ascii="Calibri" w:hAnsi="Calibri"/>
        </w:rPr>
      </w:pPr>
      <w:r>
        <w:rPr>
          <w:rFonts w:ascii="Calibri" w:hAnsi="Calibri"/>
        </w:rPr>
        <w:t>et,</w:t>
      </w:r>
    </w:p>
    <w:p>
      <w:pPr>
        <w:pStyle w:val="Corpsdetexte"/>
        <w:tabs>
          <w:tab w:val="left" w:leader="dot" w:pos="9072"/>
        </w:tabs>
        <w:rPr>
          <w:rFonts w:ascii="Calibri" w:hAnsi="Calibri"/>
        </w:rPr>
      </w:pPr>
      <w:r>
        <w:rPr>
          <w:rFonts w:ascii="Calibri" w:hAnsi="Calibri"/>
        </w:rPr>
        <w:t xml:space="preserve">(NOM ET PRENOM DE L’AGENT) : </w:t>
      </w:r>
      <w:r>
        <w:rPr>
          <w:rFonts w:ascii="Calibri" w:hAnsi="Calibri"/>
        </w:rPr>
        <w:tab/>
      </w:r>
    </w:p>
    <w:p>
      <w:pPr>
        <w:pStyle w:val="Corpsdetexte"/>
        <w:tabs>
          <w:tab w:val="left" w:leader="dot" w:pos="9072"/>
        </w:tabs>
        <w:rPr>
          <w:rFonts w:ascii="Calibri" w:hAnsi="Calibri"/>
        </w:rPr>
      </w:pPr>
      <w:r>
        <w:rPr>
          <w:rFonts w:ascii="Calibri" w:hAnsi="Calibri"/>
        </w:rPr>
        <w:t xml:space="preserve">(ADRESSE) : </w:t>
      </w:r>
      <w:r>
        <w:rPr>
          <w:rFonts w:ascii="Calibri" w:hAnsi="Calibri"/>
        </w:rPr>
        <w:tab/>
      </w:r>
    </w:p>
    <w:p>
      <w:pPr>
        <w:pStyle w:val="Corpsdetexte"/>
        <w:tabs>
          <w:tab w:val="left" w:leader="dot" w:pos="9072"/>
        </w:tabs>
        <w:rPr>
          <w:rFonts w:ascii="Calibri" w:hAnsi="Calibri"/>
        </w:rPr>
      </w:pPr>
      <w:r>
        <w:rPr>
          <w:rFonts w:ascii="Calibri" w:hAnsi="Calibri"/>
        </w:rPr>
        <w:t xml:space="preserve">(LIEU ET DATE DE NAISSANCE) : </w:t>
      </w:r>
      <w:r>
        <w:rPr>
          <w:rFonts w:ascii="Calibri" w:hAnsi="Calibri"/>
        </w:rPr>
        <w:tab/>
      </w:r>
    </w:p>
    <w:p>
      <w:pPr>
        <w:pStyle w:val="Corpsdetexte"/>
        <w:tabs>
          <w:tab w:val="left" w:leader="dot" w:pos="5670"/>
          <w:tab w:val="left" w:leader="dot" w:pos="9072"/>
        </w:tabs>
        <w:rPr>
          <w:rFonts w:ascii="Calibri" w:hAnsi="Calibri"/>
        </w:rPr>
      </w:pPr>
      <w:r>
        <w:rPr>
          <w:rFonts w:ascii="Calibri" w:hAnsi="Calibri"/>
        </w:rPr>
        <w:t xml:space="preserve">(NATIONALITE) : </w:t>
      </w:r>
      <w:r>
        <w:rPr>
          <w:rFonts w:ascii="Calibri" w:hAnsi="Calibri"/>
        </w:rPr>
        <w:tab/>
        <w:t xml:space="preserve"> (SEXE) : </w:t>
      </w:r>
      <w:r>
        <w:rPr>
          <w:rFonts w:ascii="Calibri" w:hAnsi="Calibri"/>
        </w:rPr>
        <w:tab/>
      </w:r>
    </w:p>
    <w:p>
      <w:pPr>
        <w:pStyle w:val="Corpsdetexte"/>
        <w:tabs>
          <w:tab w:val="left" w:leader="dot" w:pos="4536"/>
          <w:tab w:val="left" w:leader="dot" w:pos="5670"/>
          <w:tab w:val="left" w:leader="dot" w:pos="9072"/>
        </w:tabs>
        <w:rPr>
          <w:rFonts w:ascii="Calibri" w:hAnsi="Calibri"/>
        </w:rPr>
      </w:pPr>
      <w:r>
        <w:rPr>
          <w:rFonts w:ascii="Calibri" w:hAnsi="Calibri"/>
        </w:rPr>
        <w:t>ci-après dénommé « </w:t>
      </w:r>
      <w:r>
        <w:rPr>
          <w:rFonts w:ascii="Calibri" w:hAnsi="Calibri"/>
          <w:b/>
        </w:rPr>
        <w:t>TRAVAILLEUR</w:t>
      </w:r>
      <w:r>
        <w:rPr>
          <w:rFonts w:ascii="Calibri" w:hAnsi="Calibri"/>
        </w:rPr>
        <w:t> », d’autre part,</w:t>
      </w:r>
    </w:p>
    <w:p>
      <w:pPr>
        <w:pStyle w:val="Corpsdetexte"/>
        <w:tabs>
          <w:tab w:val="left" w:leader="dot" w:pos="4536"/>
          <w:tab w:val="left" w:leader="dot" w:pos="5670"/>
          <w:tab w:val="left" w:leader="dot" w:pos="9072"/>
        </w:tabs>
        <w:spacing w:before="120" w:after="240"/>
        <w:rPr>
          <w:rFonts w:ascii="Calibri" w:hAnsi="Calibri"/>
          <w:b/>
        </w:rPr>
      </w:pPr>
      <w:r>
        <w:rPr>
          <w:rFonts w:ascii="Calibri" w:hAnsi="Calibri"/>
          <w:b/>
        </w:rPr>
        <w:t>EST CONVENU CE QUI SUIT :</w:t>
      </w:r>
    </w:p>
    <w:p>
      <w:pPr>
        <w:pStyle w:val="Corpsdetexte"/>
        <w:tabs>
          <w:tab w:val="left" w:leader="dot" w:pos="4536"/>
          <w:tab w:val="left" w:leader="dot" w:pos="5670"/>
          <w:tab w:val="left" w:leader="dot" w:pos="9072"/>
        </w:tabs>
        <w:rPr>
          <w:rFonts w:ascii="Calibri" w:hAnsi="Calibri"/>
          <w:b/>
          <w:u w:val="single"/>
        </w:rPr>
      </w:pPr>
      <w:r>
        <w:rPr>
          <w:rFonts w:ascii="Calibri" w:hAnsi="Calibri"/>
          <w:b/>
          <w:u w:val="single"/>
        </w:rPr>
        <w:t>Article 1</w:t>
      </w:r>
      <w:r>
        <w:rPr>
          <w:rFonts w:ascii="Calibri" w:hAnsi="Calibri"/>
          <w:b/>
          <w:u w:val="single"/>
          <w:vertAlign w:val="superscript"/>
        </w:rPr>
        <w:t>er</w:t>
      </w:r>
      <w:r>
        <w:rPr>
          <w:rFonts w:ascii="Calibri" w:hAnsi="Calibri"/>
          <w:b/>
          <w:u w:val="single"/>
        </w:rPr>
        <w:t> :</w:t>
      </w:r>
    </w:p>
    <w:p>
      <w:pPr>
        <w:pStyle w:val="Corpsdetexte"/>
        <w:tabs>
          <w:tab w:val="left" w:leader="dot" w:pos="9360"/>
        </w:tabs>
        <w:jc w:val="both"/>
        <w:rPr>
          <w:rFonts w:ascii="Calibri" w:hAnsi="Calibri"/>
        </w:rPr>
      </w:pPr>
      <w:r>
        <w:rPr>
          <w:rFonts w:ascii="Calibri" w:hAnsi="Calibri"/>
        </w:rPr>
        <w:t xml:space="preserve">(NOM DE L’EMPLOYEUR) </w:t>
      </w:r>
      <w:r>
        <w:rPr>
          <w:rFonts w:ascii="Calibri" w:hAnsi="Calibri"/>
        </w:rPr>
        <w:tab/>
      </w:r>
    </w:p>
    <w:p>
      <w:pPr>
        <w:pStyle w:val="Corpsdetexte"/>
        <w:tabs>
          <w:tab w:val="left" w:leader="dot" w:pos="9360"/>
        </w:tabs>
        <w:jc w:val="both"/>
        <w:rPr>
          <w:rFonts w:ascii="Calibri" w:hAnsi="Calibri"/>
        </w:rPr>
      </w:pPr>
      <w:r>
        <w:rPr>
          <w:rFonts w:ascii="Calibri" w:hAnsi="Calibri"/>
        </w:rPr>
        <w:tab/>
      </w:r>
    </w:p>
    <w:p>
      <w:pPr>
        <w:pStyle w:val="Corpsdetexte"/>
        <w:tabs>
          <w:tab w:val="left" w:leader="dot" w:pos="4536"/>
          <w:tab w:val="left" w:leader="dot" w:pos="5670"/>
          <w:tab w:val="left" w:leader="dot" w:pos="9072"/>
        </w:tabs>
        <w:jc w:val="both"/>
        <w:rPr>
          <w:rFonts w:ascii="Calibri" w:hAnsi="Calibri"/>
        </w:rPr>
      </w:pPr>
      <w:r>
        <w:rPr>
          <w:rFonts w:ascii="Calibri" w:hAnsi="Calibri"/>
        </w:rPr>
        <w:t xml:space="preserve">engage, en qualité d’employé, le travailleur mentionné ci-dessus qui accepte, pour exercer les fonctions de </w:t>
      </w:r>
      <w:r>
        <w:rPr>
          <w:rFonts w:ascii="Calibri" w:hAnsi="Calibri"/>
          <w:b/>
        </w:rPr>
        <w:t xml:space="preserve">puériculteur (trice) </w:t>
      </w:r>
      <w:r>
        <w:rPr>
          <w:rFonts w:ascii="Calibri" w:hAnsi="Calibri"/>
        </w:rPr>
        <w:t>à (LIEU DE TRAVAIL)</w:t>
      </w:r>
      <w:r>
        <w:rPr>
          <w:rFonts w:ascii="Calibri" w:hAnsi="Calibri"/>
        </w:rPr>
        <w:tab/>
        <w:t>…………………………………………………………………………………………..</w:t>
      </w:r>
    </w:p>
    <w:p>
      <w:pPr>
        <w:pStyle w:val="Corpsdetexte"/>
        <w:tabs>
          <w:tab w:val="left" w:leader="dot" w:pos="4536"/>
          <w:tab w:val="left" w:leader="dot" w:pos="7088"/>
          <w:tab w:val="left" w:leader="dot" w:pos="9072"/>
        </w:tabs>
        <w:spacing w:before="120" w:line="360" w:lineRule="auto"/>
        <w:jc w:val="both"/>
        <w:rPr>
          <w:rFonts w:ascii="Calibri" w:hAnsi="Calibri"/>
        </w:rPr>
      </w:pPr>
      <w:r>
        <w:rPr>
          <w:rFonts w:ascii="Calibri" w:hAnsi="Calibri"/>
        </w:rPr>
        <w:t>dans le cadre de la convention</w:t>
      </w:r>
      <w:r>
        <w:rPr>
          <w:rFonts w:ascii="Calibri" w:hAnsi="Calibri"/>
          <w:b/>
        </w:rPr>
        <w:t xml:space="preserve"> RB 2004 (année scolaire 2018-2019)</w:t>
      </w:r>
      <w:r>
        <w:rPr>
          <w:rFonts w:ascii="Calibri" w:hAnsi="Calibri"/>
        </w:rPr>
        <w:t xml:space="preserve">, poste n° RBFO ……………………, en vue de l’exécution de tâches relevant du secteur non-marchand et ce, afin de pourvoir au remplacement de </w:t>
      </w:r>
      <w:r>
        <w:rPr>
          <w:rFonts w:ascii="Calibri" w:hAnsi="Calibri"/>
        </w:rPr>
        <w:tab/>
        <w:t>…….</w:t>
      </w:r>
      <w:r>
        <w:rPr>
          <w:rFonts w:ascii="Calibri" w:hAnsi="Calibri"/>
        </w:rPr>
        <w:tab/>
        <w:t xml:space="preserve">dont le contrat a été suspendu pour cause de </w:t>
      </w:r>
      <w:r>
        <w:rPr>
          <w:rFonts w:ascii="Calibri" w:hAnsi="Calibri"/>
        </w:rPr>
        <w:tab/>
        <w:t>…………………………………………………………………………………………..</w:t>
      </w:r>
    </w:p>
    <w:p>
      <w:pPr>
        <w:pStyle w:val="Corpsdetexte"/>
        <w:tabs>
          <w:tab w:val="left" w:leader="dot" w:pos="9355"/>
        </w:tabs>
        <w:spacing w:before="120"/>
        <w:jc w:val="both"/>
        <w:rPr>
          <w:rFonts w:ascii="Calibri" w:hAnsi="Calibri"/>
        </w:rPr>
      </w:pPr>
      <w:r>
        <w:rPr>
          <w:rFonts w:ascii="Calibri" w:hAnsi="Calibri"/>
        </w:rPr>
        <w:t xml:space="preserve">Les activités consistent en </w:t>
      </w:r>
      <w:r>
        <w:rPr>
          <w:rFonts w:ascii="Calibri" w:hAnsi="Calibri"/>
        </w:rPr>
        <w:tab/>
      </w:r>
    </w:p>
    <w:p>
      <w:pPr>
        <w:pStyle w:val="Corpsdetexte"/>
        <w:tabs>
          <w:tab w:val="left" w:leader="dot" w:pos="4536"/>
          <w:tab w:val="left" w:leader="dot" w:pos="5670"/>
        </w:tabs>
        <w:spacing w:before="120"/>
        <w:jc w:val="both"/>
        <w:rPr>
          <w:rFonts w:ascii="Calibri" w:hAnsi="Calibri"/>
        </w:rPr>
      </w:pPr>
      <w:r>
        <w:rPr>
          <w:rFonts w:ascii="Calibri" w:hAnsi="Calibri"/>
        </w:rPr>
        <w:tab/>
        <w:t>…………………………………………………………………………………………..</w:t>
      </w:r>
    </w:p>
    <w:p>
      <w:pPr>
        <w:pStyle w:val="Corpsdetexte"/>
        <w:tabs>
          <w:tab w:val="left" w:leader="dot" w:pos="4536"/>
          <w:tab w:val="left" w:leader="dot" w:pos="5670"/>
        </w:tabs>
        <w:jc w:val="both"/>
        <w:rPr>
          <w:rFonts w:ascii="Calibri" w:hAnsi="Calibri"/>
        </w:rPr>
      </w:pPr>
    </w:p>
    <w:p>
      <w:pPr>
        <w:pStyle w:val="Corpsdetexte"/>
        <w:tabs>
          <w:tab w:val="left" w:leader="dot" w:pos="4536"/>
          <w:tab w:val="left" w:leader="dot" w:pos="5670"/>
        </w:tabs>
        <w:jc w:val="both"/>
        <w:rPr>
          <w:rFonts w:ascii="Calibri" w:hAnsi="Calibri"/>
        </w:rPr>
      </w:pPr>
    </w:p>
    <w:p>
      <w:pPr>
        <w:pStyle w:val="Corpsdetexte"/>
        <w:tabs>
          <w:tab w:val="left" w:leader="dot" w:pos="4536"/>
          <w:tab w:val="left" w:leader="dot" w:pos="5670"/>
        </w:tabs>
        <w:jc w:val="both"/>
        <w:rPr>
          <w:rFonts w:ascii="Calibri" w:hAnsi="Calibri"/>
        </w:rPr>
      </w:pPr>
      <w:r>
        <w:rPr>
          <w:rFonts w:ascii="Calibri" w:hAnsi="Calibri"/>
        </w:rPr>
        <w:t>Le travailleur est titulaire du(des) diplôme(s) et(ou) certificat(s) suivant(s) :</w:t>
      </w:r>
    </w:p>
    <w:tbl>
      <w:tblPr>
        <w:tblStyle w:val="Grilledutableau"/>
        <w:tblW w:w="0" w:type="auto"/>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797"/>
        <w:gridCol w:w="1590"/>
      </w:tblGrid>
      <w:tr>
        <w:tc>
          <w:tcPr>
            <w:tcW w:w="7797" w:type="dxa"/>
          </w:tcPr>
          <w:p>
            <w:pPr>
              <w:pStyle w:val="Corpsdetexte"/>
              <w:tabs>
                <w:tab w:val="left" w:leader="dot" w:pos="4536"/>
                <w:tab w:val="left" w:leader="dot" w:pos="5670"/>
              </w:tabs>
              <w:jc w:val="both"/>
              <w:rPr>
                <w:rFonts w:ascii="Calibri" w:hAnsi="Calibri"/>
                <w:b/>
              </w:rPr>
            </w:pPr>
            <w:r>
              <w:rPr>
                <w:rFonts w:ascii="Calibri" w:hAnsi="Calibri"/>
                <w:b/>
              </w:rPr>
              <w:t>Dénomination</w:t>
            </w:r>
          </w:p>
        </w:tc>
        <w:tc>
          <w:tcPr>
            <w:tcW w:w="1590" w:type="dxa"/>
          </w:tcPr>
          <w:p>
            <w:pPr>
              <w:pStyle w:val="Corpsdetexte"/>
              <w:tabs>
                <w:tab w:val="left" w:leader="dot" w:pos="4536"/>
                <w:tab w:val="left" w:leader="dot" w:pos="5670"/>
              </w:tabs>
              <w:jc w:val="both"/>
              <w:rPr>
                <w:rFonts w:ascii="Calibri" w:hAnsi="Calibri"/>
                <w:b/>
              </w:rPr>
            </w:pPr>
            <w:r>
              <w:rPr>
                <w:rFonts w:ascii="Calibri" w:hAnsi="Calibri"/>
                <w:b/>
              </w:rPr>
              <w:t>N°  Primoweb</w:t>
            </w: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r>
        <w:tc>
          <w:tcPr>
            <w:tcW w:w="7797" w:type="dxa"/>
          </w:tcPr>
          <w:p>
            <w:pPr>
              <w:pStyle w:val="Corpsdetexte"/>
              <w:tabs>
                <w:tab w:val="left" w:leader="dot" w:pos="4536"/>
                <w:tab w:val="left" w:leader="dot" w:pos="5670"/>
              </w:tabs>
              <w:jc w:val="both"/>
              <w:rPr>
                <w:rFonts w:ascii="Calibri" w:hAnsi="Calibri"/>
              </w:rPr>
            </w:pPr>
          </w:p>
        </w:tc>
        <w:tc>
          <w:tcPr>
            <w:tcW w:w="1590" w:type="dxa"/>
          </w:tcPr>
          <w:p>
            <w:pPr>
              <w:pStyle w:val="Corpsdetexte"/>
              <w:tabs>
                <w:tab w:val="left" w:leader="dot" w:pos="4536"/>
                <w:tab w:val="left" w:leader="dot" w:pos="5670"/>
              </w:tabs>
              <w:jc w:val="both"/>
              <w:rPr>
                <w:rFonts w:ascii="Calibri" w:hAnsi="Calibri"/>
              </w:rPr>
            </w:pPr>
          </w:p>
        </w:tc>
      </w:tr>
    </w:tbl>
    <w:p>
      <w:pPr>
        <w:pStyle w:val="Corpsdetexte"/>
        <w:spacing w:before="240"/>
        <w:rPr>
          <w:rFonts w:ascii="Calibri" w:hAnsi="Calibri"/>
          <w:b/>
        </w:rPr>
      </w:pPr>
      <w:r>
        <w:rPr>
          <w:rFonts w:ascii="Calibri" w:hAnsi="Calibri"/>
          <w:b/>
        </w:rPr>
        <w:t>Le contrat est conclu pour une durée déterminée à partir du  ………………………………………… (10 mois maximum).</w:t>
      </w:r>
    </w:p>
    <w:p>
      <w:pPr>
        <w:pStyle w:val="Corpsdetexte"/>
        <w:spacing w:before="240"/>
        <w:jc w:val="both"/>
        <w:rPr>
          <w:rFonts w:ascii="Calibri" w:hAnsi="Calibri"/>
          <w:b/>
        </w:rPr>
      </w:pPr>
      <w:r>
        <w:rPr>
          <w:rFonts w:ascii="Calibri" w:hAnsi="Calibri"/>
          <w:b/>
        </w:rPr>
        <w:t>Il est expressément convenu que le présent contrat de remplacement prend fin sans indemnités ni préavis au terme de l’absence dont le motif est précisé ci-dessus ainsi qu’en cas de retour de………………………………………………………………………………… ou en cas de rupture du lien de travail de  ………………………………………………………. et au plus tard à la date de fin de la période d’engagement figurant sur la dépêche ministérielle.</w:t>
      </w:r>
    </w:p>
    <w:tbl>
      <w:tblPr>
        <w:tblW w:w="9606" w:type="dxa"/>
        <w:tblLook w:val="01E0" w:firstRow="1" w:lastRow="1" w:firstColumn="1" w:lastColumn="1" w:noHBand="0" w:noVBand="0"/>
      </w:tblPr>
      <w:tblGrid>
        <w:gridCol w:w="1548"/>
        <w:gridCol w:w="8058"/>
      </w:tblGrid>
      <w:tr>
        <w:tc>
          <w:tcPr>
            <w:tcW w:w="1548" w:type="dxa"/>
          </w:tcPr>
          <w:p>
            <w:pPr>
              <w:pStyle w:val="Corpsdetexte"/>
              <w:spacing w:before="120"/>
              <w:rPr>
                <w:rFonts w:ascii="Calibri" w:hAnsi="Calibri"/>
              </w:rPr>
            </w:pPr>
            <w:r>
              <w:rPr>
                <w:rFonts w:ascii="Calibri" w:hAnsi="Calibri"/>
                <w:b/>
                <w:u w:val="single"/>
              </w:rPr>
              <w:t>Article 2 :</w:t>
            </w:r>
          </w:p>
        </w:tc>
        <w:tc>
          <w:tcPr>
            <w:tcW w:w="8058" w:type="dxa"/>
          </w:tcPr>
          <w:p>
            <w:pPr>
              <w:pStyle w:val="Corpsdetexte"/>
              <w:spacing w:before="120"/>
              <w:jc w:val="both"/>
              <w:rPr>
                <w:rFonts w:ascii="Calibri" w:hAnsi="Calibri"/>
              </w:rPr>
            </w:pPr>
            <w:r>
              <w:rPr>
                <w:rFonts w:ascii="Calibri" w:hAnsi="Calibri"/>
              </w:rPr>
              <w:t>Toutes les dispositions de la loi du 3 juillet 1978 relative aux contrats de travail s’appliquent au présent contrat.</w:t>
            </w:r>
          </w:p>
        </w:tc>
      </w:tr>
      <w:tr>
        <w:tc>
          <w:tcPr>
            <w:tcW w:w="1548" w:type="dxa"/>
          </w:tcPr>
          <w:p>
            <w:pPr>
              <w:pStyle w:val="Corpsdetexte"/>
              <w:spacing w:before="120"/>
              <w:rPr>
                <w:rFonts w:ascii="Calibri" w:hAnsi="Calibri"/>
                <w:b/>
                <w:u w:val="single"/>
              </w:rPr>
            </w:pPr>
            <w:r>
              <w:rPr>
                <w:rFonts w:ascii="Calibri" w:hAnsi="Calibri"/>
                <w:b/>
                <w:u w:val="single"/>
              </w:rPr>
              <w:t>Article 3 :</w:t>
            </w:r>
          </w:p>
        </w:tc>
        <w:tc>
          <w:tcPr>
            <w:tcW w:w="8058" w:type="dxa"/>
          </w:tcPr>
          <w:p>
            <w:pPr>
              <w:spacing w:before="120" w:after="120"/>
              <w:jc w:val="both"/>
              <w:rPr>
                <w:rFonts w:ascii="Calibri" w:hAnsi="Calibri"/>
                <w:sz w:val="20"/>
                <w:szCs w:val="20"/>
              </w:rPr>
            </w:pPr>
            <w:r>
              <w:rPr>
                <w:rFonts w:ascii="Calibri" w:hAnsi="Calibri"/>
                <w:sz w:val="20"/>
                <w:szCs w:val="20"/>
              </w:rPr>
              <w:t>La rémunération du travailleur est fixée à l’échelle barémique 015 (ETNIC 151 -  € 14.587,18 - € 20.746,42 l’an à 100%).</w:t>
            </w:r>
          </w:p>
          <w:p>
            <w:pPr>
              <w:spacing w:after="120"/>
              <w:jc w:val="both"/>
              <w:rPr>
                <w:rFonts w:ascii="Calibri" w:hAnsi="Calibri"/>
                <w:sz w:val="20"/>
                <w:szCs w:val="20"/>
              </w:rPr>
            </w:pPr>
            <w:r>
              <w:rPr>
                <w:rFonts w:ascii="Calibri" w:hAnsi="Calibri"/>
                <w:sz w:val="20"/>
                <w:szCs w:val="20"/>
              </w:rPr>
              <w:t>La rémunération ainsi fixée est au moins égale au traitement octroyé à un membre du personnel de la Fédération Wallonie-Bruxelles pour la même fonction, en ce compris les augmentations barémiques qui y sont liées.</w:t>
            </w:r>
          </w:p>
          <w:p>
            <w:pPr>
              <w:jc w:val="both"/>
              <w:rPr>
                <w:rFonts w:ascii="Calibri" w:hAnsi="Calibri"/>
                <w:sz w:val="20"/>
                <w:szCs w:val="20"/>
              </w:rPr>
            </w:pPr>
            <w:r>
              <w:rPr>
                <w:rFonts w:ascii="Calibri" w:hAnsi="Calibri"/>
                <w:sz w:val="20"/>
                <w:szCs w:val="20"/>
              </w:rPr>
              <w:t>La rémunération est versée par la Fédération Wallonie-Bruxelles, par virement au compte :</w:t>
            </w:r>
          </w:p>
          <w:p>
            <w:pPr>
              <w:tabs>
                <w:tab w:val="left" w:leader="dot" w:pos="6732"/>
              </w:tabs>
              <w:spacing w:before="120" w:after="120"/>
              <w:jc w:val="both"/>
              <w:rPr>
                <w:rFonts w:ascii="Calibri" w:hAnsi="Calibri"/>
                <w:sz w:val="20"/>
                <w:szCs w:val="20"/>
              </w:rPr>
            </w:pPr>
            <w:r>
              <w:rPr>
                <w:rFonts w:ascii="Calibri" w:hAnsi="Calibri"/>
                <w:sz w:val="20"/>
                <w:szCs w:val="20"/>
              </w:rPr>
              <w:t xml:space="preserve">Intitulé du compte </w:t>
            </w:r>
            <w:r>
              <w:rPr>
                <w:rFonts w:ascii="Calibri" w:hAnsi="Calibri"/>
                <w:sz w:val="20"/>
                <w:szCs w:val="20"/>
              </w:rPr>
              <w:tab/>
            </w:r>
          </w:p>
          <w:p>
            <w:pPr>
              <w:tabs>
                <w:tab w:val="left" w:leader="dot" w:pos="6732"/>
              </w:tabs>
              <w:spacing w:before="120" w:after="120"/>
              <w:jc w:val="both"/>
              <w:rPr>
                <w:rFonts w:ascii="Calibri" w:hAnsi="Calibri"/>
                <w:sz w:val="20"/>
                <w:szCs w:val="20"/>
              </w:rPr>
            </w:pPr>
            <w:r>
              <w:rPr>
                <w:rFonts w:ascii="Calibri" w:hAnsi="Calibri"/>
                <w:sz w:val="20"/>
                <w:szCs w:val="20"/>
              </w:rPr>
              <w:t xml:space="preserve">N° IBAN BE </w:t>
            </w:r>
            <w:r>
              <w:rPr>
                <w:rFonts w:ascii="Calibri" w:hAnsi="Calibri"/>
                <w:sz w:val="20"/>
                <w:szCs w:val="20"/>
              </w:rPr>
              <w:tab/>
            </w:r>
          </w:p>
        </w:tc>
      </w:tr>
      <w:tr>
        <w:tc>
          <w:tcPr>
            <w:tcW w:w="1548" w:type="dxa"/>
          </w:tcPr>
          <w:p>
            <w:pPr>
              <w:pStyle w:val="Corpsdetexte"/>
              <w:spacing w:after="0"/>
              <w:rPr>
                <w:rFonts w:ascii="Calibri" w:hAnsi="Calibri"/>
                <w:b/>
                <w:u w:val="single"/>
              </w:rPr>
            </w:pPr>
            <w:r>
              <w:rPr>
                <w:rFonts w:ascii="Calibri" w:hAnsi="Calibri"/>
                <w:b/>
                <w:u w:val="single"/>
              </w:rPr>
              <w:t>Article 4 :</w:t>
            </w:r>
          </w:p>
        </w:tc>
        <w:tc>
          <w:tcPr>
            <w:tcW w:w="8058" w:type="dxa"/>
          </w:tcPr>
          <w:p>
            <w:pPr>
              <w:jc w:val="both"/>
              <w:rPr>
                <w:rFonts w:ascii="Calibri" w:hAnsi="Calibri"/>
                <w:sz w:val="20"/>
                <w:szCs w:val="20"/>
              </w:rPr>
            </w:pPr>
            <w:r>
              <w:rPr>
                <w:rFonts w:ascii="Calibri" w:hAnsi="Calibri"/>
                <w:sz w:val="20"/>
                <w:szCs w:val="20"/>
              </w:rPr>
              <w:t>Le contrat de travail est conclu à 4/5</w:t>
            </w:r>
            <w:r>
              <w:rPr>
                <w:rFonts w:ascii="Calibri" w:hAnsi="Calibri"/>
                <w:sz w:val="20"/>
                <w:szCs w:val="20"/>
                <w:vertAlign w:val="superscript"/>
              </w:rPr>
              <w:t>e</w:t>
            </w:r>
            <w:r>
              <w:rPr>
                <w:rFonts w:ascii="Calibri" w:hAnsi="Calibri"/>
                <w:sz w:val="20"/>
                <w:szCs w:val="20"/>
              </w:rPr>
              <w:t xml:space="preserve"> temps.</w:t>
            </w:r>
          </w:p>
        </w:tc>
      </w:tr>
      <w:tr>
        <w:tc>
          <w:tcPr>
            <w:tcW w:w="1548" w:type="dxa"/>
          </w:tcPr>
          <w:p>
            <w:pPr>
              <w:pStyle w:val="Corpsdetexte"/>
              <w:spacing w:before="120"/>
              <w:rPr>
                <w:rFonts w:ascii="Calibri" w:hAnsi="Calibri"/>
                <w:b/>
                <w:u w:val="single"/>
              </w:rPr>
            </w:pPr>
            <w:r>
              <w:rPr>
                <w:rFonts w:ascii="Calibri" w:hAnsi="Calibri"/>
                <w:b/>
                <w:u w:val="single"/>
              </w:rPr>
              <w:t>Article 5 :</w:t>
            </w:r>
          </w:p>
        </w:tc>
        <w:tc>
          <w:tcPr>
            <w:tcW w:w="8058" w:type="dxa"/>
          </w:tcPr>
          <w:p>
            <w:pPr>
              <w:spacing w:before="120" w:after="120"/>
              <w:ind w:right="-108"/>
              <w:jc w:val="both"/>
              <w:rPr>
                <w:rFonts w:ascii="Calibri" w:hAnsi="Calibri"/>
                <w:sz w:val="20"/>
                <w:szCs w:val="20"/>
              </w:rPr>
            </w:pPr>
            <w:r>
              <w:rPr>
                <w:rFonts w:ascii="Calibri" w:hAnsi="Calibri"/>
                <w:sz w:val="20"/>
                <w:szCs w:val="20"/>
              </w:rPr>
              <w:t>La durée de travail des puériculteurs(trices) correspond à un 4/5</w:t>
            </w:r>
            <w:r>
              <w:rPr>
                <w:rFonts w:ascii="Calibri" w:hAnsi="Calibri"/>
                <w:sz w:val="20"/>
                <w:szCs w:val="20"/>
                <w:vertAlign w:val="superscript"/>
              </w:rPr>
              <w:t>e</w:t>
            </w:r>
            <w:r>
              <w:rPr>
                <w:rFonts w:ascii="Calibri" w:hAnsi="Calibri"/>
                <w:sz w:val="20"/>
                <w:szCs w:val="20"/>
              </w:rPr>
              <w:t xml:space="preserve"> de 33,3 heures/semaine (= 1600 minutes).</w:t>
            </w:r>
          </w:p>
        </w:tc>
      </w:tr>
      <w:tr>
        <w:tc>
          <w:tcPr>
            <w:tcW w:w="1548" w:type="dxa"/>
          </w:tcPr>
          <w:p>
            <w:pPr>
              <w:pStyle w:val="Corpsdetexte"/>
              <w:spacing w:before="120"/>
              <w:rPr>
                <w:rFonts w:ascii="Calibri" w:hAnsi="Calibri"/>
                <w:b/>
                <w:u w:val="single"/>
              </w:rPr>
            </w:pPr>
            <w:r>
              <w:rPr>
                <w:rFonts w:ascii="Calibri" w:hAnsi="Calibri"/>
                <w:b/>
                <w:u w:val="single"/>
              </w:rPr>
              <w:t>Article 6 </w:t>
            </w:r>
            <w:r>
              <w:rPr>
                <w:rFonts w:ascii="Calibri" w:hAnsi="Calibri"/>
                <w:b/>
              </w:rPr>
              <w:t>:</w:t>
            </w:r>
          </w:p>
        </w:tc>
        <w:tc>
          <w:tcPr>
            <w:tcW w:w="8058" w:type="dxa"/>
          </w:tcPr>
          <w:p>
            <w:pPr>
              <w:spacing w:before="120" w:after="120"/>
              <w:jc w:val="both"/>
              <w:rPr>
                <w:rFonts w:ascii="Calibri" w:hAnsi="Calibri"/>
                <w:sz w:val="20"/>
                <w:szCs w:val="20"/>
              </w:rPr>
            </w:pPr>
            <w:r>
              <w:rPr>
                <w:rFonts w:ascii="Calibri" w:hAnsi="Calibri"/>
                <w:sz w:val="20"/>
                <w:szCs w:val="20"/>
              </w:rPr>
              <w:t>Le travailleur bénéficie des congés scolaires.</w:t>
            </w:r>
          </w:p>
        </w:tc>
      </w:tr>
      <w:tr>
        <w:tc>
          <w:tcPr>
            <w:tcW w:w="1548" w:type="dxa"/>
          </w:tcPr>
          <w:p>
            <w:pPr>
              <w:pStyle w:val="Corpsdetexte"/>
              <w:spacing w:before="120"/>
              <w:rPr>
                <w:rFonts w:ascii="Calibri" w:hAnsi="Calibri"/>
                <w:b/>
                <w:u w:val="single"/>
              </w:rPr>
            </w:pPr>
            <w:r>
              <w:rPr>
                <w:rFonts w:ascii="Calibri" w:hAnsi="Calibri"/>
                <w:b/>
                <w:u w:val="single"/>
              </w:rPr>
              <w:t>Article 7 :</w:t>
            </w:r>
          </w:p>
        </w:tc>
        <w:tc>
          <w:tcPr>
            <w:tcW w:w="8058" w:type="dxa"/>
          </w:tcPr>
          <w:p>
            <w:pPr>
              <w:spacing w:before="120" w:after="120"/>
              <w:jc w:val="both"/>
              <w:rPr>
                <w:rFonts w:ascii="Calibri" w:hAnsi="Calibri"/>
                <w:sz w:val="20"/>
                <w:szCs w:val="20"/>
              </w:rPr>
            </w:pPr>
            <w:r>
              <w:rPr>
                <w:rFonts w:ascii="Calibri" w:hAnsi="Calibri"/>
                <w:sz w:val="20"/>
                <w:szCs w:val="20"/>
              </w:rPr>
              <w:t>En ce qui concerne les modalités du contrôle des absences pour maladie ou infirmité, le travailleur est soumis aux mêmes modalités que celles applicables aux membres du personnel de l’enseignement organisé ou subventionné par la Fédération Wallonie-Bruxelles (« </w:t>
            </w:r>
            <w:r>
              <w:rPr>
                <w:rFonts w:ascii="Calibri" w:hAnsi="Calibri"/>
                <w:b/>
                <w:sz w:val="20"/>
                <w:szCs w:val="20"/>
              </w:rPr>
              <w:t>CERTIMED</w:t>
            </w:r>
            <w:r>
              <w:rPr>
                <w:rFonts w:ascii="Calibri" w:hAnsi="Calibri"/>
                <w:sz w:val="20"/>
                <w:szCs w:val="20"/>
              </w:rPr>
              <w:t> »). </w:t>
            </w:r>
          </w:p>
        </w:tc>
      </w:tr>
    </w:tbl>
    <w:p>
      <w:pPr>
        <w:tabs>
          <w:tab w:val="left" w:leader="dot" w:pos="5103"/>
          <w:tab w:val="left" w:leader="dot" w:pos="9072"/>
        </w:tabs>
        <w:spacing w:before="120" w:after="120"/>
        <w:jc w:val="both"/>
        <w:rPr>
          <w:rFonts w:ascii="Calibri" w:hAnsi="Calibri"/>
          <w:sz w:val="20"/>
          <w:szCs w:val="20"/>
        </w:rPr>
      </w:pPr>
      <w:r>
        <w:rPr>
          <w:rFonts w:ascii="Calibri" w:hAnsi="Calibri"/>
          <w:sz w:val="20"/>
          <w:szCs w:val="20"/>
        </w:rPr>
        <w:t xml:space="preserve">Dressé à </w:t>
      </w:r>
      <w:r>
        <w:rPr>
          <w:rFonts w:ascii="Calibri" w:hAnsi="Calibri"/>
          <w:sz w:val="20"/>
          <w:szCs w:val="20"/>
        </w:rPr>
        <w:tab/>
        <w:t xml:space="preserve">, le </w:t>
      </w:r>
      <w:r>
        <w:rPr>
          <w:rFonts w:ascii="Calibri" w:hAnsi="Calibri"/>
          <w:sz w:val="20"/>
          <w:szCs w:val="20"/>
        </w:rPr>
        <w:tab/>
      </w:r>
    </w:p>
    <w:p>
      <w:pPr>
        <w:tabs>
          <w:tab w:val="left" w:leader="dot" w:pos="9072"/>
        </w:tabs>
        <w:spacing w:before="120" w:after="120" w:line="320" w:lineRule="exact"/>
        <w:contextualSpacing/>
        <w:rPr>
          <w:rFonts w:ascii="Calibri" w:hAnsi="Calibri" w:cs="Calibri"/>
          <w:sz w:val="20"/>
          <w:szCs w:val="20"/>
        </w:rPr>
      </w:pPr>
      <w:r>
        <w:rPr>
          <w:rFonts w:ascii="Calibri" w:hAnsi="Calibri" w:cs="Calibri"/>
          <w:b/>
          <w:sz w:val="20"/>
          <w:szCs w:val="20"/>
          <w:u w:val="single"/>
        </w:rPr>
        <w:t>En 3 exemplaires originaux</w:t>
      </w:r>
      <w:r>
        <w:rPr>
          <w:rFonts w:ascii="Calibri" w:hAnsi="Calibri" w:cs="Calibri"/>
          <w:sz w:val="20"/>
          <w:szCs w:val="20"/>
        </w:rPr>
        <w:t> :</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travailleur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à l’employeur</w:t>
      </w:r>
    </w:p>
    <w:p>
      <w:pPr>
        <w:numPr>
          <w:ilvl w:val="0"/>
          <w:numId w:val="44"/>
        </w:numPr>
        <w:tabs>
          <w:tab w:val="clear" w:pos="1065"/>
          <w:tab w:val="num" w:pos="142"/>
        </w:tabs>
        <w:spacing w:before="120" w:after="120" w:line="320" w:lineRule="exact"/>
        <w:ind w:left="357" w:hanging="357"/>
        <w:contextualSpacing/>
        <w:rPr>
          <w:rFonts w:ascii="Calibri" w:eastAsia="Calibri" w:hAnsi="Calibri" w:cs="Calibri"/>
          <w:sz w:val="20"/>
          <w:szCs w:val="20"/>
          <w:lang w:val="fr-BE" w:eastAsia="en-US"/>
        </w:rPr>
      </w:pPr>
      <w:r>
        <w:rPr>
          <w:rFonts w:ascii="Calibri" w:eastAsia="Calibri" w:hAnsi="Calibri" w:cs="Calibri"/>
          <w:sz w:val="20"/>
          <w:szCs w:val="20"/>
          <w:lang w:val="fr-BE" w:eastAsia="en-US"/>
        </w:rPr>
        <w:t>un destiné au Ministère de la Fédération Wallonie-Bruxelles</w:t>
      </w:r>
    </w:p>
    <w:p>
      <w:pPr>
        <w:spacing w:before="120" w:after="120" w:line="320" w:lineRule="exact"/>
        <w:ind w:left="357"/>
        <w:contextualSpacing/>
        <w:rPr>
          <w:rFonts w:ascii="Calibri" w:eastAsia="Calibri" w:hAnsi="Calibri" w:cs="Calibri"/>
          <w:sz w:val="20"/>
          <w:szCs w:val="20"/>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sz w:val="20"/>
                <w:szCs w:val="20"/>
              </w:rPr>
            </w:pPr>
            <w:r>
              <w:rPr>
                <w:rFonts w:ascii="Calibri" w:hAnsi="Calibri"/>
                <w:sz w:val="20"/>
                <w:szCs w:val="20"/>
              </w:rPr>
              <w:t>L’Employeur,</w:t>
            </w:r>
          </w:p>
          <w:p>
            <w:pPr>
              <w:jc w:val="center"/>
              <w:rPr>
                <w:rFonts w:ascii="Calibri" w:hAnsi="Calibri"/>
                <w:sz w:val="20"/>
                <w:szCs w:val="20"/>
              </w:rPr>
            </w:pPr>
            <w:r>
              <w:rPr>
                <w:rFonts w:ascii="Calibri" w:hAnsi="Calibri"/>
                <w:sz w:val="20"/>
                <w:szCs w:val="20"/>
              </w:rPr>
              <w:t>(Nom + prénom)</w:t>
            </w:r>
          </w:p>
        </w:tc>
        <w:tc>
          <w:tcPr>
            <w:tcW w:w="4605" w:type="dxa"/>
          </w:tcPr>
          <w:p>
            <w:pPr>
              <w:spacing w:after="1080"/>
              <w:jc w:val="center"/>
              <w:rPr>
                <w:rFonts w:ascii="Calibri" w:hAnsi="Calibri"/>
                <w:sz w:val="20"/>
                <w:szCs w:val="20"/>
              </w:rPr>
            </w:pPr>
            <w:r>
              <w:rPr>
                <w:rFonts w:ascii="Calibri" w:hAnsi="Calibri"/>
                <w:sz w:val="20"/>
                <w:szCs w:val="20"/>
              </w:rPr>
              <w:t>Le Travailleur,</w:t>
            </w:r>
          </w:p>
          <w:p>
            <w:pPr>
              <w:jc w:val="center"/>
              <w:rPr>
                <w:rFonts w:ascii="Calibri" w:hAnsi="Calibri"/>
                <w:sz w:val="20"/>
                <w:szCs w:val="20"/>
              </w:rPr>
            </w:pPr>
            <w:r>
              <w:rPr>
                <w:rFonts w:ascii="Calibri" w:hAnsi="Calibri"/>
                <w:sz w:val="20"/>
                <w:szCs w:val="20"/>
              </w:rPr>
              <w:t>(Nom + prénom)</w:t>
            </w:r>
          </w:p>
        </w:tc>
      </w:tr>
    </w:tbl>
    <w:p>
      <w:pPr>
        <w:spacing w:after="120"/>
        <w:jc w:val="both"/>
        <w:rPr>
          <w:rFonts w:ascii="Calibri" w:hAnsi="Calibri"/>
          <w:lang w:val="fr-BE"/>
        </w:rPr>
      </w:pPr>
    </w:p>
    <w:p>
      <w:pPr>
        <w:spacing w:after="120"/>
        <w:jc w:val="both"/>
        <w:rPr>
          <w:rFonts w:ascii="Calibri" w:hAnsi="Calibri"/>
          <w:lang w:val="fr-BE"/>
        </w:rPr>
        <w:sectPr>
          <w:footerReference w:type="default" r:id="rId45"/>
          <w:pgSz w:w="11906" w:h="16838" w:code="9"/>
          <w:pgMar w:top="1417" w:right="1134" w:bottom="1134" w:left="1417" w:header="708" w:footer="708" w:gutter="0"/>
          <w:cols w:space="708"/>
          <w:docGrid w:linePitch="360"/>
        </w:sectPr>
      </w:pPr>
    </w:p>
    <w:p>
      <w:pPr>
        <w:tabs>
          <w:tab w:val="left" w:pos="678"/>
        </w:tabs>
        <w:spacing w:before="600"/>
        <w:ind w:left="567"/>
        <w:jc w:val="center"/>
        <w:rPr>
          <w:rFonts w:ascii="Arial Narrow" w:hAnsi="Arial Narrow"/>
          <w:caps/>
          <w:noProof/>
          <w:color w:val="333333"/>
          <w:lang w:val="fr-BE"/>
        </w:rPr>
      </w:pPr>
      <w:r>
        <w:rPr>
          <w:rFonts w:ascii="Arial Narrow" w:hAnsi="Arial Narrow"/>
          <w:caps/>
          <w:noProof/>
          <w:color w:val="333333"/>
          <w:sz w:val="20"/>
          <w:lang w:val="fr-BE" w:eastAsia="fr-BE"/>
        </w:rPr>
        <mc:AlternateContent>
          <mc:Choice Requires="wps">
            <w:drawing>
              <wp:anchor distT="0" distB="0" distL="114300" distR="114300" simplePos="0" relativeHeight="251656704" behindDoc="0" locked="0" layoutInCell="1" allowOverlap="1">
                <wp:simplePos x="0" y="0"/>
                <wp:positionH relativeFrom="column">
                  <wp:posOffset>784943</wp:posOffset>
                </wp:positionH>
                <wp:positionV relativeFrom="paragraph">
                  <wp:posOffset>2347</wp:posOffset>
                </wp:positionV>
                <wp:extent cx="5884545" cy="278295"/>
                <wp:effectExtent l="0" t="0" r="20955" b="26670"/>
                <wp:wrapNone/>
                <wp:docPr id="73" name="Zone de texte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278295"/>
                        </a:xfrm>
                        <a:prstGeom prst="rect">
                          <a:avLst/>
                        </a:prstGeom>
                        <a:solidFill>
                          <a:srgbClr val="FFFFFF"/>
                        </a:solidFill>
                        <a:ln w="9525">
                          <a:solidFill>
                            <a:srgbClr val="000000"/>
                          </a:solidFill>
                          <a:miter lim="800000"/>
                          <a:headEnd/>
                          <a:tailEnd/>
                        </a:ln>
                      </wps:spPr>
                      <wps:txb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73" o:spid="_x0000_s1026" type="#_x0000_t202" style="position:absolute;left:0;text-align:left;margin-left:61.8pt;margin-top:.2pt;width:463.35pt;height:21.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C5GMAIAAFcEAAAOAAAAZHJzL2Uyb0RvYy54bWysVEuP0zAQviPxHyzfadrQ0DZqulq6FCEt&#10;D2nhws1xnMTC8RjbbVJ+PWMnW8rrgsjBmvGMv5n5Zibbm6FT5CSsk6ALupjNKRGaQyV1U9BPHw/P&#10;1pQ4z3TFFGhR0LNw9Gb39Mm2N7lIoQVVCUsQRLu8NwVtvTd5kjjeio65GRih0ViD7ZhH1TZJZVmP&#10;6J1K0vn8RdKDrYwFLpzD27vRSHcRv64F9+/r2glPVEExNx9PG88ynMluy/LGMtNKPqXB/iGLjkmN&#10;QS9Qd8wzcrTyN6hOcgsOaj/j0CVQ15KLWANWs5j/Us1Dy4yItSA5zlxocv8Plr87fbBEVgVdPadE&#10;sw579Bk7RSpBvBi8IHiPJPXG5ej7YNDbDy9hwGbHgp25B/7FEQ37lulG3FoLfStYhUkuwsvk6umI&#10;4wJI2b+FCoOxo4cINNS2CwwiJwTRsVnnS4MwEcLxMluvl9kyo4SjLV2t000WQ7D88bWxzr8W0JEg&#10;FNTiAER0drp3PmTD8keXEMyBktVBKhUV25R7ZcmJ4bAc4jeh/+SmNOkLusnSbCTgrxDz+P0JopMe&#10;p17JrqDrixPLA22vdBVn0jOpRhlTVnriMVA3kuiHcpj6UkJ1RkYtjNON24hCC/YbJT1OdkHd1yOz&#10;ghL1RmNXNovlMqxCVJbZKkXFXlvKawvTHKEK6ikZxb0f1+dorGxajDTOgYZb7GQtI8mh5WNWU944&#10;vZH7adPCelzr0evH/2D3HQAA//8DAFBLAwQUAAYACAAAACEA0+ANKt0AAAAIAQAADwAAAGRycy9k&#10;b3ducmV2LnhtbEyPwU7DMBBE70j8g7VIXBC1SUIoIU6FkED0BgXB1Y23SYS9Drabhr/HPcHxaUaz&#10;b+vVbA2b0IfBkYSrhQCG1Do9UCfh/e3xcgksREVaGUco4QcDrJrTk1pV2h3oFadN7FgaoVApCX2M&#10;Y8V5aHu0KizciJSynfNWxYS+49qrQxq3hmdClNyqgdKFXo340GP7tdlbCcviefoM6/zloy135jZe&#10;3ExP317K87P5/g5YxDn+leGon9ShSU5btycdmEmc5WWqSiiAHWNxLXJg28RFBryp+f8Hml8AAAD/&#10;/wMAUEsBAi0AFAAGAAgAAAAhALaDOJL+AAAA4QEAABMAAAAAAAAAAAAAAAAAAAAAAFtDb250ZW50&#10;X1R5cGVzXS54bWxQSwECLQAUAAYACAAAACEAOP0h/9YAAACUAQAACwAAAAAAAAAAAAAAAAAvAQAA&#10;X3JlbHMvLnJlbHNQSwECLQAUAAYACAAAACEAyzwuRjACAABXBAAADgAAAAAAAAAAAAAAAAAuAgAA&#10;ZHJzL2Uyb0RvYy54bWxQSwECLQAUAAYACAAAACEA0+ANKt0AAAAIAQAADwAAAAAAAAAAAAAAAACK&#10;BAAAZHJzL2Rvd25yZXYueG1sUEsFBgAAAAAEAAQA8wAAAJQFAAAAAA==&#10;">
                <v:textbo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v:textbox>
              </v:shape>
            </w:pict>
          </mc:Fallback>
        </mc:AlternateContent>
      </w:r>
      <w:r>
        <w:rPr>
          <w:rFonts w:ascii="Arial Narrow" w:hAnsi="Arial Narrow"/>
          <w:caps/>
          <w:noProof/>
          <w:color w:val="333333"/>
          <w:sz w:val="20"/>
          <w:lang w:val="fr-BE" w:eastAsia="fr-BE"/>
        </w:rPr>
        <mc:AlternateContent>
          <mc:Choice Requires="wps">
            <w:drawing>
              <wp:anchor distT="0" distB="0" distL="114300" distR="114300" simplePos="0" relativeHeight="251654656" behindDoc="0" locked="0" layoutInCell="1" allowOverlap="1">
                <wp:simplePos x="0" y="0"/>
                <wp:positionH relativeFrom="column">
                  <wp:posOffset>-125095</wp:posOffset>
                </wp:positionH>
                <wp:positionV relativeFrom="paragraph">
                  <wp:posOffset>-59690</wp:posOffset>
                </wp:positionV>
                <wp:extent cx="902335" cy="810895"/>
                <wp:effectExtent l="0" t="1905" r="0" b="0"/>
                <wp:wrapNone/>
                <wp:docPr id="72" name="Zone de texte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
                              <w:rPr>
                                <w:noProof/>
                                <w:lang w:val="fr-BE" w:eastAsia="fr-BE"/>
                              </w:rPr>
                              <w:drawing>
                                <wp:inline distT="0" distB="0" distL="0" distR="0">
                                  <wp:extent cx="723265" cy="723265"/>
                                  <wp:effectExtent l="0" t="0" r="635" b="635"/>
                                  <wp:docPr id="67" name="Image 67"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72" o:spid="_x0000_s1027" type="#_x0000_t202" style="position:absolute;left:0;text-align:left;margin-left:-9.85pt;margin-top:-4.7pt;width:71.05pt;height:63.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8jciwIAABwFAAAOAAAAZHJzL2Uyb0RvYy54bWysVFtv2yAUfp+0/4B4T32p08RWnapJl2lS&#10;d5G6veyNAI7RMDAgsdtp/30HnKbpLtI0zQ+Yy+E7l+87XF4NnUR7bp3QqsbZWYoRV1QzobY1/vRx&#10;PZlj5DxRjEiteI3vucNXi5cvLntT8Vy3WjJuEYAoV/Wmxq33pkoSR1veEXemDVdw2GjbEQ9Lu02Y&#10;JT2gdzLJ0/Qi6bVlxmrKnYPdm/EQLyJ+03Dq3zeN4x7JGkNsPo42jpswJotLUm0tMa2ghzDIP0TR&#10;EaHA6RHqhniCdlb8AtUJarXTjT+jukt00wjKYw6QTZb+lM1dSwyPuUBxnDmWyf0/WPpu/8EiwWo8&#10;yzFSpAOOPgNTiHHk+eA5gn0oUm9cBbZ3Bqz9sNQDkB0TduZW0y8OKb1qidrya2t133LCIMgs3ExO&#10;ro44LoBs+reagTOy8zoCDY3tQgWhJgjQgaz7I0EQCKKwWab5+fkUIwpH8yydl9PogVSPl411/jXX&#10;HQqTGlvgP4KT/a3zIRhSPZoEX05LwdZCyriw281KWrQnoJV1/A7oz8ykCsZKh2sj4rgDMYKPcBai&#10;jdx/K7O8SJd5OVlfzGeTYl1MJ+UsnU/SrFyWF2lRFjfr7yHArKhawRhXtwJqP7YDbP4dz4eOGBUU&#10;lYh6qNU0n44M/THJNH6/S7ITHtpSig7qfDQiVeD1lWKQNqk8EXKcJ8/Dj1WGGjz+Y1WiCgLxowT8&#10;sBmi6qJEgkI2mt2DLKwG2oB7eFJg0mr7gFEP7Vlj93VHLMdIvlEgrTIritDPcVFMZzks7OnJ5vSE&#10;KApQNfYYjdOVH9+AnbFi24KnUcxKX4McGxGl8hTVQcTQgjGnw3MRevx0Ha2eHrXFDwAAAP//AwBQ&#10;SwMEFAAGAAgAAAAhAAHsA17dAAAACgEAAA8AAABkcnMvZG93bnJldi54bWxMj8FOg0AQhu8mvsNm&#10;TLyYdgFrKcjSqInGa2sfYGGnQGRnCbst9O2dnuztm8yff74ptrPtxRlH3zlSEC8jEEi1Mx01Cg4/&#10;n4sNCB80Gd07QgUX9LAt7+8KnRs30Q7P+9AILiGfawVtCEMupa9btNov3YDEu6MbrQ48jo00o564&#10;3PYyiaK1tLojvtDqAT9arH/3J6vg+D09vWRT9RUO6W61ftddWrmLUo8P89sriIBz+A/DVZ/VoWSn&#10;yp3IeNErWMRZylGGbAXiGkgShooh3jyDLAt5+0L5BwAA//8DAFBLAQItABQABgAIAAAAIQC2gziS&#10;/gAAAOEBAAATAAAAAAAAAAAAAAAAAAAAAABbQ29udGVudF9UeXBlc10ueG1sUEsBAi0AFAAGAAgA&#10;AAAhADj9If/WAAAAlAEAAAsAAAAAAAAAAAAAAAAALwEAAF9yZWxzLy5yZWxzUEsBAi0AFAAGAAgA&#10;AAAhAEZDyNyLAgAAHAUAAA4AAAAAAAAAAAAAAAAALgIAAGRycy9lMm9Eb2MueG1sUEsBAi0AFAAG&#10;AAgAAAAhAAHsA17dAAAACgEAAA8AAAAAAAAAAAAAAAAA5QQAAGRycy9kb3ducmV2LnhtbFBLBQYA&#10;AAAABAAEAPMAAADvBQAAAAA=&#10;" stroked="f">
                <v:textbox>
                  <w:txbxContent>
                    <w:p>
                      <w:r>
                        <w:rPr>
                          <w:noProof/>
                          <w:lang w:val="fr-BE" w:eastAsia="fr-BE"/>
                        </w:rPr>
                        <w:drawing>
                          <wp:inline distT="0" distB="0" distL="0" distR="0">
                            <wp:extent cx="723265" cy="723265"/>
                            <wp:effectExtent l="0" t="0" r="635" b="635"/>
                            <wp:docPr id="67" name="Image 67"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v:textbox>
              </v:shape>
            </w:pict>
          </mc:Fallback>
        </mc:AlternateContent>
      </w:r>
      <w:r>
        <w:rPr>
          <w:rFonts w:ascii="Arial Narrow" w:hAnsi="Arial Narrow"/>
          <w:caps/>
          <w:noProof/>
          <w:color w:val="333333"/>
          <w:sz w:val="20"/>
          <w:lang w:val="fr-BE"/>
        </w:rPr>
        <w:t>OFFICE NATIONAL DE L’EMPLOI</w:t>
      </w:r>
    </w:p>
    <w:p>
      <w:pPr>
        <w:pStyle w:val="Titre7"/>
        <w:spacing w:before="20" w:after="20"/>
        <w:ind w:left="567"/>
        <w:jc w:val="center"/>
        <w:rPr>
          <w:rFonts w:ascii="Arial Narrow" w:hAnsi="Arial Narrow"/>
          <w:b/>
          <w:caps/>
          <w:sz w:val="20"/>
        </w:rPr>
      </w:pPr>
      <w:r>
        <w:rPr>
          <w:rFonts w:ascii="Arial Narrow" w:hAnsi="Arial Narrow"/>
          <w:caps/>
          <w:sz w:val="20"/>
        </w:rPr>
        <w:t>c4-certificat de chomage - certificat de travail</w:t>
      </w:r>
    </w:p>
    <w:tbl>
      <w:tblPr>
        <w:tblW w:w="11051" w:type="dxa"/>
        <w:tblInd w:w="66" w:type="dxa"/>
        <w:tblLayout w:type="fixed"/>
        <w:tblLook w:val="0000" w:firstRow="0" w:lastRow="0" w:firstColumn="0" w:lastColumn="0" w:noHBand="0" w:noVBand="0"/>
      </w:tblPr>
      <w:tblGrid>
        <w:gridCol w:w="2422"/>
        <w:gridCol w:w="574"/>
        <w:gridCol w:w="3709"/>
        <w:gridCol w:w="1681"/>
        <w:gridCol w:w="1012"/>
        <w:gridCol w:w="567"/>
        <w:gridCol w:w="425"/>
        <w:gridCol w:w="284"/>
        <w:gridCol w:w="141"/>
        <w:gridCol w:w="236"/>
      </w:tblGrid>
      <w:tr>
        <w:trPr>
          <w:gridAfter w:val="1"/>
          <w:wAfter w:w="236" w:type="dxa"/>
          <w:cantSplit/>
          <w:trHeight w:val="280"/>
        </w:trPr>
        <w:tc>
          <w:tcPr>
            <w:tcW w:w="2996" w:type="dxa"/>
            <w:gridSpan w:val="2"/>
            <w:vMerge w:val="restart"/>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808080"/>
                <w:sz w:val="18"/>
                <w:lang w:val="fr-BE"/>
              </w:rPr>
            </w:pPr>
            <w:r>
              <w:rPr>
                <w:rFonts w:ascii="Arial Narrow" w:hAnsi="Arial Narrow"/>
                <w:i/>
                <w:iCs/>
                <w:color w:val="000000"/>
                <w:sz w:val="18"/>
                <w:lang w:val="fr-BE"/>
              </w:rPr>
              <w:tab/>
            </w:r>
            <w:r>
              <w:rPr>
                <w:rFonts w:ascii="Arial Narrow" w:hAnsi="Arial Narrow"/>
                <w:i/>
                <w:iCs/>
                <w:color w:val="808080"/>
                <w:sz w:val="18"/>
                <w:lang w:val="fr-BE"/>
              </w:rPr>
              <w:t>cachet dateur OP</w:t>
            </w:r>
          </w:p>
        </w:tc>
        <w:tc>
          <w:tcPr>
            <w:tcW w:w="5390" w:type="dxa"/>
            <w:gridSpan w:val="2"/>
            <w:tcBorders>
              <w:top w:val="single" w:sz="4" w:space="0" w:color="808080"/>
              <w:left w:val="single" w:sz="4" w:space="0" w:color="808080"/>
              <w:right w:val="single" w:sz="4" w:space="0" w:color="808080"/>
            </w:tcBorders>
            <w:vAlign w:val="center"/>
          </w:tcPr>
          <w:p>
            <w:pPr>
              <w:tabs>
                <w:tab w:val="left" w:pos="694"/>
                <w:tab w:val="left" w:leader="dot" w:pos="1487"/>
                <w:tab w:val="left" w:leader="dot" w:pos="2904"/>
                <w:tab w:val="left" w:leader="dot" w:pos="7938"/>
              </w:tabs>
              <w:spacing w:line="200" w:lineRule="exact"/>
              <w:jc w:val="center"/>
              <w:rPr>
                <w:rFonts w:ascii="Arial Narrow" w:hAnsi="Arial Narrow"/>
                <w:i/>
                <w:iCs/>
                <w:color w:val="808080"/>
                <w:sz w:val="18"/>
                <w:lang w:val="fr-BE"/>
              </w:rPr>
            </w:pPr>
            <w:r>
              <w:rPr>
                <w:rFonts w:ascii="Arial Narrow" w:hAnsi="Arial Narrow"/>
                <w:i/>
                <w:iCs/>
                <w:color w:val="808080"/>
                <w:sz w:val="18"/>
                <w:lang w:val="fr-BE"/>
              </w:rPr>
              <w:t>A compléter par l’organisme de paiement</w:t>
            </w:r>
          </w:p>
        </w:tc>
        <w:tc>
          <w:tcPr>
            <w:tcW w:w="2429" w:type="dxa"/>
            <w:gridSpan w:val="5"/>
            <w:vMerge w:val="restart"/>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jc w:val="center"/>
              <w:rPr>
                <w:rFonts w:ascii="Arial Narrow" w:hAnsi="Arial Narrow"/>
                <w:b/>
                <w:bCs/>
                <w:i/>
                <w:iCs/>
                <w:color w:val="808080"/>
                <w:spacing w:val="-2"/>
                <w:sz w:val="18"/>
                <w:lang w:val="fr-BE"/>
              </w:rPr>
            </w:pPr>
            <w:r>
              <w:rPr>
                <w:rFonts w:ascii="Arial Narrow" w:hAnsi="Arial Narrow"/>
                <w:i/>
                <w:iCs/>
                <w:color w:val="808080"/>
                <w:sz w:val="18"/>
                <w:lang w:val="fr-BE"/>
              </w:rPr>
              <w:t>cachet dateur BC</w:t>
            </w:r>
          </w:p>
        </w:tc>
      </w:tr>
      <w:tr>
        <w:trPr>
          <w:gridAfter w:val="1"/>
          <w:wAfter w:w="236" w:type="dxa"/>
          <w:cantSplit/>
          <w:trHeight w:val="280"/>
        </w:trPr>
        <w:tc>
          <w:tcPr>
            <w:tcW w:w="2996" w:type="dxa"/>
            <w:gridSpan w:val="2"/>
            <w:vMerge/>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000000"/>
                <w:sz w:val="18"/>
                <w:lang w:val="fr-BE"/>
              </w:rPr>
            </w:pPr>
          </w:p>
        </w:tc>
        <w:tc>
          <w:tcPr>
            <w:tcW w:w="5390" w:type="dxa"/>
            <w:gridSpan w:val="2"/>
            <w:tcBorders>
              <w:left w:val="single" w:sz="4" w:space="0" w:color="808080"/>
              <w:bottom w:val="single" w:sz="4" w:space="0" w:color="808080"/>
              <w:right w:val="single" w:sz="4" w:space="0" w:color="808080"/>
            </w:tcBorders>
            <w:vAlign w:val="bottom"/>
          </w:tcPr>
          <w:p>
            <w:pPr>
              <w:tabs>
                <w:tab w:val="left" w:pos="694"/>
                <w:tab w:val="left" w:pos="1487"/>
                <w:tab w:val="left" w:leader="dot" w:pos="2904"/>
                <w:tab w:val="left" w:leader="dot" w:pos="7938"/>
              </w:tabs>
              <w:spacing w:after="40" w:line="200" w:lineRule="exact"/>
              <w:jc w:val="center"/>
              <w:rPr>
                <w:rFonts w:ascii="Arial Narrow" w:hAnsi="Arial Narrow"/>
                <w:b/>
                <w:i/>
                <w:iCs/>
                <w:caps/>
                <w:color w:val="000000"/>
                <w:sz w:val="18"/>
                <w:lang w:val="fr-BE"/>
              </w:rPr>
            </w:pP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1</w:t>
            </w:r>
            <w:r>
              <w:rPr>
                <w:rFonts w:ascii="Arial Narrow" w:hAnsi="Arial Narrow"/>
                <w:bCs/>
                <w:i/>
                <w:iCs/>
                <w:color w:val="000000"/>
                <w:sz w:val="18"/>
                <w:vertAlign w:val="superscript"/>
                <w:lang w:val="fr-BE"/>
              </w:rPr>
              <w:t>ère</w:t>
            </w:r>
            <w:r>
              <w:rPr>
                <w:rFonts w:ascii="Arial Narrow" w:hAnsi="Arial Narrow"/>
                <w:bCs/>
                <w:i/>
                <w:iCs/>
                <w:smallCaps/>
                <w:color w:val="000000"/>
                <w:sz w:val="22"/>
                <w:lang w:val="fr-BE"/>
              </w:rPr>
              <w:t xml:space="preserve"> </w:t>
            </w:r>
            <w:r>
              <w:rPr>
                <w:rFonts w:ascii="Arial Narrow" w:hAnsi="Arial Narrow"/>
                <w:bCs/>
                <w:i/>
                <w:iCs/>
                <w:color w:val="000000"/>
                <w:sz w:val="18"/>
                <w:lang w:val="fr-BE"/>
              </w:rPr>
              <w:t>demande</w:t>
            </w:r>
            <w:r>
              <w:rPr>
                <w:rFonts w:ascii="Arial Narrow" w:hAnsi="Arial Narrow"/>
                <w:bCs/>
                <w:i/>
                <w:iCs/>
                <w:color w:val="000000"/>
                <w:sz w:val="18"/>
                <w:lang w:val="fr-BE"/>
              </w:rPr>
              <w:tab/>
            </w: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 xml:space="preserve">DJI CC </w:t>
            </w:r>
            <w:r>
              <w:rPr>
                <w:i/>
                <w:iCs/>
                <w:color w:val="BFBFBF"/>
                <w:sz w:val="18"/>
                <w:lang w:val="fr-BE"/>
              </w:rPr>
              <w:t xml:space="preserve">__ </w:t>
            </w:r>
            <w:r>
              <w:rPr>
                <w:rFonts w:ascii="Helvetica" w:hAnsi="Helvetica"/>
                <w:i/>
                <w:iCs/>
                <w:color w:val="BFBFBF"/>
                <w:sz w:val="18"/>
                <w:lang w:val="fr-BE"/>
              </w:rPr>
              <w:t>__</w:t>
            </w:r>
            <w:r>
              <w:rPr>
                <w:i/>
                <w:iCs/>
                <w:color w:val="BFBFBF"/>
                <w:sz w:val="18"/>
                <w:lang w:val="fr-BE"/>
              </w:rPr>
              <w:t xml:space="preserve"> / __ __ / __ __ __ __</w:t>
            </w:r>
            <w:r>
              <w:rPr>
                <w:i/>
                <w:iCs/>
                <w:color w:val="999999"/>
                <w:sz w:val="18"/>
                <w:lang w:val="fr-BE"/>
              </w:rPr>
              <w:t xml:space="preserve">  </w:t>
            </w:r>
          </w:p>
        </w:tc>
        <w:tc>
          <w:tcPr>
            <w:tcW w:w="2429" w:type="dxa"/>
            <w:gridSpan w:val="5"/>
            <w:vMerge/>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rPr>
                <w:rFonts w:ascii="Arial Narrow" w:hAnsi="Arial Narrow"/>
                <w:i/>
                <w:iCs/>
                <w:color w:val="000000"/>
                <w:sz w:val="18"/>
                <w:lang w:val="fr-BE"/>
              </w:rPr>
            </w:pPr>
          </w:p>
        </w:tc>
      </w:tr>
      <w:tr>
        <w:trPr>
          <w:gridAfter w:val="1"/>
          <w:wAfter w:w="236" w:type="dxa"/>
          <w:cantSplit/>
        </w:trPr>
        <w:tc>
          <w:tcPr>
            <w:tcW w:w="10815" w:type="dxa"/>
            <w:gridSpan w:val="9"/>
            <w:tcBorders>
              <w:bottom w:val="single" w:sz="4" w:space="0" w:color="808080"/>
            </w:tcBorders>
          </w:tcPr>
          <w:p>
            <w:pPr>
              <w:tabs>
                <w:tab w:val="left" w:pos="1777"/>
                <w:tab w:val="left" w:pos="4287"/>
                <w:tab w:val="left" w:leader="dot" w:pos="5201"/>
                <w:tab w:val="left" w:pos="9148"/>
              </w:tabs>
              <w:spacing w:line="60" w:lineRule="exact"/>
              <w:ind w:left="6"/>
              <w:jc w:val="both"/>
              <w:rPr>
                <w:rFonts w:ascii="Arial Narrow" w:hAnsi="Arial Narrow"/>
                <w:b/>
                <w:bCs/>
                <w:color w:val="000000"/>
                <w:sz w:val="16"/>
                <w:lang w:val="fr-BE"/>
              </w:rPr>
            </w:pPr>
          </w:p>
        </w:tc>
      </w:tr>
      <w:tr>
        <w:trPr>
          <w:gridAfter w:val="1"/>
          <w:wAfter w:w="236" w:type="dxa"/>
          <w:cantSplit/>
        </w:trPr>
        <w:tc>
          <w:tcPr>
            <w:tcW w:w="10815" w:type="dxa"/>
            <w:gridSpan w:val="9"/>
            <w:tcBorders>
              <w:top w:val="single" w:sz="4" w:space="0" w:color="808080"/>
              <w:left w:val="single" w:sz="4" w:space="0" w:color="808080"/>
              <w:bottom w:val="single" w:sz="4" w:space="0" w:color="808080"/>
              <w:right w:val="single" w:sz="4" w:space="0" w:color="808080"/>
            </w:tcBorders>
            <w:shd w:val="clear" w:color="auto" w:fill="D9D9D9"/>
            <w:vAlign w:val="center"/>
          </w:tcPr>
          <w:p>
            <w:pPr>
              <w:tabs>
                <w:tab w:val="left" w:pos="694"/>
                <w:tab w:val="left" w:leader="dot" w:pos="3535"/>
                <w:tab w:val="left" w:pos="3745"/>
                <w:tab w:val="left" w:pos="4287"/>
                <w:tab w:val="left" w:leader="dot" w:pos="5201"/>
              </w:tabs>
              <w:spacing w:before="40" w:after="20" w:line="180" w:lineRule="exact"/>
              <w:jc w:val="center"/>
              <w:rPr>
                <w:rFonts w:ascii="Arial Narrow" w:hAnsi="Arial Narrow"/>
                <w:b/>
                <w:bCs/>
                <w:caps/>
                <w:color w:val="000000"/>
                <w:lang w:val="fr-BE"/>
              </w:rPr>
            </w:pPr>
            <w:r>
              <w:rPr>
                <w:rFonts w:ascii="Arial Narrow" w:hAnsi="Arial Narrow"/>
                <w:b/>
                <w:bCs/>
                <w:caps/>
                <w:color w:val="000000"/>
                <w:lang w:val="fr-BE"/>
              </w:rPr>
              <w:t xml:space="preserve">RUBRIQUE I - </w:t>
            </w:r>
            <w:r>
              <w:rPr>
                <w:rFonts w:ascii="Arial Narrow" w:hAnsi="Arial Narrow"/>
                <w:b/>
                <w:bCs/>
                <w:caps/>
                <w:color w:val="000000"/>
                <w:spacing w:val="-2"/>
                <w:lang w:val="fr-BE"/>
              </w:rPr>
              <w:t>A COMPLETER PAR L'EMPLOYEUR</w:t>
            </w:r>
          </w:p>
        </w:tc>
      </w:tr>
      <w:tr>
        <w:trPr>
          <w:gridAfter w:val="2"/>
          <w:wAfter w:w="377" w:type="dxa"/>
          <w:cantSplit/>
        </w:trPr>
        <w:tc>
          <w:tcPr>
            <w:tcW w:w="10674" w:type="dxa"/>
            <w:gridSpan w:val="8"/>
            <w:tcBorders>
              <w:top w:val="single" w:sz="4" w:space="0" w:color="808080"/>
            </w:tcBorders>
            <w:vAlign w:val="center"/>
          </w:tcPr>
          <w:p>
            <w:pPr>
              <w:tabs>
                <w:tab w:val="left" w:pos="1777"/>
                <w:tab w:val="left" w:pos="4287"/>
                <w:tab w:val="left" w:leader="dot" w:pos="5201"/>
                <w:tab w:val="left" w:pos="9148"/>
              </w:tabs>
              <w:spacing w:before="60" w:line="180" w:lineRule="exact"/>
              <w:ind w:left="6"/>
              <w:jc w:val="both"/>
              <w:rPr>
                <w:rFonts w:ascii="Arial Narrow" w:hAnsi="Arial Narrow"/>
                <w:caps/>
                <w:color w:val="808080"/>
                <w:lang w:val="fr-BE"/>
              </w:rPr>
            </w:pPr>
            <w:r>
              <w:rPr>
                <w:rFonts w:ascii="Arial Narrow" w:hAnsi="Arial Narrow"/>
                <w:i/>
                <w:iCs/>
                <w:color w:val="808080"/>
                <w:sz w:val="16"/>
                <w:lang w:val="fr-BE"/>
              </w:rPr>
              <w:t>La feuille info n° E14 (</w:t>
            </w:r>
            <w:hyperlink r:id="rId47" w:history="1">
              <w:r>
                <w:rPr>
                  <w:rStyle w:val="Lienhypertexte"/>
                  <w:rFonts w:ascii="Arial Narrow" w:hAnsi="Arial Narrow"/>
                  <w:i/>
                  <w:iCs/>
                  <w:color w:val="808080"/>
                  <w:sz w:val="16"/>
                  <w:lang w:val="fr-BE"/>
                </w:rPr>
                <w:t>www.onem.be</w:t>
              </w:r>
            </w:hyperlink>
            <w:r>
              <w:rPr>
                <w:rFonts w:ascii="Arial Narrow" w:hAnsi="Arial Narrow"/>
                <w:i/>
                <w:iCs/>
                <w:color w:val="808080"/>
                <w:sz w:val="16"/>
                <w:lang w:val="fr-BE"/>
              </w:rPr>
              <w:t xml:space="preserve"> </w:t>
            </w:r>
            <w:r>
              <w:rPr>
                <w:rFonts w:ascii="Arial Narrow" w:hAnsi="Arial Narrow"/>
                <w:i/>
                <w:iCs/>
                <w:color w:val="808080"/>
                <w:sz w:val="16"/>
                <w:lang w:val="fr-BE"/>
              </w:rPr>
              <w:sym w:font="Wingdings" w:char="F0E0"/>
            </w:r>
            <w:r>
              <w:rPr>
                <w:rFonts w:ascii="Arial Narrow" w:hAnsi="Arial Narrow"/>
                <w:i/>
                <w:iCs/>
                <w:color w:val="808080"/>
                <w:sz w:val="16"/>
                <w:lang w:val="fr-BE"/>
              </w:rPr>
              <w:t xml:space="preserve"> documentation) vous explique quand et comment vous devez compléter ce formulaire. </w:t>
            </w:r>
          </w:p>
        </w:tc>
      </w:tr>
      <w:tr>
        <w:trPr>
          <w:gridAfter w:val="1"/>
          <w:wAfter w:w="236" w:type="dxa"/>
          <w:cantSplit/>
        </w:trPr>
        <w:tc>
          <w:tcPr>
            <w:tcW w:w="10815" w:type="dxa"/>
            <w:gridSpan w:val="9"/>
          </w:tcPr>
          <w:p>
            <w:pPr>
              <w:pStyle w:val="Corpsdetexte23"/>
              <w:tabs>
                <w:tab w:val="clear" w:pos="119"/>
                <w:tab w:val="clear" w:pos="952"/>
                <w:tab w:val="clear" w:pos="4284"/>
                <w:tab w:val="clear" w:pos="6664"/>
                <w:tab w:val="left" w:pos="1306"/>
                <w:tab w:val="left" w:pos="4428"/>
                <w:tab w:val="left" w:leader="dot" w:pos="10545"/>
              </w:tabs>
              <w:spacing w:before="120" w:line="200" w:lineRule="exact"/>
              <w:ind w:firstLine="6"/>
              <w:jc w:val="both"/>
              <w:rPr>
                <w:rFonts w:ascii="Arial Narrow" w:hAnsi="Arial Narrow"/>
                <w:color w:val="000000"/>
                <w:sz w:val="18"/>
                <w:lang w:val="fr-BE"/>
              </w:rPr>
            </w:pPr>
            <w:r>
              <w:rPr>
                <w:rFonts w:ascii="Arial Narrow" w:hAnsi="Arial Narrow"/>
                <w:b/>
                <w:bCs/>
                <w:caps/>
                <w:color w:val="000000"/>
                <w:sz w:val="18"/>
                <w:lang w:val="fr-BE"/>
              </w:rPr>
              <w:t>TRAVAILLEUR</w:t>
            </w:r>
            <w:r>
              <w:rPr>
                <w:rFonts w:ascii="Arial Narrow" w:hAnsi="Arial Narrow"/>
                <w:b/>
                <w:bCs/>
                <w:color w:val="000000"/>
                <w:sz w:val="18"/>
                <w:lang w:val="fr-BE"/>
              </w:rPr>
              <w:t>:</w:t>
            </w:r>
            <w:r>
              <w:rPr>
                <w:rFonts w:ascii="Arial Narrow" w:hAnsi="Arial Narrow"/>
                <w:b/>
                <w:bCs/>
                <w:color w:val="000000"/>
                <w:sz w:val="18"/>
                <w:lang w:val="fr-BE"/>
              </w:rPr>
              <w:tab/>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t xml:space="preserve"> </w:t>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Arial Narrow" w:hAnsi="Arial Narrow"/>
                <w:b/>
                <w:bCs/>
                <w:color w:val="000000"/>
                <w:sz w:val="18"/>
                <w:lang w:val="fr-BE"/>
              </w:rPr>
              <w:tab/>
            </w:r>
            <w:r>
              <w:rPr>
                <w:rFonts w:ascii="Arial Narrow" w:hAnsi="Arial Narrow"/>
                <w:color w:val="BFBFBF"/>
                <w:sz w:val="12"/>
                <w:lang w:val="fr-BE"/>
              </w:rPr>
              <w:tab/>
            </w:r>
          </w:p>
          <w:p>
            <w:pPr>
              <w:pStyle w:val="Corpsdetexte23"/>
              <w:tabs>
                <w:tab w:val="clear" w:pos="952"/>
                <w:tab w:val="clear" w:pos="4284"/>
                <w:tab w:val="clear" w:pos="6664"/>
                <w:tab w:val="left" w:pos="851"/>
                <w:tab w:val="left" w:pos="1352"/>
                <w:tab w:val="left" w:pos="4470"/>
                <w:tab w:val="left" w:pos="4820"/>
                <w:tab w:val="left" w:leader="dot" w:pos="10615"/>
              </w:tabs>
              <w:spacing w:line="16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color w:val="000000"/>
                <w:sz w:val="18"/>
                <w:lang w:val="fr-BE"/>
              </w:rPr>
              <w:tab/>
            </w:r>
            <w:r>
              <w:rPr>
                <w:rFonts w:ascii="Arial Narrow" w:hAnsi="Arial Narrow"/>
                <w:color w:val="000000"/>
                <w:sz w:val="18"/>
                <w:lang w:val="fr-BE"/>
              </w:rPr>
              <w:tab/>
            </w:r>
            <w:r>
              <w:rPr>
                <w:rFonts w:ascii="Arial Narrow" w:hAnsi="Arial Narrow"/>
                <w:i/>
                <w:iCs/>
                <w:color w:val="808080"/>
                <w:sz w:val="16"/>
                <w:szCs w:val="16"/>
                <w:lang w:val="fr-BE"/>
              </w:rPr>
              <w:t>NISS (voir verso carte d’identité)</w:t>
            </w:r>
            <w:r>
              <w:rPr>
                <w:rFonts w:ascii="Arial Narrow" w:hAnsi="Arial Narrow"/>
                <w:i/>
                <w:iCs/>
                <w:color w:val="808080"/>
                <w:sz w:val="16"/>
                <w:szCs w:val="16"/>
                <w:lang w:val="fr-BE"/>
              </w:rPr>
              <w:tab/>
              <w:t>NOM et prénom</w:t>
            </w:r>
          </w:p>
          <w:p>
            <w:pPr>
              <w:pStyle w:val="Corpsdetexte23"/>
              <w:tabs>
                <w:tab w:val="clear" w:pos="119"/>
                <w:tab w:val="clear" w:pos="952"/>
                <w:tab w:val="clear" w:pos="4284"/>
                <w:tab w:val="clear" w:pos="6664"/>
                <w:tab w:val="left" w:pos="1292"/>
                <w:tab w:val="left" w:leader="dot" w:pos="5463"/>
                <w:tab w:val="left" w:pos="6030"/>
                <w:tab w:val="left" w:pos="7589"/>
                <w:tab w:val="left" w:pos="8439"/>
              </w:tabs>
              <w:spacing w:before="120" w:line="180" w:lineRule="exact"/>
              <w:jc w:val="both"/>
              <w:rPr>
                <w:rFonts w:ascii="Arial Narrow" w:hAnsi="Arial Narrow"/>
                <w:b/>
                <w:color w:val="FF0000"/>
                <w:sz w:val="18"/>
                <w:lang w:val="fr-BE"/>
              </w:rPr>
            </w:pPr>
            <w:r>
              <w:rPr>
                <w:rFonts w:ascii="Arial Narrow" w:hAnsi="Arial Narrow"/>
                <w:b/>
                <w:bCs/>
                <w:caps/>
                <w:color w:val="000000"/>
                <w:sz w:val="18"/>
                <w:lang w:val="fr-BE"/>
              </w:rPr>
              <w:t>EMPLOYEUR</w:t>
            </w:r>
            <w:r>
              <w:rPr>
                <w:rFonts w:ascii="Arial Narrow" w:hAnsi="Arial Narrow"/>
                <w:b/>
                <w:bCs/>
                <w:color w:val="000000"/>
                <w:sz w:val="18"/>
                <w:lang w:val="fr-BE"/>
              </w:rPr>
              <w:t>:</w:t>
            </w:r>
            <w:r>
              <w:rPr>
                <w:rFonts w:ascii="Arial Narrow" w:hAnsi="Arial Narrow"/>
                <w:color w:val="000000"/>
                <w:sz w:val="18"/>
                <w:lang w:val="fr-BE"/>
              </w:rPr>
              <w:tab/>
            </w:r>
            <w:r>
              <w:rPr>
                <w:rFonts w:ascii="Arial Narrow" w:hAnsi="Arial Narrow"/>
                <w:color w:val="BFBFBF"/>
                <w:sz w:val="12"/>
                <w:lang w:val="fr-BE"/>
              </w:rPr>
              <w:tab/>
            </w:r>
            <w:r>
              <w:rPr>
                <w:rFonts w:ascii="Arial Narrow" w:hAnsi="Arial Narrow"/>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position w:val="-2"/>
                <w:sz w:val="18"/>
                <w:lang w:val="fr-BE"/>
              </w:rPr>
              <w:tab/>
              <w:t xml:space="preserve">       </w:t>
            </w:r>
            <w:r>
              <w:rPr>
                <w:rFonts w:ascii="Arial Narrow" w:hAnsi="Arial Narrow"/>
                <w:b/>
                <w:color w:val="FF0000"/>
                <w:spacing w:val="80"/>
                <w:position w:val="-2"/>
                <w:sz w:val="18"/>
                <w:lang w:val="fr-BE"/>
              </w:rPr>
              <w:t>0220916609</w:t>
            </w:r>
          </w:p>
          <w:p>
            <w:pPr>
              <w:pStyle w:val="Corpsdetexte23"/>
              <w:tabs>
                <w:tab w:val="clear" w:pos="119"/>
                <w:tab w:val="clear" w:pos="952"/>
                <w:tab w:val="clear" w:pos="4284"/>
                <w:tab w:val="clear" w:pos="6664"/>
                <w:tab w:val="left" w:pos="1276"/>
                <w:tab w:val="left" w:pos="5746"/>
                <w:tab w:val="left" w:pos="8417"/>
              </w:tabs>
              <w:spacing w:line="18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i/>
                <w:iCs/>
                <w:color w:val="808080"/>
                <w:sz w:val="16"/>
                <w:szCs w:val="16"/>
                <w:lang w:val="fr-BE"/>
              </w:rPr>
              <w:t>nom ou raison sociale</w:t>
            </w:r>
            <w:r>
              <w:rPr>
                <w:rFonts w:ascii="Arial Narrow" w:hAnsi="Arial Narrow"/>
                <w:color w:val="808080"/>
                <w:sz w:val="16"/>
                <w:szCs w:val="16"/>
                <w:lang w:val="fr-BE"/>
              </w:rPr>
              <w:tab/>
            </w:r>
            <w:r>
              <w:rPr>
                <w:rFonts w:ascii="Arial Narrow" w:hAnsi="Arial Narrow"/>
                <w:i/>
                <w:iCs/>
                <w:color w:val="808080"/>
                <w:sz w:val="16"/>
                <w:szCs w:val="16"/>
                <w:lang w:val="fr-BE"/>
              </w:rPr>
              <w:t>catégorie employeur</w:t>
            </w:r>
            <w:r>
              <w:rPr>
                <w:rFonts w:ascii="Arial Narrow" w:hAnsi="Arial Narrow"/>
                <w:i/>
                <w:iCs/>
                <w:color w:val="808080"/>
                <w:sz w:val="16"/>
                <w:szCs w:val="16"/>
                <w:lang w:val="fr-BE"/>
              </w:rPr>
              <w:tab/>
              <w:t>numéro d’entreprise</w:t>
            </w:r>
          </w:p>
          <w:p>
            <w:pPr>
              <w:pStyle w:val="Corpsdetexte23"/>
              <w:tabs>
                <w:tab w:val="clear" w:pos="119"/>
                <w:tab w:val="clear" w:pos="952"/>
                <w:tab w:val="clear" w:pos="4284"/>
                <w:tab w:val="clear" w:pos="6664"/>
                <w:tab w:val="left" w:pos="6149"/>
                <w:tab w:val="left" w:pos="8014"/>
              </w:tabs>
              <w:spacing w:before="120" w:line="180" w:lineRule="exact"/>
              <w:jc w:val="both"/>
              <w:rPr>
                <w:rFonts w:ascii="Arial Narrow" w:hAnsi="Arial Narrow"/>
                <w:i/>
                <w:iCs/>
                <w:noProof/>
                <w:color w:val="000000"/>
                <w:sz w:val="17"/>
                <w:lang w:val="fr-BE"/>
              </w:rPr>
            </w:pPr>
            <w:r>
              <w:rPr>
                <w:rFonts w:ascii="Arial Narrow" w:hAnsi="Arial Narrow"/>
                <w:i/>
                <w:iCs/>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sz w:val="18"/>
                <w:lang w:val="fr-BE"/>
              </w:rPr>
              <w:tab/>
            </w:r>
            <w:r>
              <w:rPr>
                <w:rFonts w:ascii="Arial Narrow" w:hAnsi="Arial Narrow"/>
                <w:b/>
                <w:color w:val="FF0000"/>
                <w:spacing w:val="80"/>
                <w:sz w:val="18"/>
                <w:lang w:val="fr-BE"/>
              </w:rPr>
              <w:t>000370539</w:t>
            </w:r>
          </w:p>
          <w:p>
            <w:pPr>
              <w:pStyle w:val="Corpsdetexte23"/>
              <w:tabs>
                <w:tab w:val="clear" w:pos="119"/>
                <w:tab w:val="clear" w:pos="952"/>
                <w:tab w:val="clear" w:pos="4284"/>
                <w:tab w:val="clear" w:pos="6664"/>
                <w:tab w:val="left" w:pos="6171"/>
                <w:tab w:val="left" w:pos="8014"/>
              </w:tabs>
              <w:spacing w:line="160" w:lineRule="exact"/>
              <w:jc w:val="both"/>
              <w:rPr>
                <w:rFonts w:ascii="Arial Narrow" w:hAnsi="Arial Narrow"/>
                <w:i/>
                <w:iCs/>
                <w:color w:val="808080"/>
                <w:sz w:val="16"/>
                <w:szCs w:val="16"/>
                <w:lang w:val="fr-BE"/>
              </w:rPr>
            </w:pPr>
            <w:r>
              <w:rPr>
                <w:rFonts w:ascii="Arial Narrow" w:hAnsi="Arial Narrow"/>
                <w:i/>
                <w:iCs/>
                <w:noProof/>
                <w:color w:val="000000"/>
                <w:sz w:val="17"/>
                <w:lang w:val="fr-BE"/>
              </w:rPr>
              <w:tab/>
            </w:r>
            <w:r>
              <w:rPr>
                <w:rFonts w:ascii="Arial Narrow" w:hAnsi="Arial Narrow"/>
                <w:i/>
                <w:iCs/>
                <w:color w:val="808080"/>
                <w:sz w:val="16"/>
                <w:szCs w:val="16"/>
                <w:lang w:val="fr-BE"/>
              </w:rPr>
              <w:t>commission paritaire</w:t>
            </w:r>
            <w:r>
              <w:rPr>
                <w:rFonts w:ascii="Arial Narrow" w:hAnsi="Arial Narrow"/>
                <w:i/>
                <w:iCs/>
                <w:noProof/>
                <w:color w:val="808080"/>
                <w:sz w:val="16"/>
                <w:szCs w:val="16"/>
                <w:lang w:val="fr-BE"/>
              </w:rPr>
              <w:tab/>
            </w:r>
            <w:r>
              <w:rPr>
                <w:rFonts w:ascii="Arial Narrow" w:hAnsi="Arial Narrow"/>
                <w:i/>
                <w:iCs/>
                <w:color w:val="808080"/>
                <w:sz w:val="16"/>
                <w:szCs w:val="16"/>
                <w:lang w:val="fr-BE"/>
              </w:rPr>
              <w:t>numéro ONSS</w:t>
            </w:r>
          </w:p>
          <w:p>
            <w:pPr>
              <w:tabs>
                <w:tab w:val="left" w:leader="dot" w:pos="7447"/>
                <w:tab w:val="left" w:pos="8014"/>
              </w:tabs>
              <w:spacing w:before="120" w:line="180" w:lineRule="exact"/>
              <w:ind w:left="-17" w:hanging="6"/>
              <w:rPr>
                <w:rFonts w:ascii="Arial Narrow" w:hAnsi="Arial Narrow"/>
                <w:color w:val="BFBFBF"/>
                <w:position w:val="-2"/>
                <w:sz w:val="18"/>
                <w:lang w:val="fr-BE"/>
              </w:rPr>
            </w:pPr>
            <w:r>
              <w:rPr>
                <w:rFonts w:ascii="Arial Narrow" w:hAnsi="Arial Narrow"/>
                <w:i/>
                <w:iCs/>
                <w:color w:val="000000"/>
                <w:sz w:val="18"/>
                <w:lang w:val="fr-BE"/>
              </w:rPr>
              <w:tab/>
            </w:r>
            <w:r>
              <w:rPr>
                <w:rFonts w:ascii="Arial Narrow" w:hAnsi="Arial Narrow"/>
                <w:color w:val="BFBFBF"/>
                <w:sz w:val="12"/>
                <w:lang w:val="fr-BE"/>
              </w:rPr>
              <w:tab/>
            </w:r>
            <w:r>
              <w:rPr>
                <w:rFonts w:ascii="Arial Narrow" w:hAnsi="Arial Narrow"/>
                <w:color w:val="000000"/>
                <w:spacing w:val="80"/>
                <w:sz w:val="18"/>
                <w:lang w:val="fr-BE"/>
              </w:rPr>
              <w:tab/>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p>
          <w:p>
            <w:pPr>
              <w:tabs>
                <w:tab w:val="left" w:pos="8014"/>
              </w:tabs>
              <w:spacing w:after="20" w:line="180" w:lineRule="exact"/>
              <w:ind w:left="-17" w:firstLine="91"/>
              <w:rPr>
                <w:b/>
                <w:i/>
                <w:smallCaps/>
                <w:sz w:val="16"/>
                <w:szCs w:val="16"/>
                <w:lang w:val="fr-BE"/>
              </w:rPr>
            </w:pPr>
            <w:r>
              <w:rPr>
                <w:rFonts w:ascii="Arial Narrow" w:hAnsi="Arial Narrow"/>
                <w:i/>
                <w:iCs/>
                <w:color w:val="7F7F7F"/>
                <w:sz w:val="16"/>
                <w:szCs w:val="16"/>
                <w:lang w:val="fr-BE"/>
              </w:rPr>
              <w:t>adresse</w:t>
            </w:r>
            <w:r>
              <w:rPr>
                <w:sz w:val="16"/>
                <w:szCs w:val="16"/>
                <w:lang w:val="fr-BE"/>
              </w:rPr>
              <w:tab/>
            </w:r>
            <w:r>
              <w:rPr>
                <w:rFonts w:ascii="Arial Narrow" w:hAnsi="Arial Narrow"/>
                <w:i/>
                <w:iCs/>
                <w:color w:val="000000"/>
                <w:sz w:val="16"/>
                <w:szCs w:val="16"/>
                <w:lang w:val="fr-BE"/>
              </w:rPr>
              <w:tab/>
            </w:r>
            <w:r>
              <w:rPr>
                <w:rFonts w:ascii="Arial Narrow" w:hAnsi="Arial Narrow"/>
                <w:i/>
                <w:iCs/>
                <w:color w:val="808080"/>
                <w:sz w:val="16"/>
                <w:szCs w:val="16"/>
                <w:lang w:val="fr-BE"/>
              </w:rPr>
              <w:t>numéro ORPSS</w:t>
            </w:r>
            <w:r>
              <w:rPr>
                <w:b/>
                <w:bCs/>
                <w:caps/>
                <w:sz w:val="16"/>
                <w:szCs w:val="16"/>
                <w:lang w:val="fr-BE"/>
              </w:rPr>
              <w:t xml:space="preserve"> </w:t>
            </w:r>
          </w:p>
        </w:tc>
      </w:tr>
      <w:tr>
        <w:trPr>
          <w:cantSplit/>
          <w:trHeight w:val="230"/>
        </w:trPr>
        <w:tc>
          <w:tcPr>
            <w:tcW w:w="10815" w:type="dxa"/>
            <w:gridSpan w:val="9"/>
            <w:tcBorders>
              <w:top w:val="single" w:sz="4" w:space="0" w:color="999999"/>
              <w:left w:val="single" w:sz="4" w:space="0" w:color="999999"/>
              <w:bottom w:val="single" w:sz="4" w:space="0" w:color="999999"/>
              <w:right w:val="single" w:sz="4" w:space="0" w:color="999999"/>
            </w:tcBorders>
            <w:shd w:val="clear" w:color="auto" w:fill="E0E0E0"/>
            <w:vAlign w:val="center"/>
          </w:tcPr>
          <w:p>
            <w:pPr>
              <w:pStyle w:val="Titre7"/>
              <w:spacing w:before="20"/>
              <w:rPr>
                <w:rFonts w:ascii="Arial Narrow" w:hAnsi="Arial Narrow"/>
                <w:smallCaps/>
                <w:sz w:val="18"/>
              </w:rPr>
            </w:pPr>
            <w:r>
              <w:rPr>
                <w:rFonts w:ascii="Arial Narrow" w:hAnsi="Arial Narrow"/>
                <w:caps/>
                <w:color w:val="000000"/>
                <w:sz w:val="18"/>
              </w:rPr>
              <w:t>PARTIE A - DONNEES CONCERNANT L'OCCUPATION</w:t>
            </w:r>
          </w:p>
        </w:tc>
        <w:tc>
          <w:tcPr>
            <w:tcW w:w="236" w:type="dxa"/>
            <w:tcBorders>
              <w:left w:val="single" w:sz="4" w:space="0" w:color="999999"/>
            </w:tcBorders>
            <w:vAlign w:val="center"/>
          </w:tcPr>
          <w:p>
            <w:pPr>
              <w:pStyle w:val="Titre7"/>
              <w:spacing w:before="20"/>
              <w:rPr>
                <w:rFonts w:ascii="Arial Narrow" w:hAnsi="Arial Narrow"/>
                <w:smallCaps/>
                <w:sz w:val="18"/>
              </w:rPr>
            </w:pPr>
          </w:p>
        </w:tc>
      </w:tr>
      <w:tr>
        <w:trPr>
          <w:gridAfter w:val="1"/>
          <w:wAfter w:w="236" w:type="dxa"/>
          <w:cantSplit/>
        </w:trPr>
        <w:tc>
          <w:tcPr>
            <w:tcW w:w="10815" w:type="dxa"/>
            <w:gridSpan w:val="9"/>
          </w:tcPr>
          <w:p>
            <w:pPr>
              <w:tabs>
                <w:tab w:val="left" w:pos="2061"/>
                <w:tab w:val="left" w:pos="4470"/>
                <w:tab w:val="left" w:pos="5179"/>
                <w:tab w:val="left" w:pos="6455"/>
              </w:tabs>
              <w:spacing w:before="120" w:after="40" w:line="180" w:lineRule="exact"/>
              <w:rPr>
                <w:rFonts w:ascii="Arial Narrow" w:hAnsi="Arial Narrow"/>
                <w:color w:val="000000"/>
                <w:spacing w:val="80"/>
                <w:position w:val="-2"/>
                <w:sz w:val="18"/>
                <w:szCs w:val="18"/>
                <w:lang w:val="fr-BE"/>
              </w:rPr>
            </w:pPr>
            <w:r>
              <w:rPr>
                <w:rFonts w:ascii="Arial Narrow" w:hAnsi="Arial Narrow"/>
                <w:b/>
                <w:bCs/>
                <w:color w:val="000000"/>
                <w:sz w:val="18"/>
                <w:szCs w:val="18"/>
                <w:lang w:val="fr-BE"/>
              </w:rPr>
              <w:t xml:space="preserve">Date de début de </w:t>
            </w:r>
            <w:r>
              <w:rPr>
                <w:rFonts w:ascii="Arial Narrow" w:hAnsi="Arial Narrow"/>
                <w:b/>
                <w:bCs/>
                <w:sz w:val="18"/>
                <w:szCs w:val="18"/>
                <w:lang w:val="fr-BE"/>
              </w:rPr>
              <w:t xml:space="preserve">l'occupation </w:t>
            </w:r>
            <w:r>
              <w:rPr>
                <w:rFonts w:ascii="Arial Narrow" w:hAnsi="Arial Narrow"/>
                <w:i/>
                <w:iCs/>
                <w:color w:val="000000"/>
                <w:sz w:val="18"/>
                <w:szCs w:val="18"/>
                <w:lang w:val="fr-BE"/>
              </w:rPr>
              <w:t>:</w:t>
            </w:r>
            <w:r>
              <w:rPr>
                <w:rFonts w:ascii="Arial Narrow" w:hAnsi="Arial Narrow"/>
                <w:b/>
                <w:bCs/>
                <w:sz w:val="18"/>
                <w:szCs w:val="18"/>
                <w:lang w:val="fr-BE"/>
              </w:rPr>
              <w:t xml:space="preserve"> </w:t>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Arial Narrow" w:hAnsi="Arial Narrow"/>
                <w:b/>
                <w:bCs/>
                <w:sz w:val="18"/>
                <w:szCs w:val="18"/>
                <w:lang w:val="fr-BE"/>
              </w:rPr>
              <w:tab/>
            </w:r>
            <w:r>
              <w:rPr>
                <w:rFonts w:ascii="Arial Narrow" w:hAnsi="Arial Narrow"/>
                <w:b/>
                <w:bCs/>
                <w:color w:val="000000"/>
                <w:sz w:val="18"/>
                <w:szCs w:val="18"/>
                <w:lang w:val="fr-BE"/>
              </w:rPr>
              <w:t xml:space="preserve">Date d'entrée en service </w:t>
            </w:r>
            <w:r>
              <w:rPr>
                <w:rFonts w:ascii="Arial Narrow" w:hAnsi="Arial Narrow"/>
                <w:color w:val="000000"/>
                <w:sz w:val="18"/>
                <w:szCs w:val="18"/>
                <w:lang w:val="fr-BE"/>
              </w:rPr>
              <w:t>:</w:t>
            </w:r>
            <w:r>
              <w:rPr>
                <w:rFonts w:ascii="Arial Narrow" w:hAnsi="Arial Narrow"/>
                <w:color w:val="000000"/>
                <w:spacing w:val="80"/>
                <w:position w:val="-2"/>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p>
          <w:p>
            <w:pPr>
              <w:tabs>
                <w:tab w:val="left" w:pos="2061"/>
                <w:tab w:val="left" w:pos="5179"/>
                <w:tab w:val="left" w:pos="6455"/>
              </w:tabs>
              <w:spacing w:before="120" w:after="40" w:line="180" w:lineRule="exact"/>
              <w:rPr>
                <w:rFonts w:ascii="Arial Narrow" w:hAnsi="Arial Narrow"/>
                <w:b/>
                <w:bCs/>
                <w:sz w:val="18"/>
                <w:szCs w:val="18"/>
                <w:lang w:val="fr-BE"/>
              </w:rPr>
            </w:pPr>
            <w:r>
              <w:rPr>
                <w:rFonts w:ascii="Arial Narrow" w:hAnsi="Arial Narrow"/>
                <w:b/>
                <w:bCs/>
                <w:sz w:val="18"/>
                <w:szCs w:val="18"/>
                <w:lang w:val="fr-BE"/>
              </w:rPr>
              <w:t xml:space="preserve">Date de fin de l'occupation </w:t>
            </w:r>
            <w:r>
              <w:rPr>
                <w:rFonts w:ascii="Arial Narrow" w:hAnsi="Arial Narrow"/>
                <w:i/>
                <w:iCs/>
                <w:color w:val="000000"/>
                <w:sz w:val="18"/>
                <w:szCs w:val="18"/>
                <w:lang w:val="fr-BE"/>
              </w:rPr>
              <w:t>:</w:t>
            </w:r>
            <w:r>
              <w:rPr>
                <w:rFonts w:ascii="Arial Narrow" w:hAnsi="Arial Narrow"/>
                <w:b/>
                <w:bCs/>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Helvetica-Narrow" w:hAnsi="Helvetica-Narrow"/>
                <w:color w:val="000000"/>
                <w:spacing w:val="80"/>
                <w:position w:val="-4"/>
                <w:sz w:val="18"/>
                <w:szCs w:val="18"/>
                <w:lang w:val="fr-BE"/>
              </w:rPr>
              <w:tab/>
            </w:r>
            <w:r>
              <w:rPr>
                <w:rFonts w:ascii="Arial Narrow" w:hAnsi="Arial Narrow"/>
                <w:b/>
                <w:bCs/>
                <w:color w:val="000000"/>
                <w:sz w:val="18"/>
                <w:szCs w:val="18"/>
                <w:lang w:val="fr-BE"/>
              </w:rPr>
              <w:t xml:space="preserve">Code travailleur </w:t>
            </w:r>
            <w:r>
              <w:rPr>
                <w:rFonts w:ascii="Arial Narrow" w:hAnsi="Arial Narrow"/>
                <w:color w:val="000000"/>
                <w:sz w:val="18"/>
                <w:szCs w:val="18"/>
                <w:lang w:val="fr-BE"/>
              </w:rPr>
              <w:t>:</w:t>
            </w:r>
            <w:r>
              <w:rPr>
                <w:rFonts w:ascii="Arial Narrow" w:hAnsi="Arial Narrow"/>
                <w:b/>
                <w:bCs/>
                <w:color w:val="000000"/>
                <w:sz w:val="18"/>
                <w:szCs w:val="18"/>
                <w:lang w:val="fr-BE"/>
              </w:rPr>
              <w:tab/>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p>
          <w:p>
            <w:pPr>
              <w:tabs>
                <w:tab w:val="left" w:pos="1810"/>
                <w:tab w:val="left" w:pos="3420"/>
                <w:tab w:val="left" w:pos="5179"/>
                <w:tab w:val="left" w:pos="8298"/>
              </w:tabs>
              <w:spacing w:before="40" w:after="60" w:line="180" w:lineRule="exact"/>
              <w:ind w:left="5177" w:hanging="5177"/>
              <w:rPr>
                <w:rFonts w:ascii="Arial Narrow" w:hAnsi="Arial Narrow"/>
                <w:b/>
                <w:bCs/>
                <w:color w:val="000000"/>
                <w:sz w:val="18"/>
                <w:szCs w:val="18"/>
                <w:lang w:val="fr-BE"/>
              </w:rPr>
            </w:pPr>
            <w:r>
              <w:rPr>
                <w:rFonts w:ascii="Arial Narrow" w:hAnsi="Arial Narrow"/>
                <w:b/>
                <w:bCs/>
                <w:color w:val="000000"/>
                <w:sz w:val="18"/>
                <w:szCs w:val="18"/>
                <w:lang w:val="fr-BE"/>
              </w:rPr>
              <w:t>Statut</w:t>
            </w:r>
            <w:r>
              <w:rPr>
                <w:rFonts w:ascii="Arial Narrow" w:hAnsi="Arial Narrow"/>
                <w:color w:val="000000"/>
                <w:sz w:val="18"/>
                <w:szCs w:val="18"/>
                <w:lang w:val="fr-BE"/>
              </w:rPr>
              <w:t>:</w:t>
            </w:r>
            <w:r>
              <w:rPr>
                <w:rFonts w:ascii="Arial Narrow" w:hAnsi="Arial Narrow"/>
                <w:b/>
                <w:bCs/>
                <w:color w:val="000000"/>
                <w:sz w:val="18"/>
                <w:szCs w:val="18"/>
                <w:lang w:val="fr-BE"/>
              </w:rPr>
              <w:t xml:space="preserve"> </w:t>
            </w:r>
            <w:r>
              <w:rPr>
                <w:color w:val="999999"/>
                <w:position w:val="-6"/>
                <w:sz w:val="18"/>
                <w:szCs w:val="18"/>
                <w:lang w:val="fr-BE"/>
              </w:rPr>
              <w:sym w:font="Symbol" w:char="00BE"/>
            </w:r>
            <w:r>
              <w:rPr>
                <w:rFonts w:ascii="Arial Narrow" w:hAnsi="Arial Narrow"/>
                <w:i/>
                <w:iCs/>
                <w:sz w:val="18"/>
                <w:szCs w:val="18"/>
                <w:lang w:val="fr-BE"/>
              </w:rPr>
              <w:t xml:space="preserve"> </w:t>
            </w:r>
            <w:r>
              <w:rPr>
                <w:rFonts w:ascii="Arial Narrow" w:hAnsi="Arial Narrow"/>
                <w:i/>
                <w:iCs/>
                <w:color w:val="7F7F7F"/>
                <w:sz w:val="18"/>
                <w:szCs w:val="18"/>
                <w:lang w:val="fr-BE"/>
              </w:rPr>
              <w:t xml:space="preserve">Uniquement mentionner la lettre </w:t>
            </w:r>
            <w:r>
              <w:rPr>
                <w:rFonts w:ascii="Arial Narrow" w:hAnsi="Arial Narrow"/>
                <w:b/>
                <w:bCs/>
                <w:i/>
                <w:iCs/>
                <w:color w:val="7F7F7F"/>
                <w:sz w:val="18"/>
                <w:szCs w:val="18"/>
                <w:lang w:val="fr-BE"/>
              </w:rPr>
              <w:t>D</w:t>
            </w:r>
            <w:r>
              <w:rPr>
                <w:rFonts w:ascii="Arial Narrow" w:hAnsi="Arial Narrow"/>
                <w:i/>
                <w:iCs/>
                <w:color w:val="7F7F7F"/>
                <w:sz w:val="18"/>
                <w:szCs w:val="18"/>
                <w:lang w:val="fr-BE"/>
              </w:rPr>
              <w:t xml:space="preserve"> pour un travailleur à domicile</w:t>
            </w:r>
          </w:p>
          <w:p>
            <w:pPr>
              <w:tabs>
                <w:tab w:val="left" w:pos="1810"/>
                <w:tab w:val="left" w:pos="3420"/>
                <w:tab w:val="left" w:pos="8298"/>
              </w:tabs>
              <w:spacing w:before="40" w:after="20" w:line="180" w:lineRule="exact"/>
              <w:rPr>
                <w:rFonts w:ascii="Arial Narrow" w:hAnsi="Arial Narrow"/>
                <w:b/>
                <w:bCs/>
                <w:color w:val="7F7F7F"/>
                <w:sz w:val="18"/>
                <w:szCs w:val="18"/>
                <w:lang w:val="fr-BE"/>
              </w:rPr>
            </w:pPr>
            <w:r>
              <w:rPr>
                <w:rFonts w:ascii="Arial Narrow" w:hAnsi="Arial Narrow"/>
                <w:b/>
                <w:bCs/>
                <w:color w:val="000000"/>
                <w:sz w:val="18"/>
                <w:szCs w:val="18"/>
                <w:lang w:val="fr-BE"/>
              </w:rPr>
              <w:t xml:space="preserve">Mesure de promotion de l'emploi </w:t>
            </w:r>
            <w:r>
              <w:rPr>
                <w:rFonts w:ascii="Arial Narrow" w:hAnsi="Arial Narrow"/>
                <w:i/>
                <w:iCs/>
                <w:color w:val="000000"/>
                <w:sz w:val="18"/>
                <w:szCs w:val="18"/>
                <w:lang w:val="fr-BE"/>
              </w:rPr>
              <w:t>:</w:t>
            </w:r>
            <w:r>
              <w:rPr>
                <w:rFonts w:ascii="Arial Narrow" w:hAnsi="Arial Narrow"/>
                <w:b/>
                <w:bCs/>
                <w:color w:val="000000"/>
                <w:sz w:val="18"/>
                <w:szCs w:val="18"/>
                <w:lang w:val="fr-BE"/>
              </w:rPr>
              <w:t xml:space="preserve"> </w:t>
            </w:r>
            <w:r>
              <w:rPr>
                <w:rFonts w:ascii="Helvetica-Narrow" w:hAnsi="Helvetica-Narrow"/>
                <w:color w:val="999999"/>
                <w:spacing w:val="80"/>
                <w:position w:val="-4"/>
                <w:sz w:val="18"/>
                <w:szCs w:val="18"/>
                <w:lang w:val="fr-BE"/>
              </w:rPr>
              <w:sym w:font="Symbol" w:char="00BE"/>
            </w:r>
            <w:r>
              <w:rPr>
                <w:rFonts w:ascii="Helvetica-Narrow" w:hAnsi="Helvetica-Narrow"/>
                <w:color w:val="999999"/>
                <w:spacing w:val="80"/>
                <w:position w:val="-4"/>
                <w:sz w:val="18"/>
                <w:szCs w:val="18"/>
                <w:lang w:val="fr-BE"/>
              </w:rPr>
              <w:sym w:font="Symbol" w:char="00BE"/>
            </w:r>
            <w:r>
              <w:rPr>
                <w:rFonts w:ascii="Arial Narrow" w:hAnsi="Arial Narrow"/>
                <w:i/>
                <w:iCs/>
                <w:color w:val="7F7F7F"/>
                <w:sz w:val="18"/>
                <w:szCs w:val="18"/>
                <w:lang w:val="fr-BE"/>
              </w:rPr>
              <w:t>Mentionnez le code 2 pour une occupation comme PTP, un poste de travail reconnu et SINE, le code 4 pour une occupation comme TCT et le code 21 pour une occupation FBI auprès d'une autorité locale (ORPSS).</w:t>
            </w:r>
          </w:p>
          <w:p>
            <w:pPr>
              <w:pStyle w:val="Corpsdetexte23"/>
              <w:tabs>
                <w:tab w:val="clear" w:pos="119"/>
                <w:tab w:val="clear" w:pos="952"/>
                <w:tab w:val="clear" w:pos="4284"/>
                <w:tab w:val="clear" w:pos="6664"/>
                <w:tab w:val="left" w:pos="0"/>
                <w:tab w:val="left" w:pos="1352"/>
                <w:tab w:val="left" w:pos="3318"/>
                <w:tab w:val="left" w:pos="5072"/>
                <w:tab w:val="left" w:leader="dot" w:pos="6877"/>
              </w:tabs>
              <w:spacing w:line="180" w:lineRule="exact"/>
              <w:jc w:val="both"/>
              <w:rPr>
                <w:rFonts w:ascii="Arial Narrow" w:hAnsi="Arial Narrow"/>
                <w:sz w:val="18"/>
                <w:szCs w:val="18"/>
                <w:lang w:val="fr-BE"/>
              </w:rPr>
            </w:pPr>
            <w:r>
              <w:rPr>
                <w:rFonts w:ascii="Arial Narrow" w:hAnsi="Arial Narrow"/>
                <w:sz w:val="18"/>
                <w:szCs w:val="18"/>
                <w:lang w:val="fr-BE"/>
              </w:rPr>
              <w:t xml:space="preserve">Les cotisations ONSS, secteur chômage, </w:t>
            </w:r>
            <w:r>
              <w:rPr>
                <w:rFonts w:ascii="Arial Narrow" w:hAnsi="Arial Narrow"/>
                <w:noProof/>
                <w:color w:val="7F7F7F"/>
                <w:sz w:val="18"/>
                <w:lang w:val="nl-BE"/>
              </w:rPr>
              <w:sym w:font="Wingdings" w:char="F072"/>
            </w:r>
            <w:r>
              <w:rPr>
                <w:rFonts w:ascii="Arial Narrow" w:hAnsi="Arial Narrow"/>
                <w:sz w:val="18"/>
                <w:szCs w:val="18"/>
                <w:lang w:val="fr-BE"/>
              </w:rPr>
              <w:t xml:space="preserve"> ont été prélevées sur le salaire </w:t>
            </w:r>
            <w:r>
              <w:rPr>
                <w:rFonts w:ascii="Arial Narrow" w:hAnsi="Arial Narrow"/>
                <w:noProof/>
                <w:color w:val="7F7F7F"/>
                <w:sz w:val="18"/>
                <w:lang w:val="nl-BE"/>
              </w:rPr>
              <w:sym w:font="Wingdings" w:char="F072"/>
            </w:r>
            <w:r>
              <w:rPr>
                <w:rFonts w:ascii="Arial Narrow" w:hAnsi="Arial Narrow"/>
                <w:sz w:val="18"/>
                <w:szCs w:val="18"/>
                <w:lang w:val="fr-BE"/>
              </w:rPr>
              <w:t xml:space="preserve"> n’ont pas été prélevées sur le salaire et ne seront pas versées</w:t>
            </w:r>
          </w:p>
          <w:p>
            <w:pPr>
              <w:pStyle w:val="Corpsdetexte23"/>
              <w:tabs>
                <w:tab w:val="clear" w:pos="119"/>
                <w:tab w:val="clear" w:pos="952"/>
                <w:tab w:val="clear" w:pos="4284"/>
                <w:tab w:val="clear" w:pos="6664"/>
                <w:tab w:val="left" w:pos="0"/>
                <w:tab w:val="left" w:pos="1352"/>
                <w:tab w:val="left" w:pos="4045"/>
                <w:tab w:val="left" w:pos="5310"/>
                <w:tab w:val="left" w:leader="dot" w:pos="6877"/>
              </w:tabs>
              <w:spacing w:before="60" w:line="180" w:lineRule="exact"/>
              <w:jc w:val="both"/>
              <w:rPr>
                <w:rFonts w:ascii="Arial Narrow" w:hAnsi="Arial Narrow"/>
                <w:sz w:val="18"/>
                <w:szCs w:val="18"/>
                <w:lang w:val="fr-BE"/>
              </w:rPr>
            </w:pPr>
            <w:r>
              <w:rPr>
                <w:rFonts w:ascii="Arial Narrow" w:hAnsi="Arial Narrow"/>
                <w:noProof/>
                <w:color w:val="7F7F7F"/>
                <w:sz w:val="18"/>
                <w:lang w:val="nl-BE"/>
              </w:rPr>
              <w:sym w:font="Wingdings" w:char="F072"/>
            </w:r>
            <w:r>
              <w:rPr>
                <w:sz w:val="18"/>
                <w:szCs w:val="18"/>
                <w:lang w:val="fr-BE"/>
              </w:rPr>
              <w:t xml:space="preserve"> </w:t>
            </w:r>
            <w:r>
              <w:rPr>
                <w:rFonts w:ascii="Arial Narrow" w:hAnsi="Arial Narrow"/>
                <w:sz w:val="18"/>
                <w:szCs w:val="18"/>
                <w:lang w:val="fr-BE"/>
              </w:rPr>
              <w:t>n’ont pas été retenues sur le salaire, mais seront versées</w:t>
            </w:r>
            <w:r>
              <w:rPr>
                <w:rFonts w:ascii="Arial Narrow" w:hAnsi="Arial Narrow"/>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si l'agent statutaire satisfait à une des conditions visées à l'art. 9 de la loi du 20.07.1991</w:t>
            </w:r>
          </w:p>
          <w:p>
            <w:pPr>
              <w:tabs>
                <w:tab w:val="left" w:pos="0"/>
                <w:tab w:val="left" w:pos="4045"/>
                <w:tab w:val="left" w:pos="5321"/>
              </w:tabs>
              <w:spacing w:before="40" w:after="60" w:line="180" w:lineRule="exact"/>
              <w:rPr>
                <w:rFonts w:ascii="Arial Narrow" w:hAnsi="Arial Narrow"/>
                <w:b/>
                <w:bCs/>
                <w:i/>
                <w:iCs/>
                <w:sz w:val="18"/>
                <w:szCs w:val="18"/>
                <w:lang w:val="fr-BE"/>
              </w:rPr>
            </w:pPr>
            <w:r>
              <w:rPr>
                <w:noProof/>
                <w:sz w:val="18"/>
                <w:szCs w:val="18"/>
                <w:lang w:val="fr-BE" w:eastAsia="fr-BE"/>
              </w:rPr>
              <mc:AlternateContent>
                <mc:Choice Requires="wpg">
                  <w:drawing>
                    <wp:anchor distT="0" distB="0" distL="114300" distR="114300" simplePos="0" relativeHeight="251657728" behindDoc="0" locked="0" layoutInCell="1" allowOverlap="1">
                      <wp:simplePos x="0" y="0"/>
                      <wp:positionH relativeFrom="column">
                        <wp:posOffset>288290</wp:posOffset>
                      </wp:positionH>
                      <wp:positionV relativeFrom="paragraph">
                        <wp:posOffset>149225</wp:posOffset>
                      </wp:positionV>
                      <wp:extent cx="918210" cy="217170"/>
                      <wp:effectExtent l="13970" t="8255" r="10795" b="12700"/>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14" name="Rectangle 6"/>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7"/>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8"/>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Rectangle 9"/>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3" o:spid="_x0000_s1026" style="position:absolute;margin-left:22.7pt;margin-top:11.75pt;width:72.3pt;height:17.1pt;z-index:251657728"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tQS4wIAAJsNAAAOAAAAZHJzL2Uyb0RvYy54bWzsV11v2yAUfZ+0/4B4Xx0731adquqXJnVb&#10;tW4/gGBso2HwgMTpfn0vYKdpsmlSJ0WaFD9Y4AuXe885XMP5xaYWaM204UpmOD4bYMQkVTmXZYa/&#10;f7v9MMPIWCJzIpRkGX5iBl8s3r87b5uUJapSImcagRNp0rbJcGVtk0aRoRWriTlTDZNgLJSuiYWu&#10;LqNckxa81yJKBoNJ1CqdN1pRZgx8vQ5GvPD+i4JR+6UoDLNIZBhis/6t/Xvp3tHinKSlJk3FaRcG&#10;eUMUNeESFt26uiaWoJXmB65qTrUyqrBnVNWRKgpOmc8BsokHe9ncabVqfC5l2pbNFiaAdg+nN7ul&#10;n9cPGvEcuBtiJEkNHPllGYIPgE7blCkMutPNY/OgQ4rQvFf0hwFztG93/TIMRsv2k8rBIVlZ5dHZ&#10;FLp2LiBvtPEkPG1JYBuLKHycx7MkBqoomJJ4Gk87kmgFTLpZ8/kcIzBOJrOt6aabHI+HkzB1OElc&#10;+BFJw6I+0C4wlxXIzbwgav4N0ceKNMwTZRxYPaKjHtGvoEMiS8HQJGDqh/WAmoAmkuqqglHsUmvV&#10;VozkEFXsk3Dhgt8wwXUMcPFXeA+B6jEeJgChA3gfJZI22tg7pmrkGhnWELmnjqzvjQ2A9kMck0YJ&#10;nt9yIXxHl8srodGawG679U/HwathQqIWaBwnY+/5lc3suhj453cuam6hbAheZ3i2HURSB9qNzCFM&#10;klrCRWiDBoT0Ug3ABfqXKn8CELUKNQFqGDQqpX9h1EI9yLD5uSKaYSQ+SiBiHo9GroD4zmg8TaCj&#10;dy3LXQuRFFxl2GIUmlc2FJ1Vo3lZwUqxz12qS9gbBffIOmJDVF2woNBjSXV8KNXpEaUaDycQwatN&#10;fdKq2+QnrcI+6cpfX1ahwocf1UtZnR1Rq0kygAhOWnX/1lNd7U+efzgCTA+1Oj+iVuPZ6KRVdx74&#10;v7XqD69wA/B5dLcVd8XY7fszw8udavEMAAD//wMAUEsDBBQABgAIAAAAIQD4FnMp3wAAAAgBAAAP&#10;AAAAZHJzL2Rvd25yZXYueG1sTI9Ba8JAFITvhf6H5RV6q5uoqTbNRkTanqRQLRRvz+wzCWbfhuya&#10;xH/f9dQehxlmvslWo2lET52rLSuIJxEI4sLqmksF3/v3pyUI55E1NpZJwZUcrPL7uwxTbQf+on7n&#10;SxFK2KWooPK+TaV0RUUG3cS2xME72c6gD7Irpe5wCOWmkdMoepYGaw4LFba0qag47y5GwceAw3oW&#10;v/Xb82lzPeyTz59tTEo9PozrVxCeRv8Xhht+QIc8MB3thbUTjYJ5Mg9JBdNZAuLmv0Th21FBsliA&#10;zDP5/0D+CwAA//8DAFBLAQItABQABgAIAAAAIQC2gziS/gAAAOEBAAATAAAAAAAAAAAAAAAAAAAA&#10;AABbQ29udGVudF9UeXBlc10ueG1sUEsBAi0AFAAGAAgAAAAhADj9If/WAAAAlAEAAAsAAAAAAAAA&#10;AAAAAAAALwEAAF9yZWxzLy5yZWxzUEsBAi0AFAAGAAgAAAAhAAkS1BLjAgAAmw0AAA4AAAAAAAAA&#10;AAAAAAAALgIAAGRycy9lMm9Eb2MueG1sUEsBAi0AFAAGAAgAAAAhAPgWcynfAAAACAEAAA8AAAAA&#10;AAAAAAAAAAAAPQUAAGRycy9kb3ducmV2LnhtbFBLBQYAAAAABAAEAPMAAABJBgAAAAA=&#10;">
                      <v:rect id="Rectangle 6"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7"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8"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9"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group>
                  </w:pict>
                </mc:Fallback>
              </mc:AlternateContent>
            </w:r>
            <w:r>
              <w:rPr>
                <w:sz w:val="18"/>
                <w:szCs w:val="18"/>
                <w:lang w:val="fr-BE"/>
              </w:rPr>
              <w:tab/>
            </w:r>
            <w:r>
              <w:rPr>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par le Ministère de la Défense nationale sous les conditions de l'art. 15 de la loi du 06.02.2003</w:t>
            </w:r>
          </w:p>
        </w:tc>
      </w:tr>
      <w:tr>
        <w:trPr>
          <w:gridAfter w:val="5"/>
          <w:wAfter w:w="1653" w:type="dxa"/>
          <w:cantSplit/>
          <w:trHeight w:val="403"/>
        </w:trPr>
        <w:tc>
          <w:tcPr>
            <w:tcW w:w="2422" w:type="dxa"/>
          </w:tcPr>
          <w:p>
            <w:pPr>
              <w:pStyle w:val="Normalcentr2"/>
              <w:tabs>
                <w:tab w:val="left" w:pos="1166"/>
                <w:tab w:val="left" w:pos="2044"/>
                <w:tab w:val="left" w:pos="7513"/>
                <w:tab w:val="left" w:leader="dot" w:pos="10348"/>
                <w:tab w:val="left" w:pos="10490"/>
              </w:tabs>
              <w:spacing w:before="8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58752" behindDoc="0" locked="0" layoutInCell="1" allowOverlap="1">
                      <wp:simplePos x="0" y="0"/>
                      <wp:positionH relativeFrom="column">
                        <wp:posOffset>-61595</wp:posOffset>
                      </wp:positionH>
                      <wp:positionV relativeFrom="paragraph">
                        <wp:posOffset>242570</wp:posOffset>
                      </wp:positionV>
                      <wp:extent cx="1330960" cy="635"/>
                      <wp:effectExtent l="6985" t="12700" r="5080" b="5715"/>
                      <wp:wrapNone/>
                      <wp:docPr id="10" name="Groupe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635"/>
                                <a:chOff x="534" y="7973"/>
                                <a:chExt cx="2096" cy="1"/>
                              </a:xfrm>
                            </wpg:grpSpPr>
                            <wps:wsp>
                              <wps:cNvPr id="11" name="Line 11"/>
                              <wps:cNvCnPr>
                                <a:cxnSpLocks noChangeShapeType="1"/>
                              </wps:cNvCnPr>
                              <wps:spPr bwMode="auto">
                                <a:xfrm>
                                  <a:off x="534" y="797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1070" y="7973"/>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e 10" o:spid="_x0000_s1026" style="position:absolute;margin-left:-4.85pt;margin-top:19.1pt;width:104.8pt;height:.05pt;z-index:251658752" coordorigin="534,7973" coordsize="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8orwIAACAIAAAOAAAAZHJzL2Uyb0RvYy54bWzsVV1v2yAUfZ+0/4D8nvojTtJYdaopTvrS&#10;rZXa/QCC8YeGAQGNE03777uAnTbdw6ZOm/awPBDgwuXccw7m6vrQMbSnSreC50F8EQWIciLKltd5&#10;8PlxO7kMkDaYl5gJTvPgSHVwvXr/7qqXGU1EI1hJFYIkXGe9zIPGGJmFoSYN7bC+EJJyCFZCddjA&#10;UNVhqXAP2TsWJlE0D3uhSqkEoVrDbOGDwcrlrypKzF1VaWoQywPAZlyrXLuzbbi6wlmtsGxaMsDA&#10;b0DR4ZbDoadUBTYYPan2h1RdS5TQojIXRHShqKqWUFcDVBNHr6q5UeJJulrqrK/liSag9hVPb05L&#10;Pu3vFWpL0A7o4bgDjdyxFMEEsNPLOoNFN0o+yHvlS4TurSBfNITD13E7rv1itOs/ihIS4icjHDuH&#10;SnU2BdSNDk6E40kEejCIwGQ8nUbLOYAhEJtPZ14i0oCOds9smgYIIovlYjqGNsPWBDb6fbENhTjz&#10;BzqQAyhbEVhNP7Opf4/NhwZL6kTSlqiRzXhk87blwKUDZE+GJWvuiSQHPhCJuFg3mNfUJXs8SiDN&#10;l3C2xQ40qPBTYl+QlHqSRnaTdGDWiXtiCGdSaXNDRYdsJw8YoHaS4f2tNp7McYlVkIttyxjM44xx&#10;1OfBcpbM3AYtWFvaoI1pVe/WTKE9tvfP/QZlzpaBz3npkjUUl5uhb3DLfB9wMm7zQRkAZ+j5C/Z1&#10;GS03l5vLdJIm880kjYpi8mG7TifzbbyYFdNivS7ibxZanGZNW5aUW3TjZY/TX5N/+Oz4a3q67ica&#10;wvPsznwAdvx3oMGGXj/vwZ0oj/fKUmvnwZF/y5rJuTUTq8iZz3D256wZRwtw4NkFHr0Zz8Zr/9+c&#10;7kEET/1D5nRfUXiGnKeHJ9O+cy/HzszPD/vqOwAAAP//AwBQSwMEFAAGAAgAAAAhABmjPZreAAAA&#10;CAEAAA8AAABkcnMvZG93bnJldi54bWxMj0FvgkAQhe9N+h82Y9KbLkjaCrIYY9qeTBO1SdPbCCMQ&#10;2VnCroD/vsupPb55L+99k25G3YieOlsbVhAuAhDEuSlqLhV8nd7nKxDWIRfYGCYFd7KwyR4fUkwK&#10;M/CB+qMrhS9hm6CCyrk2kdLmFWm0C9MSe+9iOo3Oy66URYeDL9eNXAbBi9RYs1+osKVdRfn1eNMK&#10;PgYctlH41u+vl9395/T8+b0PSamn2bhdg3A0ur8wTPgeHTLPdDY3LqxoFMzjV59UEK2WICY/jmMQ&#10;5+kQgcxS+f+B7BcAAP//AwBQSwECLQAUAAYACAAAACEAtoM4kv4AAADhAQAAEwAAAAAAAAAAAAAA&#10;AAAAAAAAW0NvbnRlbnRfVHlwZXNdLnhtbFBLAQItABQABgAIAAAAIQA4/SH/1gAAAJQBAAALAAAA&#10;AAAAAAAAAAAAAC8BAABfcmVscy8ucmVsc1BLAQItABQABgAIAAAAIQD1Rr8orwIAACAIAAAOAAAA&#10;AAAAAAAAAAAAAC4CAABkcnMvZTJvRG9jLnhtbFBLAQItABQABgAIAAAAIQAZoz2a3gAAAAgBAAAP&#10;AAAAAAAAAAAAAAAAAAkFAABkcnMvZG93bnJldi54bWxQSwUGAAAAAAQABADzAAAAFAYAAAAA&#10;">
                      <v:line id="Line 11" o:spid="_x0000_s1027" style="position:absolute;visibility:visible;mso-wrap-style:square" from="534,7974" to="774,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2" o:spid="_x0000_s1028" style="position:absolute;visibility:visible;mso-wrap-style:square" from="1070,7973" to="2630,7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w:pict>
                </mc:Fallback>
              </mc:AlternateContent>
            </w:r>
            <w:r>
              <w:rPr>
                <w:rFonts w:ascii="Arial Narrow" w:hAnsi="Arial Narrow"/>
                <w:b/>
                <w:bCs/>
                <w:i w:val="0"/>
                <w:color w:val="000000"/>
                <w:sz w:val="18"/>
                <w:szCs w:val="18"/>
                <w:lang w:val="fr-BE"/>
              </w:rPr>
              <w:t xml:space="preserve">Q </w:t>
            </w:r>
            <w:r>
              <w:rPr>
                <w:color w:val="000000"/>
                <w:sz w:val="18"/>
                <w:szCs w:val="18"/>
                <w:vertAlign w:val="superscript"/>
                <w:lang w:val="fr-BE"/>
              </w:rPr>
              <w:t xml:space="preserve">(1) </w:t>
            </w:r>
            <w:r>
              <w:rPr>
                <w:rFonts w:ascii="Arial Narrow" w:hAnsi="Arial Narrow"/>
                <w:i w:val="0"/>
                <w:color w:val="000000"/>
                <w:sz w:val="18"/>
                <w:szCs w:val="18"/>
                <w:lang w:val="fr-BE"/>
              </w:rPr>
              <w:t>=</w:t>
            </w:r>
            <w:r>
              <w:rPr>
                <w:rFonts w:ascii="Arial Narrow" w:hAnsi="Arial Narrow"/>
                <w:b/>
                <w:bCs/>
                <w:i w:val="0"/>
                <w:color w:val="000000"/>
                <w:sz w:val="18"/>
                <w:szCs w:val="18"/>
                <w:lang w:val="fr-BE"/>
              </w:rPr>
              <w:tab/>
              <w:t>,</w:t>
            </w:r>
            <w:r>
              <w:rPr>
                <w:rFonts w:ascii="Arial Narrow" w:hAnsi="Arial Narrow"/>
                <w:b/>
                <w:bCs/>
                <w:i w:val="0"/>
                <w:color w:val="000000"/>
                <w:sz w:val="18"/>
                <w:szCs w:val="18"/>
                <w:lang w:val="fr-BE"/>
              </w:rPr>
              <w:tab/>
            </w:r>
          </w:p>
        </w:tc>
        <w:tc>
          <w:tcPr>
            <w:tcW w:w="6976" w:type="dxa"/>
            <w:gridSpan w:val="4"/>
          </w:tcPr>
          <w:p>
            <w:pPr>
              <w:pStyle w:val="Corpsdetexte23"/>
              <w:tabs>
                <w:tab w:val="clear" w:pos="119"/>
                <w:tab w:val="left" w:pos="3119"/>
                <w:tab w:val="left" w:pos="8789"/>
              </w:tabs>
              <w:spacing w:line="200" w:lineRule="exact"/>
              <w:jc w:val="both"/>
              <w:rPr>
                <w:rFonts w:ascii="Arial Narrow" w:hAnsi="Arial Narrow"/>
                <w:i/>
                <w:iCs/>
                <w:color w:val="808080"/>
                <w:spacing w:val="-2"/>
                <w:sz w:val="18"/>
                <w:szCs w:val="18"/>
                <w:lang w:val="fr-BE"/>
              </w:rPr>
            </w:pPr>
            <w:r>
              <w:rPr>
                <w:rFonts w:ascii="Arial Narrow" w:hAnsi="Arial Narrow"/>
                <w:i/>
                <w:iCs/>
                <w:color w:val="808080"/>
                <w:spacing w:val="-2"/>
                <w:sz w:val="16"/>
                <w:lang w:val="fr-BE"/>
              </w:rPr>
              <w:t>durée hebdomadaire moyenne de travail du travailleur, y compris le repos compensatoire rémunéré dans le cadre d’une réduction de la durée du travail</w:t>
            </w:r>
          </w:p>
        </w:tc>
      </w:tr>
      <w:tr>
        <w:trPr>
          <w:gridAfter w:val="5"/>
          <w:wAfter w:w="1653" w:type="dxa"/>
          <w:cantSplit/>
          <w:trHeight w:val="502"/>
        </w:trPr>
        <w:tc>
          <w:tcPr>
            <w:tcW w:w="2422" w:type="dxa"/>
          </w:tcPr>
          <w:p>
            <w:pPr>
              <w:pStyle w:val="Normalcentr2"/>
              <w:tabs>
                <w:tab w:val="left" w:pos="242"/>
                <w:tab w:val="left" w:pos="1166"/>
                <w:tab w:val="left" w:pos="2044"/>
                <w:tab w:val="left" w:pos="7513"/>
                <w:tab w:val="left" w:leader="dot" w:pos="10348"/>
                <w:tab w:val="left" w:pos="10490"/>
              </w:tabs>
              <w:spacing w:before="12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60800" behindDoc="0" locked="0" layoutInCell="1" allowOverlap="1">
                      <wp:simplePos x="0" y="0"/>
                      <wp:positionH relativeFrom="column">
                        <wp:posOffset>288290</wp:posOffset>
                      </wp:positionH>
                      <wp:positionV relativeFrom="paragraph">
                        <wp:posOffset>29845</wp:posOffset>
                      </wp:positionV>
                      <wp:extent cx="918210" cy="217170"/>
                      <wp:effectExtent l="13970" t="8255" r="10795" b="12700"/>
                      <wp:wrapNone/>
                      <wp:docPr id="5" name="Group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6" name="Rectangle 15"/>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16"/>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17"/>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18"/>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5" o:spid="_x0000_s1026" style="position:absolute;margin-left:22.7pt;margin-top:2.35pt;width:72.3pt;height:17.1pt;z-index:251660800"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0SF6gIAAJkNAAAOAAAAZHJzL2Uyb0RvYy54bWzsV11v2yAUfZ+0/4B4Xx07iZNYdaqqX5rU&#10;bdW6/QCCsY2GwQMSp/v1u4CT5qPSpE6rNCl+sMAXLveec7iG84t1I9CKacOVzHF8NsCISaoKLqsc&#10;f/92+2GKkbFEFkQoyXL8xAy+mL9/d961GUtUrUTBNAIn0mRdm+Pa2jaLIkNr1hBzplomwVgq3RAL&#10;XV1FhSYdeG9ElAwGadQpXbRaUWYMfL0ORjz3/suSUfulLA2zSOQYYrP+rf174d7R/JxklSZtzWkf&#10;BnlFFA3hEhbduromlqCl5keuGk61Mqq0Z1Q1kSpLTpnPAbKJBwfZ3Gm1bH0uVdZV7RYmgPYAp1e7&#10;pZ9XDxrxIsdjjCRpgCK/KkNjh03XVhkMudPtY/ugQ4LQvFf0hwFzdGh3/SoMRovukyrAH1la5bFZ&#10;l7pxLiBrtPYUPG0pYGuLKHycxdMkBqIomJJ4Ek96imgNPLpZs9kMIzCm6XRruuknx+NhGqYO08SF&#10;H5EsLOoD7QNzWYHYzDOe5u/wfKxJyzxNxoHV4wmRBDy/ggiJrARDcY+pH7YB1AQ0kVRXNQxjl1qr&#10;rmakgKhin4QLF/yGCa5jgIs/wnsM1AbjYQIQOoAPUSJZq429Y6pBrpFjDaF76sjq3tgA6GaIY9Io&#10;wYtbLoTv6GpxJTRaEdhrt/7pOdgbJiTqgMZxMvae92xm18XAPy+5aLiFoiF4k+PpdhDJHGg3soAw&#10;SWYJF6ENGhDSSzUAF+hfqOIJQNQqVASoYNColf6FUQfVIMfm55JohpH4KIGIWTwaufLhO6PxJIGO&#10;3rUsdi1EUnCVY4tRaF7ZUHKWreZVDSvFPnepLmFvlNwj64gNUfXBgkLfSKqTF6SaOuD3lAd0/yOp&#10;xsMUqs/epj5p1W3yk1Zhn/Qi7MsqnCeOyurkDbWaJAOo7Cetun/rqa5uzp0vHwHgN3uk1ekbajWe&#10;jk5adeeB/1ur/vAK53+fR39XcReM3b4/MzzfqOa/AQAA//8DAFBLAwQUAAYACAAAACEA1IBGZ94A&#10;AAAHAQAADwAAAGRycy9kb3ducmV2LnhtbEyPQUvDQBCF74L/YRnBm93EttrGbEop6qkItoJ4mybT&#10;JDQ7G7LbJP33Tk96egzv8d436Wq0jeqp87VjA/EkAkWcu6Lm0sDX/u1hAcoH5AIbx2TgQh5W2e1N&#10;iknhBv6kfhdKJSXsEzRQhdAmWvu8Iot+4lpi8Y6usxjk7EpddDhIuW30YxQ9aYs1y0KFLW0qyk+7&#10;szXwPuCwnsav/fZ03Fx+9vOP721MxtzfjesXUIHG8BeGK76gQyZMB3fmwqvGwGw+k6ToM6irvYzk&#10;tYOB6WIJOkv1f/7sFwAA//8DAFBLAQItABQABgAIAAAAIQC2gziS/gAAAOEBAAATAAAAAAAAAAAA&#10;AAAAAAAAAABbQ29udGVudF9UeXBlc10ueG1sUEsBAi0AFAAGAAgAAAAhADj9If/WAAAAlAEAAAsA&#10;AAAAAAAAAAAAAAAALwEAAF9yZWxzLy5yZWxzUEsBAi0AFAAGAAgAAAAhAG8/RIXqAgAAmQ0AAA4A&#10;AAAAAAAAAAAAAAAALgIAAGRycy9lMm9Eb2MueG1sUEsBAi0AFAAGAAgAAAAhANSARmfeAAAABwEA&#10;AA8AAAAAAAAAAAAAAAAARAUAAGRycy9kb3ducmV2LnhtbFBLBQYAAAAABAAEAPMAAABPBgAAAAA=&#10;">
                      <v:rect id="Rectangle 15"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16"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17"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18"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w:pict>
                </mc:Fallback>
              </mc:AlternateContent>
            </w:r>
            <w:r>
              <w:rPr>
                <w:rFonts w:ascii="Arial Narrow" w:hAnsi="Arial Narrow"/>
                <w:b/>
                <w:bCs/>
                <w:i w:val="0"/>
                <w:sz w:val="18"/>
                <w:szCs w:val="18"/>
                <w:lang w:val="fr-BE"/>
              </w:rPr>
              <w:t>S</w:t>
            </w:r>
            <w:r>
              <w:rPr>
                <w:sz w:val="18"/>
                <w:szCs w:val="18"/>
                <w:lang w:val="fr-BE"/>
              </w:rPr>
              <w:t xml:space="preserve"> </w:t>
            </w:r>
            <w:r>
              <w:rPr>
                <w:color w:val="000000"/>
                <w:sz w:val="18"/>
                <w:szCs w:val="18"/>
                <w:vertAlign w:val="superscript"/>
                <w:lang w:val="fr-BE"/>
              </w:rPr>
              <w:t xml:space="preserve">(1) </w:t>
            </w:r>
            <w:r>
              <w:rPr>
                <w:rFonts w:ascii="Arial Narrow" w:hAnsi="Arial Narrow"/>
                <w:color w:val="000000"/>
                <w:sz w:val="18"/>
                <w:szCs w:val="18"/>
                <w:lang w:val="fr-BE"/>
              </w:rPr>
              <w:t>=</w:t>
            </w:r>
            <w:r>
              <w:rPr>
                <w:rFonts w:ascii="Arial Narrow" w:hAnsi="Arial Narrow"/>
                <w:b/>
                <w:bCs/>
                <w:i w:val="0"/>
                <w:color w:val="000000"/>
                <w:sz w:val="18"/>
                <w:szCs w:val="18"/>
                <w:lang w:val="fr-BE"/>
              </w:rPr>
              <w:tab/>
              <w:t>,</w:t>
            </w:r>
            <w:r>
              <w:rPr>
                <w:iCs/>
                <w:sz w:val="18"/>
                <w:szCs w:val="18"/>
                <w:lang w:val="fr-BE"/>
              </w:rPr>
              <w:tab/>
            </w:r>
          </w:p>
        </w:tc>
        <w:tc>
          <w:tcPr>
            <w:tcW w:w="6976" w:type="dxa"/>
            <w:gridSpan w:val="4"/>
          </w:tcPr>
          <w:p>
            <w:pPr>
              <w:pStyle w:val="Corpsdetexte23"/>
              <w:tabs>
                <w:tab w:val="clear" w:pos="119"/>
                <w:tab w:val="left" w:pos="3119"/>
                <w:tab w:val="left" w:pos="8789"/>
              </w:tabs>
              <w:spacing w:before="40" w:line="200" w:lineRule="exact"/>
              <w:jc w:val="both"/>
              <w:rPr>
                <w:rFonts w:ascii="Arial Narrow" w:hAnsi="Arial Narrow"/>
                <w:i/>
                <w:iCs/>
                <w:color w:val="808080"/>
                <w:sz w:val="18"/>
                <w:szCs w:val="18"/>
                <w:lang w:val="fr-BE"/>
              </w:rPr>
            </w:pPr>
            <w:r>
              <w:rPr>
                <w:rFonts w:ascii="Arial Narrow" w:hAnsi="Arial Narrow"/>
                <w:i/>
                <w:iCs/>
                <w:color w:val="808080"/>
                <w:sz w:val="16"/>
                <w:lang w:val="fr-BE"/>
              </w:rPr>
              <w:t>durée hebdomadaire moyenne de travail du travailleur à temps plein, y compris le repos compensatoire rémunéré dans le cadre d’une réduction de la durée du travail</w:t>
            </w:r>
          </w:p>
        </w:tc>
      </w:tr>
      <w:tr>
        <w:trPr>
          <w:gridAfter w:val="1"/>
          <w:wAfter w:w="236" w:type="dxa"/>
          <w:cantSplit/>
          <w:trHeight w:val="1701"/>
        </w:trPr>
        <w:tc>
          <w:tcPr>
            <w:tcW w:w="10815" w:type="dxa"/>
            <w:gridSpan w:val="9"/>
          </w:tcPr>
          <w:p>
            <w:pPr>
              <w:pStyle w:val="Corpsdetexte210"/>
              <w:numPr>
                <w:ilvl w:val="0"/>
                <w:numId w:val="30"/>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b/>
                <w:sz w:val="18"/>
                <w:szCs w:val="18"/>
                <w:lang w:val="fr-BE"/>
              </w:rPr>
              <w:t xml:space="preserve">Salaire brut moyen théorique </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sz w:val="18"/>
                <w:szCs w:val="18"/>
                <w:lang w:val="fr-BE"/>
              </w:rPr>
              <w:t>,</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000000"/>
                <w:spacing w:val="80"/>
                <w:position w:val="-4"/>
                <w:sz w:val="18"/>
                <w:szCs w:val="18"/>
                <w:lang w:val="fr-BE"/>
              </w:rPr>
              <w:t xml:space="preserve"> </w:t>
            </w:r>
            <w:r>
              <w:rPr>
                <w:rFonts w:ascii="Arial Narrow" w:hAnsi="Arial Narrow"/>
                <w:sz w:val="18"/>
                <w:szCs w:val="18"/>
                <w:lang w:val="fr-BE"/>
              </w:rPr>
              <w:t>EUR</w:t>
            </w:r>
          </w:p>
          <w:tbl>
            <w:tblPr>
              <w:tblW w:w="10489" w:type="dxa"/>
              <w:tblInd w:w="218" w:type="dxa"/>
              <w:tblLayout w:type="fixed"/>
              <w:tblLook w:val="04A0" w:firstRow="1" w:lastRow="0" w:firstColumn="1" w:lastColumn="0" w:noHBand="0" w:noVBand="1"/>
            </w:tblPr>
            <w:tblGrid>
              <w:gridCol w:w="3544"/>
              <w:gridCol w:w="6945"/>
            </w:tblGrid>
            <w:tr>
              <w:tc>
                <w:tcPr>
                  <w:tcW w:w="3544"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par heure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mois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jour (forfaitaire semaine 6 jours)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semaine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ight="-108"/>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trimestre (rémunéré à la tâche ou à la pièce)</w:t>
                  </w:r>
                </w:p>
              </w:tc>
              <w:tc>
                <w:tcPr>
                  <w:tcW w:w="6945"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17" w:hanging="283"/>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par année (pour des rémunérations à la commission et pour les fonctionnaires)</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par cycle de </w:t>
                  </w:r>
                  <w:r>
                    <w:rPr>
                      <w:rFonts w:ascii="Arial Narrow" w:hAnsi="Arial Narrow"/>
                      <w:color w:val="BFBFBF"/>
                      <w:sz w:val="12"/>
                      <w:lang w:val="fr-BE"/>
                    </w:rPr>
                    <w:tab/>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à la tâche (cachet) dans le cadre d’un contrat de travail portant sur l’exercice d’une activité artistique </w:t>
                  </w:r>
                  <w:r>
                    <w:rPr>
                      <w:rFonts w:ascii="Arial Narrow" w:hAnsi="Arial Narrow"/>
                      <w:sz w:val="18"/>
                      <w:szCs w:val="18"/>
                      <w:vertAlign w:val="superscript"/>
                      <w:lang w:val="fr-BE"/>
                    </w:rPr>
                    <w:t>(2)</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soumis à la sécurité sociale des travailleurs salariés en vertu de l’article 1bis de la loi du 27.06.1969 </w:t>
                  </w:r>
                  <w:r>
                    <w:rPr>
                      <w:rFonts w:ascii="Arial Narrow" w:hAnsi="Arial Narrow"/>
                      <w:i/>
                      <w:color w:val="808080"/>
                      <w:sz w:val="18"/>
                      <w:szCs w:val="18"/>
                      <w:lang w:val="fr-BE"/>
                    </w:rPr>
                    <w:t>(réservé aux activités artistiques)</w:t>
                  </w:r>
                </w:p>
              </w:tc>
            </w:tr>
          </w:tbl>
          <w:p>
            <w:pPr>
              <w:pStyle w:val="Corpsdetexte210"/>
              <w:numPr>
                <w:ilvl w:val="0"/>
                <w:numId w:val="30"/>
              </w:numPr>
              <w:tabs>
                <w:tab w:val="clear" w:pos="119"/>
                <w:tab w:val="clear" w:pos="952"/>
                <w:tab w:val="clear" w:pos="4284"/>
                <w:tab w:val="clear" w:pos="6664"/>
                <w:tab w:val="left" w:pos="218"/>
                <w:tab w:val="left" w:pos="4932"/>
                <w:tab w:val="left" w:pos="5715"/>
                <w:tab w:val="left" w:pos="6457"/>
                <w:tab w:val="left" w:leader="dot" w:pos="9639"/>
              </w:tabs>
              <w:spacing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Nombre de jours ou d’heures de </w:t>
            </w:r>
            <w:r>
              <w:rPr>
                <w:rFonts w:ascii="Arial Narrow" w:hAnsi="Arial Narrow"/>
                <w:b/>
                <w:sz w:val="18"/>
                <w:szCs w:val="18"/>
                <w:lang w:val="fr-BE"/>
              </w:rPr>
              <w:t>vacances</w:t>
            </w:r>
            <w:r>
              <w:rPr>
                <w:rFonts w:ascii="Arial Narrow" w:hAnsi="Arial Narrow"/>
                <w:sz w:val="18"/>
                <w:szCs w:val="18"/>
                <w:lang w:val="fr-BE"/>
              </w:rPr>
              <w:t xml:space="preserve"> rémunérés légaux (y compris les vacances supplémentaires art. 17bis loi 28.06.1971) pendant cette occupation et depuis le 1</w:t>
            </w:r>
            <w:r>
              <w:rPr>
                <w:rFonts w:ascii="Arial Narrow" w:hAnsi="Arial Narrow"/>
                <w:sz w:val="18"/>
                <w:szCs w:val="18"/>
                <w:vertAlign w:val="superscript"/>
                <w:lang w:val="fr-BE"/>
              </w:rPr>
              <w:t>er</w:t>
            </w:r>
            <w:r>
              <w:rPr>
                <w:rFonts w:ascii="Arial Narrow" w:hAnsi="Arial Narrow"/>
                <w:sz w:val="18"/>
                <w:szCs w:val="18"/>
                <w:lang w:val="fr-BE"/>
              </w:rPr>
              <w:t xml:space="preserve"> janvier de l’année en cours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travailleur à temps plein</w:t>
            </w:r>
            <w:r>
              <w:rPr>
                <w:rFonts w:ascii="Arial Narrow" w:hAnsi="Arial Narrow"/>
                <w:color w:val="7F7F7F"/>
                <w:sz w:val="18"/>
                <w:szCs w:val="18"/>
                <w:lang w:val="fr-BE"/>
              </w:rPr>
              <w:t xml:space="preserve">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jours de vacances (régime 6 jours)</w:t>
            </w:r>
            <w:r>
              <w:rPr>
                <w:rFonts w:ascii="Arial Narrow" w:hAnsi="Arial Narrow"/>
                <w:i/>
                <w:iCs/>
                <w:color w:val="000000"/>
                <w:sz w:val="18"/>
                <w:szCs w:val="18"/>
                <w:vertAlign w:val="superscript"/>
                <w:lang w:val="fr-BE"/>
              </w:rPr>
              <w:t>(3)</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travailleur à temps partiel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heures de vacances.</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numPr>
                <w:ilvl w:val="0"/>
                <w:numId w:val="30"/>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sz w:val="18"/>
                <w:szCs w:val="18"/>
                <w:lang w:val="fr-BE"/>
              </w:rPr>
            </w:pPr>
            <w:r>
              <w:rPr>
                <w:rFonts w:ascii="Arial Narrow" w:hAnsi="Arial Narrow"/>
                <w:sz w:val="18"/>
                <w:szCs w:val="18"/>
                <w:lang w:val="fr-BE"/>
              </w:rPr>
              <w:t xml:space="preserve">A compléter uniquement pour un travailleur occupé auprès des </w:t>
            </w:r>
            <w:r>
              <w:rPr>
                <w:rFonts w:ascii="Arial Narrow" w:hAnsi="Arial Narrow"/>
                <w:b/>
                <w:sz w:val="18"/>
                <w:szCs w:val="18"/>
                <w:lang w:val="fr-BE"/>
              </w:rPr>
              <w:t>pouvoirs publics : régime de vacances</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color w:val="7F7F7F"/>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public</w:t>
            </w:r>
            <w:r>
              <w:rPr>
                <w:rFonts w:ascii="Arial Narrow" w:hAnsi="Arial Narrow"/>
                <w:color w:val="7F7F7F"/>
                <w:sz w:val="18"/>
                <w:szCs w:val="18"/>
                <w:lang w:val="fr-BE"/>
              </w:rPr>
              <w:t xml:space="preserve"> </w:t>
            </w: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privé</w:t>
            </w:r>
            <w:r>
              <w:rPr>
                <w:rFonts w:ascii="Arial Narrow" w:hAnsi="Arial Narrow"/>
                <w:color w:val="7F7F7F"/>
                <w:sz w:val="18"/>
                <w:szCs w:val="18"/>
                <w:lang w:val="fr-BE"/>
              </w:rPr>
              <w:t xml:space="preserve"> </w:t>
            </w:r>
          </w:p>
          <w:p>
            <w:pPr>
              <w:pStyle w:val="Corpsdetexte210"/>
              <w:numPr>
                <w:ilvl w:val="0"/>
                <w:numId w:val="29"/>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Payez-vous, après la fin du contrat de travail, un </w:t>
            </w:r>
            <w:r>
              <w:rPr>
                <w:rFonts w:ascii="Arial Narrow" w:hAnsi="Arial Narrow"/>
                <w:b/>
                <w:sz w:val="18"/>
                <w:szCs w:val="18"/>
                <w:lang w:val="fr-BE"/>
              </w:rPr>
              <w:t>jour férié légal ou de remplacement d’un jour férié</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709"/>
                <w:tab w:val="left" w:pos="4932"/>
                <w:tab w:val="left" w:pos="5715"/>
                <w:tab w:val="left" w:pos="6457"/>
                <w:tab w:val="left" w:leader="dot" w:pos="9639"/>
              </w:tabs>
              <w:spacing w:before="20" w:line="190" w:lineRule="exact"/>
              <w:ind w:left="709"/>
              <w:jc w:val="both"/>
              <w:rPr>
                <w:rFonts w:ascii="Arial Narrow" w:hAnsi="Arial Narrow"/>
                <w:i/>
                <w:sz w:val="18"/>
                <w:szCs w:val="18"/>
                <w:lang w:val="fr-BE"/>
              </w:rPr>
            </w:pP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  </w:t>
            </w:r>
            <w:r>
              <w:rPr>
                <w:rFonts w:ascii="Arial Narrow" w:hAnsi="Arial Narrow"/>
                <w:color w:val="BFBFBF"/>
                <w:sz w:val="18"/>
                <w:szCs w:val="18"/>
                <w:lang w:val="fr-BE"/>
              </w:rPr>
              <w:t>_ _/_ _/_ _ _ _ , _ _/_ _/_ _ _ _ , _ _/_ _/_ _ _ _ , _ _/_ _/_ _ _ _</w:t>
            </w:r>
            <w:r>
              <w:rPr>
                <w:rFonts w:ascii="Arial Narrow" w:hAnsi="Arial Narrow"/>
                <w:sz w:val="18"/>
                <w:szCs w:val="18"/>
                <w:lang w:val="fr-BE"/>
              </w:rPr>
              <w:t xml:space="preserve"> </w:t>
            </w:r>
            <w:r>
              <w:rPr>
                <w:rFonts w:ascii="Arial Narrow" w:hAnsi="Arial Narrow"/>
                <w:i/>
                <w:sz w:val="18"/>
                <w:szCs w:val="18"/>
                <w:lang w:val="fr-BE"/>
              </w:rPr>
              <w:t>(</w:t>
            </w:r>
            <w:r>
              <w:rPr>
                <w:rFonts w:ascii="Arial Narrow" w:hAnsi="Arial Narrow"/>
                <w:i/>
                <w:color w:val="7F7F7F"/>
                <w:sz w:val="18"/>
                <w:szCs w:val="18"/>
                <w:lang w:val="fr-BE"/>
              </w:rPr>
              <w:t>indiquez les jours de remplacement ou fériés pour lesquels vous payez une rémunération</w:t>
            </w:r>
            <w:r>
              <w:rPr>
                <w:rFonts w:ascii="Arial Narrow" w:hAnsi="Arial Narrow"/>
                <w:i/>
                <w:sz w:val="18"/>
                <w:szCs w:val="18"/>
                <w:lang w:val="fr-BE"/>
              </w:rPr>
              <w:t xml:space="preserve">) </w:t>
            </w:r>
          </w:p>
          <w:p>
            <w:pPr>
              <w:pStyle w:val="Corpsdetexte210"/>
              <w:numPr>
                <w:ilvl w:val="0"/>
                <w:numId w:val="29"/>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i/>
                <w:sz w:val="18"/>
                <w:szCs w:val="18"/>
                <w:lang w:val="fr-BE"/>
              </w:rPr>
            </w:pPr>
            <w:r>
              <w:rPr>
                <w:rFonts w:ascii="Arial Narrow" w:hAnsi="Arial Narrow"/>
                <w:noProof/>
                <w:sz w:val="18"/>
                <w:szCs w:val="18"/>
                <w:lang w:val="fr-BE"/>
              </w:rPr>
              <w:t xml:space="preserve">Suite à du </w:t>
            </w:r>
            <w:r>
              <w:rPr>
                <w:rFonts w:ascii="Arial Narrow" w:hAnsi="Arial Narrow"/>
                <w:b/>
                <w:noProof/>
                <w:sz w:val="18"/>
                <w:szCs w:val="18"/>
                <w:lang w:val="fr-BE"/>
              </w:rPr>
              <w:t>repos compensatoire</w:t>
            </w:r>
            <w:r>
              <w:rPr>
                <w:rFonts w:ascii="Arial Narrow" w:hAnsi="Arial Narrow"/>
                <w:noProof/>
                <w:sz w:val="18"/>
                <w:szCs w:val="18"/>
                <w:lang w:val="fr-BE"/>
              </w:rPr>
              <w:t xml:space="preserve"> (rémunéré ou non) ou suite à des heures supplémentaires à la fin du contrat de travail ou à la fin de la période couverte par l’indemnité de congé, le travailleur a encore droit à un salaire : </w:t>
            </w:r>
          </w:p>
          <w:p>
            <w:pPr>
              <w:pStyle w:val="Corpsdetexte210"/>
              <w:tabs>
                <w:tab w:val="clear" w:pos="119"/>
                <w:tab w:val="clear" w:pos="952"/>
                <w:tab w:val="clear" w:pos="4284"/>
                <w:tab w:val="clear" w:pos="6664"/>
                <w:tab w:val="left" w:pos="709"/>
                <w:tab w:val="left" w:leader="dot" w:pos="3336"/>
                <w:tab w:val="left" w:pos="5715"/>
                <w:tab w:val="left" w:pos="6457"/>
                <w:tab w:val="left" w:leader="dot" w:pos="9639"/>
              </w:tabs>
              <w:spacing w:after="40" w:line="190" w:lineRule="exact"/>
              <w:ind w:left="357"/>
              <w:jc w:val="both"/>
              <w:rPr>
                <w:rFonts w:ascii="Arial Narrow" w:hAnsi="Arial Narrow"/>
                <w:i/>
                <w:sz w:val="18"/>
                <w:szCs w:val="18"/>
                <w:lang w:val="fr-BE"/>
              </w:rPr>
            </w:pPr>
            <w:r>
              <w:rPr>
                <w:rFonts w:ascii="Arial Narrow" w:hAnsi="Arial Narrow"/>
                <w:sz w:val="18"/>
                <w:szCs w:val="18"/>
                <w:lang w:val="fr-BE"/>
              </w:rPr>
              <w:tab/>
            </w: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pour </w:t>
            </w:r>
            <w:r>
              <w:rPr>
                <w:rFonts w:ascii="Arial Narrow" w:hAnsi="Arial Narrow"/>
                <w:color w:val="BFBFBF"/>
                <w:sz w:val="18"/>
                <w:szCs w:val="18"/>
                <w:lang w:val="fr-BE"/>
              </w:rPr>
              <w:tab/>
              <w:t>.</w:t>
            </w:r>
            <w:r>
              <w:rPr>
                <w:rFonts w:ascii="Arial Narrow" w:hAnsi="Arial Narrow"/>
                <w:sz w:val="18"/>
                <w:szCs w:val="18"/>
                <w:lang w:val="fr-BE"/>
              </w:rPr>
              <w:t xml:space="preserve"> jour(s) (</w:t>
            </w:r>
            <w:r>
              <w:rPr>
                <w:rFonts w:ascii="Arial Narrow" w:hAnsi="Arial Narrow"/>
                <w:i/>
                <w:sz w:val="18"/>
                <w:szCs w:val="18"/>
                <w:lang w:val="fr-BE"/>
              </w:rPr>
              <w:t xml:space="preserve">indiquez le nombre de jours) </w:t>
            </w:r>
          </w:p>
        </w:tc>
      </w:tr>
      <w:tr>
        <w:trPr>
          <w:gridAfter w:val="2"/>
          <w:wAfter w:w="377" w:type="dxa"/>
          <w:cantSplit/>
        </w:trPr>
        <w:tc>
          <w:tcPr>
            <w:tcW w:w="10390" w:type="dxa"/>
            <w:gridSpan w:val="7"/>
            <w:tcBorders>
              <w:top w:val="single" w:sz="4" w:space="0" w:color="999999"/>
              <w:left w:val="single" w:sz="4" w:space="0" w:color="999999"/>
              <w:bottom w:val="single" w:sz="4" w:space="0" w:color="999999"/>
              <w:right w:val="single" w:sz="4" w:space="0" w:color="999999"/>
            </w:tcBorders>
            <w:shd w:val="clear" w:color="auto" w:fill="E0E0E0"/>
          </w:tcPr>
          <w:p>
            <w:pPr>
              <w:pStyle w:val="Corpsdetexte23"/>
              <w:tabs>
                <w:tab w:val="clear" w:pos="119"/>
                <w:tab w:val="clear" w:pos="952"/>
                <w:tab w:val="left" w:pos="4678"/>
                <w:tab w:val="left" w:leader="dot" w:pos="10490"/>
              </w:tabs>
              <w:spacing w:before="20" w:line="200" w:lineRule="exact"/>
              <w:rPr>
                <w:rFonts w:ascii="Arial Narrow" w:hAnsi="Arial Narrow"/>
                <w:b/>
                <w:bCs/>
                <w:caps/>
                <w:sz w:val="18"/>
                <w:lang w:val="fr-BE"/>
              </w:rPr>
            </w:pPr>
            <w:r>
              <w:rPr>
                <w:rFonts w:ascii="Arial Narrow" w:hAnsi="Arial Narrow"/>
                <w:b/>
                <w:bCs/>
                <w:caps/>
                <w:color w:val="000000"/>
                <w:sz w:val="18"/>
                <w:lang w:val="fr-BE"/>
              </w:rPr>
              <w:t xml:space="preserve">PARTIE b - declarations trimestrielles ONSS non encore declarees </w:t>
            </w:r>
            <w:r>
              <w:rPr>
                <w:rFonts w:ascii="Arial Narrow" w:hAnsi="Arial Narrow"/>
                <w:b/>
                <w:bCs/>
                <w:color w:val="000000"/>
                <w:sz w:val="18"/>
                <w:lang w:val="fr-BE"/>
              </w:rPr>
              <w:t>OU</w:t>
            </w:r>
            <w:r>
              <w:rPr>
                <w:rFonts w:ascii="Arial Narrow" w:hAnsi="Arial Narrow"/>
                <w:b/>
                <w:bCs/>
                <w:caps/>
                <w:color w:val="000000"/>
                <w:sz w:val="18"/>
                <w:lang w:val="fr-BE"/>
              </w:rPr>
              <w:t xml:space="preserve"> acceptees</w:t>
            </w:r>
          </w:p>
        </w:tc>
        <w:tc>
          <w:tcPr>
            <w:tcW w:w="284" w:type="dxa"/>
            <w:tcBorders>
              <w:left w:val="single" w:sz="4" w:space="0" w:color="999999"/>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sz w:val="18"/>
                <w:lang w:val="fr-BE"/>
              </w:rPr>
            </w:pPr>
          </w:p>
        </w:tc>
      </w:tr>
      <w:tr>
        <w:trPr>
          <w:gridAfter w:val="2"/>
          <w:wAfter w:w="377" w:type="dxa"/>
          <w:cantSplit/>
        </w:trPr>
        <w:tc>
          <w:tcPr>
            <w:tcW w:w="10674" w:type="dxa"/>
            <w:gridSpan w:val="8"/>
          </w:tcPr>
          <w:p>
            <w:pPr>
              <w:pStyle w:val="Corpsdetexte23"/>
              <w:tabs>
                <w:tab w:val="clear" w:pos="119"/>
                <w:tab w:val="clear" w:pos="952"/>
                <w:tab w:val="left" w:pos="1068"/>
                <w:tab w:val="left" w:pos="1210"/>
                <w:tab w:val="left" w:pos="4678"/>
                <w:tab w:val="left" w:leader="dot" w:pos="10490"/>
              </w:tabs>
              <w:spacing w:before="20" w:line="192" w:lineRule="exact"/>
              <w:ind w:left="1210" w:hanging="1210"/>
              <w:jc w:val="both"/>
              <w:rPr>
                <w:rFonts w:ascii="Arial Narrow" w:hAnsi="Arial Narrow"/>
                <w:color w:val="000000"/>
                <w:sz w:val="18"/>
                <w:lang w:val="fr-BE"/>
              </w:rPr>
            </w:pPr>
            <w:r>
              <w:rPr>
                <w:rFonts w:ascii="Arial Narrow" w:hAnsi="Arial Narrow"/>
                <w:color w:val="000000"/>
                <w:sz w:val="18"/>
                <w:lang w:val="fr-BE"/>
              </w:rPr>
              <w:t>Vous cochez:</w:t>
            </w: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color w:val="000000"/>
                <w:sz w:val="18"/>
                <w:lang w:val="fr-BE"/>
              </w:rPr>
              <w:t xml:space="preserve"> s'il y a eu ou non des interruptions</w:t>
            </w:r>
            <w:r>
              <w:rPr>
                <w:rFonts w:ascii="Arial Narrow" w:hAnsi="Arial Narrow"/>
                <w:color w:val="000000"/>
                <w:sz w:val="18"/>
                <w:vertAlign w:val="superscript"/>
                <w:lang w:val="fr-BE"/>
              </w:rPr>
              <w:t>(4)</w:t>
            </w:r>
            <w:r>
              <w:rPr>
                <w:rFonts w:ascii="Arial Narrow" w:hAnsi="Arial Narrow"/>
                <w:i/>
                <w:iCs/>
                <w:color w:val="000000"/>
                <w:sz w:val="18"/>
                <w:lang w:val="fr-BE"/>
              </w:rPr>
              <w:t xml:space="preserve"> </w:t>
            </w:r>
            <w:r>
              <w:rPr>
                <w:rFonts w:ascii="Arial Narrow" w:hAnsi="Arial Narrow"/>
                <w:color w:val="000000"/>
                <w:sz w:val="18"/>
                <w:lang w:val="fr-BE"/>
              </w:rPr>
              <w:t xml:space="preserve">dans des trimestres ONSS non encore déclarés ou non encore acceptés ; </w:t>
            </w:r>
          </w:p>
          <w:p>
            <w:pPr>
              <w:pStyle w:val="Corpsdetexte23"/>
              <w:tabs>
                <w:tab w:val="clear" w:pos="119"/>
                <w:tab w:val="clear" w:pos="952"/>
                <w:tab w:val="left" w:pos="1068"/>
                <w:tab w:val="left" w:pos="1210"/>
                <w:tab w:val="left" w:pos="4678"/>
                <w:tab w:val="left" w:leader="dot" w:pos="10490"/>
              </w:tabs>
              <w:spacing w:line="192" w:lineRule="exact"/>
              <w:ind w:left="1208" w:hanging="1208"/>
              <w:jc w:val="both"/>
              <w:rPr>
                <w:rFonts w:ascii="Arial Narrow" w:hAnsi="Arial Narrow"/>
                <w:color w:val="000000"/>
                <w:sz w:val="18"/>
                <w:lang w:val="fr-BE"/>
              </w:rPr>
            </w:pP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i/>
                <w:iCs/>
                <w:color w:val="000000"/>
                <w:sz w:val="18"/>
                <w:lang w:val="fr-BE"/>
              </w:rPr>
              <w:tab/>
            </w:r>
            <w:r>
              <w:rPr>
                <w:rFonts w:ascii="Arial Narrow" w:hAnsi="Arial Narrow"/>
                <w:color w:val="000000"/>
                <w:sz w:val="18"/>
                <w:lang w:val="fr-BE"/>
              </w:rPr>
              <w:t xml:space="preserve">si les prestations du travailleur à temps partiel dans des trimestres ONSS non encore déclarés ou non encore acceptés, diffèrent du facteur Q (mentionné dans la Partie A), par exemple à la suite d'heures supplémentaires ou complémentaires sans repos compensatoire ou à une modification du facteur Q ; </w:t>
            </w:r>
          </w:p>
          <w:tbl>
            <w:tblPr>
              <w:tblW w:w="10164"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3"/>
              <w:gridCol w:w="3119"/>
              <w:gridCol w:w="2126"/>
              <w:gridCol w:w="992"/>
              <w:gridCol w:w="1134"/>
            </w:tblGrid>
            <w:tr>
              <w:tc>
                <w:tcPr>
                  <w:tcW w:w="2793" w:type="dxa"/>
                </w:tcPr>
                <w:p>
                  <w:pPr>
                    <w:pStyle w:val="Corpsdetexte23"/>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début trimestre</w:t>
                  </w:r>
                </w:p>
              </w:tc>
              <w:tc>
                <w:tcPr>
                  <w:tcW w:w="3119" w:type="dxa"/>
                </w:tcPr>
                <w:p>
                  <w:pPr>
                    <w:pStyle w:val="Corpsdetexte23"/>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fin trimestre</w:t>
                  </w:r>
                </w:p>
              </w:tc>
              <w:tc>
                <w:tcPr>
                  <w:tcW w:w="4252" w:type="dxa"/>
                  <w:gridSpan w:val="3"/>
                </w:tcPr>
                <w:p>
                  <w:pPr>
                    <w:pStyle w:val="Corpsdetexte23"/>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Interruption ou fluctuation du facteur Q</w:t>
                  </w:r>
                </w:p>
              </w:tc>
            </w:tr>
            <w:tr>
              <w:trPr>
                <w:cantSplit/>
              </w:trPr>
              <w:tc>
                <w:tcPr>
                  <w:tcW w:w="2793"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 xml:space="preserve">__ </w:t>
                  </w:r>
                  <w:r>
                    <w:rPr>
                      <w:rFonts w:ascii="Helvetica" w:hAnsi="Helvetica"/>
                      <w:color w:val="BFBFBF"/>
                      <w:sz w:val="18"/>
                      <w:lang w:val="fr-BE"/>
                    </w:rPr>
                    <w:t>__</w:t>
                  </w:r>
                  <w:r>
                    <w:rPr>
                      <w:color w:val="BFBFBF"/>
                      <w:sz w:val="18"/>
                      <w:lang w:val="fr-BE"/>
                    </w:rPr>
                    <w:t xml:space="preserve"> / __ __ / __ __ __ __</w:t>
                  </w:r>
                  <w:r>
                    <w:rPr>
                      <w:color w:val="999999"/>
                      <w:sz w:val="18"/>
                      <w:lang w:val="fr-BE"/>
                    </w:rPr>
                    <w:t xml:space="preserve">  </w:t>
                  </w:r>
                </w:p>
              </w:tc>
              <w:tc>
                <w:tcPr>
                  <w:tcW w:w="3119"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__ __ / __ __ / __ __ __ __</w:t>
                  </w:r>
                  <w:r>
                    <w:rPr>
                      <w:color w:val="999999"/>
                      <w:sz w:val="18"/>
                      <w:lang w:val="fr-BE"/>
                    </w:rPr>
                    <w:t xml:space="preserve">  </w:t>
                  </w:r>
                </w:p>
              </w:tc>
              <w:tc>
                <w:tcPr>
                  <w:tcW w:w="3119" w:type="dxa"/>
                  <w:vMerge w:val="restart"/>
                </w:tcPr>
                <w:p>
                  <w:pPr>
                    <w:pStyle w:val="Corpsdetexte23"/>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3"/>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3"/>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3"/>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10164" w:type="dxa"/>
                  <w:gridSpan w:val="5"/>
                </w:tcPr>
                <w:p>
                  <w:pPr>
                    <w:pStyle w:val="Corpsdetexte23"/>
                    <w:tabs>
                      <w:tab w:val="clear" w:pos="119"/>
                      <w:tab w:val="clear" w:pos="952"/>
                      <w:tab w:val="left" w:pos="3195"/>
                      <w:tab w:val="left" w:pos="4678"/>
                      <w:tab w:val="left" w:leader="dot" w:pos="10490"/>
                    </w:tabs>
                    <w:spacing w:line="180" w:lineRule="exact"/>
                    <w:jc w:val="right"/>
                    <w:rPr>
                      <w:color w:val="808080"/>
                      <w:lang w:val="fr-BE"/>
                    </w:rPr>
                  </w:pPr>
                  <w:r>
                    <w:rPr>
                      <w:rFonts w:ascii="Arial Narrow" w:hAnsi="Arial Narrow"/>
                      <w:color w:val="808080"/>
                      <w:sz w:val="18"/>
                      <w:lang w:val="fr-BE"/>
                    </w:rPr>
                    <w:t xml:space="preserve">* Si vous avez coché </w:t>
                  </w:r>
                  <w:r>
                    <w:rPr>
                      <w:rFonts w:ascii="Arial Narrow" w:hAnsi="Arial Narrow"/>
                      <w:smallCaps/>
                      <w:color w:val="808080"/>
                      <w:sz w:val="18"/>
                      <w:lang w:val="fr-BE"/>
                    </w:rPr>
                    <w:t>'oui'</w:t>
                  </w:r>
                  <w:r>
                    <w:rPr>
                      <w:rFonts w:ascii="Arial Narrow" w:hAnsi="Arial Narrow"/>
                      <w:color w:val="808080"/>
                      <w:sz w:val="18"/>
                      <w:lang w:val="fr-BE"/>
                    </w:rPr>
                    <w:t xml:space="preserve">, joignez une ou plusieurs </w:t>
                  </w:r>
                  <w:r>
                    <w:rPr>
                      <w:rFonts w:ascii="Arial Narrow" w:hAnsi="Arial Narrow"/>
                      <w:smallCaps/>
                      <w:color w:val="808080"/>
                      <w:sz w:val="18"/>
                      <w:lang w:val="fr-BE"/>
                    </w:rPr>
                    <w:t>annexe(s)</w:t>
                  </w:r>
                  <w:r>
                    <w:rPr>
                      <w:rFonts w:ascii="Arial Narrow" w:hAnsi="Arial Narrow"/>
                      <w:color w:val="808080"/>
                      <w:sz w:val="18"/>
                      <w:lang w:val="fr-BE"/>
                    </w:rPr>
                    <w:t>-C4-</w:t>
                  </w:r>
                  <w:r>
                    <w:rPr>
                      <w:rFonts w:ascii="Arial Narrow" w:hAnsi="Arial Narrow"/>
                      <w:smallCaps/>
                      <w:color w:val="808080"/>
                      <w:sz w:val="18"/>
                      <w:lang w:val="fr-BE"/>
                    </w:rPr>
                    <w:t>certificat de travail</w:t>
                  </w:r>
                  <w:r>
                    <w:rPr>
                      <w:rFonts w:ascii="Arial Narrow" w:hAnsi="Arial Narrow"/>
                      <w:color w:val="808080"/>
                      <w:sz w:val="18"/>
                      <w:lang w:val="fr-BE"/>
                    </w:rPr>
                    <w:t>.</w:t>
                  </w:r>
                </w:p>
              </w:tc>
            </w:tr>
          </w:tbl>
          <w:p>
            <w:pPr>
              <w:pStyle w:val="Corpsdetexte23"/>
              <w:tabs>
                <w:tab w:val="clear" w:pos="119"/>
                <w:tab w:val="clear" w:pos="952"/>
                <w:tab w:val="clear" w:pos="4284"/>
                <w:tab w:val="clear" w:pos="6664"/>
                <w:tab w:val="left" w:pos="1701"/>
                <w:tab w:val="left" w:pos="3490"/>
                <w:tab w:val="left" w:pos="4148"/>
                <w:tab w:val="left" w:pos="5604"/>
                <w:tab w:val="left" w:pos="6313"/>
                <w:tab w:val="left" w:leader="dot" w:pos="10490"/>
              </w:tabs>
              <w:spacing w:before="80" w:line="192" w:lineRule="exact"/>
              <w:jc w:val="right"/>
              <w:rPr>
                <w:rFonts w:ascii="Arial Narrow" w:hAnsi="Arial Narrow"/>
                <w:i/>
                <w:iCs/>
                <w:color w:val="000000"/>
                <w:sz w:val="14"/>
                <w:lang w:val="fr-BE"/>
              </w:rPr>
            </w:pPr>
          </w:p>
        </w:tc>
      </w:tr>
      <w:tr>
        <w:trPr>
          <w:gridAfter w:val="1"/>
          <w:wAfter w:w="236" w:type="dxa"/>
          <w:cantSplit/>
          <w:trHeight w:val="1933"/>
        </w:trPr>
        <w:tc>
          <w:tcPr>
            <w:tcW w:w="10815" w:type="dxa"/>
            <w:gridSpan w:val="9"/>
          </w:tcPr>
          <w:p>
            <w:pPr>
              <w:pStyle w:val="Txt2"/>
              <w:numPr>
                <w:ilvl w:val="0"/>
                <w:numId w:val="31"/>
              </w:numPr>
              <w:tabs>
                <w:tab w:val="left" w:pos="218"/>
              </w:tabs>
              <w:spacing w:before="20" w:after="0" w:line="180" w:lineRule="exact"/>
              <w:ind w:left="216" w:hanging="284"/>
              <w:rPr>
                <w:rFonts w:ascii="Arial Narrow" w:hAnsi="Arial Narrow"/>
                <w:i/>
                <w:iCs/>
                <w:color w:val="808080"/>
                <w:sz w:val="14"/>
                <w:szCs w:val="14"/>
                <w:lang w:val="fr-BE"/>
              </w:rPr>
            </w:pPr>
            <w:r>
              <w:rPr>
                <w:rFonts w:ascii="Arial Narrow" w:hAnsi="Arial Narrow"/>
                <w:i/>
                <w:iCs/>
                <w:color w:val="808080"/>
                <w:sz w:val="14"/>
                <w:szCs w:val="14"/>
                <w:lang w:val="fr-BE"/>
              </w:rPr>
              <w:t>Complétez le nombre d'heures en décimales, en divisant les minutes par 60 (2 chiffres après la virgule seulement). Ex. : 7 heures 40 minutes =7,66. Plus d'infos dans la feuille info n° E14.</w:t>
            </w:r>
          </w:p>
          <w:p>
            <w:pPr>
              <w:pStyle w:val="Txt2"/>
              <w:numPr>
                <w:ilvl w:val="0"/>
                <w:numId w:val="31"/>
              </w:numPr>
              <w:tabs>
                <w:tab w:val="left" w:pos="218"/>
              </w:tabs>
              <w:spacing w:before="0" w:after="0" w:line="180" w:lineRule="exact"/>
              <w:ind w:left="218" w:hanging="284"/>
              <w:rPr>
                <w:rFonts w:ascii="Arial Narrow" w:hAnsi="Arial Narrow"/>
                <w:i/>
                <w:iCs/>
                <w:color w:val="808080"/>
                <w:sz w:val="14"/>
                <w:szCs w:val="14"/>
                <w:lang w:val="fr-BE"/>
              </w:rPr>
            </w:pPr>
            <w:r>
              <w:rPr>
                <w:rFonts w:ascii="Arial Narrow" w:hAnsi="Arial Narrow"/>
                <w:i/>
                <w:iCs/>
                <w:snapToGrid w:val="0"/>
                <w:color w:val="808080"/>
                <w:sz w:val="14"/>
                <w:szCs w:val="14"/>
                <w:lang w:val="fr-BE"/>
              </w:rPr>
              <w:t>Dans ce cas, mentionnez le salaire brut total pour la prestation.</w:t>
            </w:r>
          </w:p>
          <w:p>
            <w:pPr>
              <w:numPr>
                <w:ilvl w:val="0"/>
                <w:numId w:val="31"/>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6"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Pour les travailleurs à temps plein: nombre de jours de vacances x 6/R (nombre de jours par semaine du régime de travail). Arrondissez à l'unité ou à la demi-unité la plus proche, ex 2,4 devient 2,5 et 4,2 devient 4.</w:t>
            </w:r>
            <w:r>
              <w:rPr>
                <w:color w:val="808080"/>
                <w:sz w:val="14"/>
                <w:szCs w:val="14"/>
                <w:lang w:val="fr-BE"/>
              </w:rPr>
              <w:t xml:space="preserve"> </w:t>
            </w:r>
            <w:r>
              <w:rPr>
                <w:rFonts w:ascii="Arial Narrow" w:hAnsi="Arial Narrow"/>
                <w:i/>
                <w:iCs/>
                <w:color w:val="808080"/>
                <w:sz w:val="14"/>
                <w:szCs w:val="14"/>
                <w:lang w:val="fr-BE"/>
              </w:rPr>
              <w:t>Pour les travailleurs à temps partiel, vous mentionnez les heures jusqu’à 2 chiffres après la virgule. Vous trouverez plus d'infos dans la feuille info n° E14.</w:t>
            </w:r>
          </w:p>
          <w:p>
            <w:pPr>
              <w:numPr>
                <w:ilvl w:val="0"/>
                <w:numId w:val="31"/>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Constituent une interruption pendant le trimestre: l'incapacité de travail non couverte par un quelconque salaire, les périodes de protection de maternité, de congé de paternité  ou d'adoption, le chômage temporaire, la suspension employés pour manque de travail, les vacances jeunes et les vacances seniors, l’interruption de carrière ou le crédit-temps, les soins d’accueil, les périodes de reprise partielle de travail après maladie, le congé sans solde ou d'autres absences non rémunérées après les 10 premiers jours par année calendrier (les jours de congé sans solde ou d'absences non rémunérées concernent les codes 22, 24, 25, 26 et 30 de la déclaration DMFA (APL).</w:t>
            </w:r>
          </w:p>
          <w:p>
            <w:pPr>
              <w:numPr>
                <w:ilvl w:val="0"/>
                <w:numId w:val="31"/>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BFBFBF"/>
                <w:sz w:val="14"/>
                <w:szCs w:val="14"/>
                <w:lang w:val="fr-BE"/>
              </w:rPr>
            </w:pPr>
            <w:r>
              <w:rPr>
                <w:noProof/>
                <w:color w:val="808080"/>
                <w:sz w:val="14"/>
                <w:szCs w:val="14"/>
                <w:lang w:val="fr-BE" w:eastAsia="fr-BE"/>
              </w:rPr>
              <w:drawing>
                <wp:anchor distT="0" distB="0" distL="114300" distR="114300" simplePos="0" relativeHeight="251659776" behindDoc="1" locked="0" layoutInCell="1" allowOverlap="1">
                  <wp:simplePos x="0" y="0"/>
                  <wp:positionH relativeFrom="page">
                    <wp:posOffset>6626225</wp:posOffset>
                  </wp:positionH>
                  <wp:positionV relativeFrom="page">
                    <wp:posOffset>1020445</wp:posOffset>
                  </wp:positionV>
                  <wp:extent cx="560705" cy="530225"/>
                  <wp:effectExtent l="0" t="0" r="0" b="0"/>
                  <wp:wrapNone/>
                  <wp:docPr id="4" name="Image 4"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b_basic op 14percent"/>
                          <pic:cNvPicPr>
                            <a:picLocks noChangeAspect="1" noChangeArrowheads="1"/>
                          </pic:cNvPicPr>
                        </pic:nvPicPr>
                        <pic:blipFill>
                          <a:blip r:embed="rId4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i/>
                <w:iCs/>
                <w:color w:val="808080"/>
                <w:sz w:val="14"/>
                <w:szCs w:val="14"/>
                <w:lang w:val="fr-BE"/>
              </w:rPr>
              <w:t>Les jours de grève ou de lock-out et les jours d'absence non rémunérés pour suivre des cours dans le cadre de la "promotion sociale" ou pour exercer une charge de juge ou de conseiller aux affaires sociales ne constituent pas une interruption et ne sont donc pas pris en compte pour le calcul des 10 jours par année calendrier.  Vous trouverez plus d'infos dans la feuille info n° E14.</w:t>
            </w:r>
          </w:p>
        </w:tc>
      </w:tr>
      <w:tr>
        <w:trPr>
          <w:gridAfter w:val="4"/>
          <w:wAfter w:w="1086" w:type="dxa"/>
          <w:cantSplit/>
        </w:trPr>
        <w:tc>
          <w:tcPr>
            <w:tcW w:w="6705" w:type="dxa"/>
            <w:gridSpan w:val="3"/>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nl-BE"/>
              </w:rPr>
              <w:t>Version 01.01.2017</w:t>
            </w:r>
            <w:r>
              <w:rPr>
                <w:rFonts w:ascii="Arial Narrow" w:hAnsi="Arial Narrow"/>
                <w:color w:val="000000"/>
                <w:sz w:val="16"/>
                <w:lang w:val="fr-BE"/>
              </w:rPr>
              <w:t>/830.10.016</w:t>
            </w:r>
            <w:r>
              <w:rPr>
                <w:rFonts w:ascii="Arial Narrow" w:hAnsi="Arial Narrow"/>
                <w:color w:val="000000"/>
                <w:sz w:val="16"/>
                <w:lang w:val="fr-BE"/>
              </w:rPr>
              <w:tab/>
              <w:t>1/4</w:t>
            </w:r>
          </w:p>
        </w:tc>
        <w:tc>
          <w:tcPr>
            <w:tcW w:w="3260" w:type="dxa"/>
            <w:gridSpan w:val="3"/>
            <w:tcBorders>
              <w:top w:val="single" w:sz="4" w:space="0" w:color="auto"/>
              <w:left w:val="single" w:sz="4" w:space="0" w:color="auto"/>
              <w:bottom w:val="single" w:sz="4" w:space="0" w:color="auto"/>
              <w:right w:val="single" w:sz="4" w:space="0" w:color="auto"/>
            </w:tcBorders>
            <w:vAlign w:val="center"/>
          </w:tcPr>
          <w:p>
            <w:pPr>
              <w:tabs>
                <w:tab w:val="left" w:leader="dot" w:pos="3413"/>
                <w:tab w:val="left" w:pos="5539"/>
                <w:tab w:val="left" w:leader="dot" w:pos="10424"/>
              </w:tabs>
              <w:spacing w:before="20" w:after="20" w:line="180" w:lineRule="exact"/>
              <w:ind w:left="459" w:hanging="170"/>
              <w:jc w:val="both"/>
              <w:rPr>
                <w:rFonts w:ascii="Arial Narrow" w:hAnsi="Arial Narrow"/>
                <w:b/>
                <w:bCs/>
                <w:caps/>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En-tte"/>
        <w:tabs>
          <w:tab w:val="left" w:pos="680"/>
          <w:tab w:val="left" w:pos="5103"/>
          <w:tab w:val="left" w:pos="5783"/>
        </w:tabs>
        <w:rPr>
          <w:lang w:val="fr-BE"/>
        </w:rPr>
        <w:sectPr>
          <w:footerReference w:type="default" r:id="rId49"/>
          <w:pgSz w:w="11907" w:h="16840" w:code="9"/>
          <w:pgMar w:top="397" w:right="567" w:bottom="0" w:left="567" w:header="567" w:footer="0" w:gutter="0"/>
          <w:cols w:space="708"/>
        </w:sectPr>
      </w:pPr>
    </w:p>
    <w:tbl>
      <w:tblPr>
        <w:tblW w:w="10876" w:type="dxa"/>
        <w:tblInd w:w="66" w:type="dxa"/>
        <w:tblLayout w:type="fixed"/>
        <w:tblLook w:val="0000" w:firstRow="0" w:lastRow="0" w:firstColumn="0" w:lastColumn="0" w:noHBand="0" w:noVBand="0"/>
      </w:tblPr>
      <w:tblGrid>
        <w:gridCol w:w="5287"/>
        <w:gridCol w:w="2467"/>
        <w:gridCol w:w="2778"/>
        <w:gridCol w:w="108"/>
        <w:gridCol w:w="175"/>
        <w:gridCol w:w="61"/>
      </w:tblGrid>
      <w:tr>
        <w:trPr>
          <w:gridAfter w:val="1"/>
          <w:wAfter w:w="61" w:type="dxa"/>
          <w:cantSplit/>
        </w:trPr>
        <w:tc>
          <w:tcPr>
            <w:tcW w:w="10532" w:type="dxa"/>
            <w:gridSpan w:val="3"/>
            <w:tcBorders>
              <w:top w:val="single" w:sz="4" w:space="0" w:color="999999"/>
              <w:left w:val="single" w:sz="4" w:space="0" w:color="999999"/>
              <w:bottom w:val="single" w:sz="4" w:space="0" w:color="999999"/>
              <w:right w:val="single" w:sz="4" w:space="0" w:color="999999"/>
            </w:tcBorders>
            <w:shd w:val="clear" w:color="auto" w:fill="E0E0E0"/>
          </w:tcPr>
          <w:p>
            <w:pPr>
              <w:pStyle w:val="Corpsdetexte23"/>
              <w:tabs>
                <w:tab w:val="clear" w:pos="119"/>
                <w:tab w:val="clear" w:pos="952"/>
                <w:tab w:val="left" w:pos="927"/>
                <w:tab w:val="left" w:pos="1735"/>
                <w:tab w:val="left" w:pos="4678"/>
                <w:tab w:val="left" w:leader="dot" w:pos="10490"/>
              </w:tabs>
              <w:spacing w:before="20" w:line="200" w:lineRule="exact"/>
              <w:ind w:right="459"/>
              <w:rPr>
                <w:rFonts w:ascii="Arial Narrow" w:hAnsi="Arial Narrow"/>
                <w:b/>
                <w:bCs/>
                <w:i/>
                <w:caps/>
                <w:color w:val="000000"/>
                <w:lang w:val="fr-BE"/>
              </w:rPr>
            </w:pPr>
            <w:r>
              <w:rPr>
                <w:rFonts w:ascii="Arial Narrow" w:hAnsi="Arial Narrow"/>
                <w:b/>
                <w:bCs/>
                <w:caps/>
                <w:color w:val="000000"/>
                <w:sz w:val="18"/>
                <w:lang w:val="fr-BE"/>
              </w:rPr>
              <w:t xml:space="preserve">PARTIE C - DONNEES CONCERNANT LA façon dont L'OCCUPATION a pris fin </w:t>
            </w:r>
            <w:r>
              <w:rPr>
                <w:rFonts w:ascii="Arial Narrow" w:hAnsi="Arial Narrow"/>
                <w:bCs/>
                <w:i/>
                <w:color w:val="808080"/>
                <w:sz w:val="16"/>
                <w:szCs w:val="16"/>
                <w:lang w:val="fr-BE"/>
              </w:rPr>
              <w:t xml:space="preserve">(lisez la feuille info E14 – voir </w:t>
            </w:r>
            <w:hyperlink r:id="rId50"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sym w:font="Wingdings" w:char="F0E0"/>
            </w:r>
            <w:r>
              <w:rPr>
                <w:rFonts w:ascii="Arial Narrow" w:hAnsi="Arial Narrow"/>
                <w:bCs/>
                <w:i/>
                <w:color w:val="808080"/>
                <w:sz w:val="16"/>
                <w:szCs w:val="16"/>
                <w:lang w:val="fr-BE"/>
              </w:rPr>
              <w:t xml:space="preserve"> documentation)</w:t>
            </w:r>
          </w:p>
        </w:tc>
        <w:tc>
          <w:tcPr>
            <w:tcW w:w="283" w:type="dxa"/>
            <w:gridSpan w:val="2"/>
            <w:tcBorders>
              <w:left w:val="single" w:sz="4" w:space="0" w:color="999999"/>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p>
            <w:pPr>
              <w:pStyle w:val="Corpsdetexte23"/>
              <w:tabs>
                <w:tab w:val="clear" w:pos="119"/>
                <w:tab w:val="clear" w:pos="952"/>
                <w:tab w:val="clear" w:pos="4284"/>
                <w:tab w:val="clear" w:pos="6664"/>
                <w:tab w:val="left" w:pos="256"/>
                <w:tab w:val="left" w:pos="1777"/>
                <w:tab w:val="left" w:leader="dot" w:pos="6171"/>
                <w:tab w:val="left" w:pos="6233"/>
                <w:tab w:val="left" w:leader="dot" w:pos="10566"/>
              </w:tabs>
              <w:spacing w:before="120" w:line="196" w:lineRule="exact"/>
              <w:ind w:left="-11"/>
              <w:jc w:val="both"/>
              <w:rPr>
                <w:rFonts w:ascii="Arial Narrow" w:hAnsi="Arial Narrow"/>
                <w:noProof/>
                <w:sz w:val="18"/>
                <w:lang w:val="fr-BE"/>
              </w:rPr>
            </w:pPr>
            <w:r>
              <w:rPr>
                <w:rFonts w:ascii="Arial Narrow" w:hAnsi="Arial Narrow"/>
                <w:noProof/>
                <w:sz w:val="18"/>
                <w:lang w:val="fr-BE"/>
              </w:rPr>
              <w:t xml:space="preserve">Le contrat de travail a pris fin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p>
          <w:p>
            <w:pPr>
              <w:pStyle w:val="Corpsdetexte23"/>
              <w:tabs>
                <w:tab w:val="clear" w:pos="119"/>
                <w:tab w:val="clear" w:pos="952"/>
                <w:tab w:val="clear" w:pos="4284"/>
                <w:tab w:val="clear" w:pos="6664"/>
                <w:tab w:val="left" w:pos="218"/>
                <w:tab w:val="left" w:pos="643"/>
                <w:tab w:val="left" w:leader="dot" w:pos="10566"/>
              </w:tabs>
              <w:spacing w:before="120" w:line="196" w:lineRule="exact"/>
              <w:rPr>
                <w:rFonts w:ascii="Arial Narrow" w:hAnsi="Arial Narrow"/>
                <w:bCs/>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
                <w:bCs/>
                <w:noProof/>
                <w:sz w:val="18"/>
                <w:lang w:val="fr-BE"/>
              </w:rPr>
              <w:tab/>
            </w:r>
            <w:r>
              <w:rPr>
                <w:rFonts w:ascii="Arial Narrow" w:hAnsi="Arial Narrow"/>
                <w:bCs/>
                <w:noProof/>
                <w:sz w:val="18"/>
                <w:lang w:val="fr-BE"/>
              </w:rPr>
              <w:t>par</w:t>
            </w:r>
            <w:r>
              <w:rPr>
                <w:rFonts w:ascii="Arial Narrow" w:hAnsi="Arial Narrow"/>
                <w:b/>
                <w:bCs/>
                <w:noProof/>
                <w:sz w:val="18"/>
                <w:lang w:val="fr-BE"/>
              </w:rPr>
              <w:t xml:space="preserve"> préavis par l’employeur, </w:t>
            </w:r>
            <w:r>
              <w:rPr>
                <w:rFonts w:ascii="Arial Narrow" w:hAnsi="Arial Narrow"/>
                <w:bCs/>
                <w:noProof/>
                <w:sz w:val="18"/>
                <w:lang w:val="fr-BE"/>
              </w:rPr>
              <w:t>qui a été</w:t>
            </w:r>
          </w:p>
          <w:p>
            <w:pPr>
              <w:pStyle w:val="Corpsdetexte23"/>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color w:val="000000"/>
                <w:sz w:val="18"/>
                <w:lang w:val="fr-BE"/>
              </w:rPr>
              <w:t xml:space="preserve">envoyé par lettre recommandée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 xml:space="preserve"> </w:t>
            </w:r>
            <w:r>
              <w:rPr>
                <w:rFonts w:ascii="Arial Narrow" w:hAnsi="Arial Narrow"/>
                <w:color w:val="000000"/>
                <w:sz w:val="18"/>
                <w:lang w:val="fr-BE"/>
              </w:rPr>
              <w:t xml:space="preserve">notifié par exploit d'huissier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sz w:val="18"/>
                <w:lang w:val="fr-BE"/>
              </w:rPr>
              <w:t>2.</w:t>
            </w:r>
            <w:r>
              <w:rPr>
                <w:rFonts w:ascii="Arial Narrow" w:hAnsi="Arial Narrow"/>
                <w:sz w:val="18"/>
                <w:lang w:val="fr-BE"/>
              </w:rPr>
              <w:tab/>
            </w:r>
            <w:r>
              <w:rPr>
                <w:rFonts w:ascii="Arial Narrow" w:hAnsi="Arial Narrow"/>
                <w:noProof/>
                <w:color w:val="7F7F7F"/>
                <w:sz w:val="18"/>
                <w:lang w:val="nl-BE"/>
              </w:rPr>
              <w:sym w:font="Wingdings" w:char="F072"/>
            </w:r>
            <w:r>
              <w:rPr>
                <w:rFonts w:ascii="Arial Narrow" w:hAnsi="Arial Narrow"/>
                <w:sz w:val="18"/>
                <w:lang w:val="fr-BE"/>
              </w:rPr>
              <w:tab/>
              <w:t xml:space="preserve">par </w:t>
            </w:r>
            <w:r>
              <w:rPr>
                <w:rFonts w:ascii="Arial Narrow" w:hAnsi="Arial Narrow"/>
                <w:b/>
                <w:bCs/>
                <w:sz w:val="18"/>
                <w:lang w:val="fr-BE"/>
              </w:rPr>
              <w:t>rupture</w:t>
            </w:r>
            <w:r>
              <w:rPr>
                <w:rFonts w:ascii="Arial Narrow" w:hAnsi="Arial Narrow"/>
                <w:b/>
                <w:sz w:val="18"/>
                <w:lang w:val="fr-BE"/>
              </w:rPr>
              <w:t xml:space="preserve"> par l’employeur</w:t>
            </w:r>
            <w:r>
              <w:rPr>
                <w:rFonts w:ascii="Arial Narrow" w:hAnsi="Arial Narrow"/>
                <w:sz w:val="18"/>
                <w:lang w:val="fr-BE"/>
              </w:rPr>
              <w:t xml:space="preserve"> </w:t>
            </w:r>
            <w:r>
              <w:rPr>
                <w:rFonts w:ascii="Arial Narrow" w:hAnsi="Arial Narrow"/>
                <w:noProof/>
                <w:sz w:val="18"/>
                <w:lang w:val="fr-BE"/>
              </w:rPr>
              <w:t xml:space="preserve">le </w:t>
            </w:r>
            <w:r>
              <w:rPr>
                <w:rFonts w:ascii="Arial Narrow" w:hAnsi="Arial Narrow"/>
                <w:color w:val="BFBFBF"/>
                <w:sz w:val="18"/>
                <w:lang w:val="fr-BE"/>
              </w:rPr>
              <w:t>__ __ / __ __ / __ __ __ __</w:t>
            </w:r>
          </w:p>
          <w:p>
            <w:pPr>
              <w:pStyle w:val="Corpsdetexte23"/>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sz w:val="18"/>
                <w:lang w:val="fr-BE"/>
              </w:rPr>
              <w:t>par le</w:t>
            </w:r>
            <w:r>
              <w:rPr>
                <w:rFonts w:ascii="Arial Narrow" w:hAnsi="Arial Narrow"/>
                <w:noProof/>
                <w:sz w:val="18"/>
                <w:lang w:val="fr-BE"/>
              </w:rPr>
              <w:t xml:space="preserve"> </w:t>
            </w:r>
            <w:r>
              <w:rPr>
                <w:rFonts w:ascii="Arial Narrow" w:hAnsi="Arial Narrow"/>
                <w:b/>
                <w:noProof/>
                <w:sz w:val="18"/>
                <w:lang w:val="fr-BE"/>
              </w:rPr>
              <w:t>travailleur</w:t>
            </w:r>
            <w:r>
              <w:rPr>
                <w:rFonts w:ascii="Arial Narrow" w:hAnsi="Arial Narrow"/>
                <w:noProof/>
                <w:sz w:val="18"/>
                <w:lang w:val="fr-BE"/>
              </w:rPr>
              <w:t xml:space="preserve"> (abandon volontaire de travail)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4.</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de </w:t>
            </w:r>
            <w:r>
              <w:rPr>
                <w:rFonts w:ascii="Arial Narrow" w:hAnsi="Arial Narrow"/>
                <w:b/>
                <w:noProof/>
                <w:sz w:val="18"/>
                <w:lang w:val="fr-BE"/>
              </w:rPr>
              <w:t>commun accord</w:t>
            </w:r>
            <w:r>
              <w:rPr>
                <w:rFonts w:ascii="Arial Narrow" w:hAnsi="Arial Narrow"/>
                <w:noProof/>
                <w:sz w:val="18"/>
                <w:lang w:val="fr-BE"/>
              </w:rPr>
              <w:t xml:space="preserve"> entre l’employeur et le travailleur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 w:val="left" w:pos="634"/>
                <w:tab w:val="left" w:pos="5037"/>
                <w:tab w:val="left" w:pos="5288"/>
                <w:tab w:val="left" w:pos="5888"/>
                <w:tab w:val="left" w:pos="6313"/>
                <w:tab w:val="left" w:pos="6597"/>
              </w:tabs>
              <w:spacing w:before="120" w:line="196" w:lineRule="exact"/>
              <w:ind w:left="-11"/>
              <w:jc w:val="both"/>
              <w:rPr>
                <w:rFonts w:ascii="Arial Narrow" w:hAnsi="Arial Narrow"/>
                <w:bCs/>
                <w:noProof/>
                <w:sz w:val="18"/>
                <w:lang w:val="fr-BE"/>
              </w:rPr>
            </w:pPr>
            <w:r>
              <w:rPr>
                <w:rFonts w:ascii="Arial Narrow" w:hAnsi="Arial Narrow"/>
                <w:noProof/>
                <w:sz w:val="18"/>
                <w:lang w:val="fr-BE"/>
              </w:rPr>
              <w:t>5.</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pour </w:t>
            </w:r>
            <w:r>
              <w:rPr>
                <w:rFonts w:ascii="Arial Narrow" w:hAnsi="Arial Narrow"/>
                <w:b/>
                <w:noProof/>
                <w:sz w:val="18"/>
                <w:lang w:val="fr-BE"/>
              </w:rPr>
              <w:t>force majeure</w:t>
            </w:r>
            <w:r>
              <w:rPr>
                <w:rFonts w:ascii="Arial Narrow" w:hAnsi="Arial Narrow"/>
                <w:noProof/>
                <w:sz w:val="18"/>
                <w:lang w:val="fr-BE"/>
              </w:rPr>
              <w:t xml:space="preserve">, invoquée le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par </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l’employeur</w:t>
            </w:r>
            <w:r>
              <w:rPr>
                <w:rFonts w:ascii="Arial Narrow" w:hAnsi="Arial Narrow"/>
                <w:bCs/>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 travailleur</w:t>
            </w:r>
          </w:p>
          <w:p>
            <w:pPr>
              <w:pStyle w:val="Corpsdetexte23"/>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6.</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vu que le contrat de travail pour une </w:t>
            </w:r>
            <w:r>
              <w:rPr>
                <w:rFonts w:ascii="Arial Narrow" w:hAnsi="Arial Narrow"/>
                <w:b/>
                <w:noProof/>
                <w:sz w:val="18"/>
                <w:lang w:val="fr-BE"/>
              </w:rPr>
              <w:t>durée déterminée</w:t>
            </w:r>
            <w:r>
              <w:rPr>
                <w:rFonts w:ascii="Arial Narrow" w:hAnsi="Arial Narrow"/>
                <w:noProof/>
                <w:sz w:val="18"/>
                <w:lang w:val="fr-BE"/>
              </w:rPr>
              <w:t xml:space="preserve"> a pris fin</w:t>
            </w:r>
          </w:p>
          <w:p>
            <w:pPr>
              <w:pStyle w:val="Corpsdetexte23"/>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7.</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vu que le contrat de travail pour un travail</w:t>
            </w:r>
            <w:r>
              <w:rPr>
                <w:rFonts w:ascii="Arial Narrow" w:hAnsi="Arial Narrow"/>
                <w:b/>
                <w:noProof/>
                <w:sz w:val="18"/>
                <w:lang w:val="fr-BE"/>
              </w:rPr>
              <w:t xml:space="preserve"> déterminé</w:t>
            </w:r>
            <w:r>
              <w:rPr>
                <w:rFonts w:ascii="Arial Narrow" w:hAnsi="Arial Narrow"/>
                <w:noProof/>
                <w:sz w:val="18"/>
                <w:lang w:val="fr-BE"/>
              </w:rPr>
              <w:t xml:space="preserve"> a pris fin</w:t>
            </w:r>
            <w:r>
              <w:rPr>
                <w:rFonts w:ascii="Arial Narrow" w:hAnsi="Arial Narrow"/>
                <w:i/>
                <w:noProof/>
                <w:sz w:val="18"/>
                <w:lang w:val="fr-BE"/>
              </w:rPr>
              <w:t xml:space="preserve"> </w:t>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noProof/>
                <w:color w:val="BFBFBF"/>
                <w:sz w:val="12"/>
                <w:lang w:val="fr-BE"/>
              </w:rPr>
            </w:pPr>
            <w:r>
              <w:rPr>
                <w:rFonts w:ascii="Arial Narrow" w:hAnsi="Arial Narrow"/>
                <w:b/>
                <w:bCs/>
                <w:color w:val="000000"/>
                <w:sz w:val="18"/>
                <w:lang w:val="fr-BE"/>
              </w:rPr>
              <w:t>Motif précis du chômage</w:t>
            </w:r>
            <w:r>
              <w:rPr>
                <w:rFonts w:ascii="Arial Narrow" w:hAnsi="Arial Narrow"/>
                <w:bCs/>
                <w:i/>
                <w:noProof/>
                <w:sz w:val="18"/>
                <w:lang w:val="fr-BE"/>
              </w:rPr>
              <w:t xml:space="preserve"> </w:t>
            </w:r>
            <w:r>
              <w:rPr>
                <w:rFonts w:ascii="Arial Narrow" w:hAnsi="Arial Narrow"/>
                <w:bCs/>
                <w:i/>
                <w:noProof/>
                <w:color w:val="808080"/>
                <w:sz w:val="18"/>
                <w:lang w:val="fr-BE"/>
              </w:rPr>
              <w:t>(à compléter uniquement dans les situations 1, 2, 4 et 5</w:t>
            </w:r>
            <w:r>
              <w:rPr>
                <w:rFonts w:ascii="Arial Narrow" w:hAnsi="Arial Narrow"/>
                <w:bCs/>
                <w:noProof/>
                <w:color w:val="808080"/>
                <w:sz w:val="18"/>
                <w:lang w:val="fr-BE"/>
              </w:rPr>
              <w:t>)</w:t>
            </w:r>
            <w:r>
              <w:rPr>
                <w:rFonts w:ascii="Arial Narrow" w:hAnsi="Arial Narrow"/>
                <w:noProof/>
                <w:color w:val="808080"/>
                <w:sz w:val="18"/>
                <w:lang w:val="fr-BE"/>
              </w:rPr>
              <w:t>:</w:t>
            </w:r>
            <w:r>
              <w:rPr>
                <w:rFonts w:ascii="Arial Narrow" w:hAnsi="Arial Narrow"/>
                <w:b/>
                <w:bCs/>
                <w:noProof/>
                <w:sz w:val="18"/>
                <w:lang w:val="fr-BE"/>
              </w:rPr>
              <w:t xml:space="preserve"> </w:t>
            </w:r>
            <w:r>
              <w:rPr>
                <w:rFonts w:ascii="Arial Narrow" w:hAnsi="Arial Narrow"/>
                <w:noProof/>
                <w:color w:val="BFBFBF"/>
                <w:sz w:val="12"/>
                <w:lang w:val="fr-BE"/>
              </w:rPr>
              <w:tab/>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3"/>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sz w:val="12"/>
                <w:szCs w:val="12"/>
                <w:lang w:val="fr-BE"/>
              </w:rPr>
            </w:pPr>
            <w:r>
              <w:rPr>
                <w:rFonts w:ascii="Arial Narrow" w:hAnsi="Arial Narrow"/>
                <w:color w:val="BFBFBF"/>
                <w:sz w:val="12"/>
                <w:szCs w:val="12"/>
                <w:lang w:val="fr-BE"/>
              </w:rPr>
              <w:tab/>
            </w:r>
          </w:p>
        </w:tc>
      </w:tr>
      <w:tr>
        <w:trPr>
          <w:cantSplit/>
        </w:trPr>
        <w:tc>
          <w:tcPr>
            <w:tcW w:w="10640" w:type="dxa"/>
            <w:gridSpan w:val="4"/>
            <w:tcBorders>
              <w:top w:val="single" w:sz="4" w:space="0" w:color="999999"/>
              <w:left w:val="single" w:sz="4" w:space="0" w:color="999999"/>
              <w:bottom w:val="single" w:sz="4" w:space="0" w:color="999999"/>
              <w:right w:val="single" w:sz="4" w:space="0" w:color="999999"/>
            </w:tcBorders>
            <w:shd w:val="clear" w:color="auto" w:fill="E0E0E0"/>
          </w:tcPr>
          <w:p>
            <w:pPr>
              <w:pStyle w:val="Corpsdetexte23"/>
              <w:tabs>
                <w:tab w:val="clear" w:pos="119"/>
                <w:tab w:val="clear" w:pos="952"/>
                <w:tab w:val="left" w:pos="927"/>
                <w:tab w:val="left" w:pos="1735"/>
                <w:tab w:val="left" w:pos="4678"/>
                <w:tab w:val="left" w:leader="dot" w:pos="10490"/>
              </w:tabs>
              <w:spacing w:before="20" w:line="200" w:lineRule="exact"/>
              <w:ind w:right="317"/>
              <w:rPr>
                <w:rFonts w:ascii="Arial Narrow" w:hAnsi="Arial Narrow"/>
                <w:b/>
                <w:bCs/>
                <w:caps/>
                <w:color w:val="000000"/>
                <w:lang w:val="fr-BE"/>
              </w:rPr>
            </w:pPr>
            <w:r>
              <w:rPr>
                <w:rFonts w:ascii="Arial Narrow" w:hAnsi="Arial Narrow"/>
                <w:b/>
                <w:bCs/>
                <w:caps/>
                <w:color w:val="000000"/>
                <w:sz w:val="18"/>
                <w:lang w:val="fr-BE"/>
              </w:rPr>
              <w:t xml:space="preserve">partie D - donnees concernant l’indemnite payee en raison de la fin de l’occupation </w:t>
            </w:r>
            <w:r>
              <w:rPr>
                <w:rFonts w:ascii="Arial Narrow" w:hAnsi="Arial Narrow"/>
                <w:bCs/>
                <w:i/>
                <w:color w:val="808080"/>
                <w:sz w:val="16"/>
                <w:szCs w:val="16"/>
                <w:lang w:val="fr-BE"/>
              </w:rPr>
              <w:t xml:space="preserve">(lisez la feuille info E14 – voir </w:t>
            </w:r>
            <w:hyperlink r:id="rId51"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t>)</w:t>
            </w:r>
            <w:r>
              <w:rPr>
                <w:rFonts w:ascii="Arial Narrow" w:hAnsi="Arial Narrow"/>
                <w:b/>
                <w:bCs/>
                <w:i/>
                <w:color w:val="000000"/>
                <w:sz w:val="16"/>
                <w:szCs w:val="16"/>
                <w:lang w:val="fr-BE"/>
              </w:rPr>
              <w:t xml:space="preserve"> </w:t>
            </w:r>
          </w:p>
        </w:tc>
        <w:tc>
          <w:tcPr>
            <w:tcW w:w="236" w:type="dxa"/>
            <w:gridSpan w:val="2"/>
            <w:tcBorders>
              <w:left w:val="single" w:sz="4" w:space="0" w:color="999999"/>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cantSplit/>
        </w:trPr>
        <w:tc>
          <w:tcPr>
            <w:tcW w:w="10640" w:type="dxa"/>
            <w:gridSpan w:val="4"/>
            <w:tcBorders>
              <w:top w:val="single" w:sz="4" w:space="0" w:color="999999"/>
            </w:tcBorders>
            <w:shd w:val="clear" w:color="auto" w:fill="auto"/>
          </w:tcPr>
          <w:p>
            <w:pPr>
              <w:pStyle w:val="Corpsdetexte23"/>
              <w:tabs>
                <w:tab w:val="clear" w:pos="119"/>
                <w:tab w:val="clear" w:pos="952"/>
                <w:tab w:val="clear" w:pos="4284"/>
                <w:tab w:val="clear" w:pos="6664"/>
                <w:tab w:val="left" w:pos="218"/>
                <w:tab w:val="left" w:leader="dot" w:pos="3903"/>
                <w:tab w:val="left" w:leader="dot" w:pos="6625"/>
                <w:tab w:val="left" w:leader="dot" w:pos="10566"/>
              </w:tabs>
              <w:spacing w:before="120" w:after="60" w:line="196" w:lineRule="exact"/>
              <w:jc w:val="both"/>
              <w:rPr>
                <w:rFonts w:ascii="Arial Narrow" w:hAnsi="Arial Narrow"/>
                <w:noProof/>
                <w:sz w:val="18"/>
                <w:lang w:val="fr-BE"/>
              </w:rPr>
            </w:pPr>
            <w:r>
              <w:rPr>
                <w:rFonts w:ascii="Arial Narrow" w:hAnsi="Arial Narrow"/>
                <w:noProof/>
                <w:sz w:val="18"/>
                <w:lang w:val="fr-BE"/>
              </w:rPr>
              <w:t xml:space="preserve">L’indemnité / les indemnités suivante(s) a / ont été payée(s)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r>
              <w:rPr>
                <w:rFonts w:ascii="Arial Narrow" w:hAnsi="Arial Narrow"/>
                <w:noProof/>
                <w:sz w:val="18"/>
                <w:lang w:val="fr-BE"/>
              </w:rPr>
              <w:t>:</w:t>
            </w:r>
          </w:p>
          <w:p>
            <w:pPr>
              <w:pStyle w:val="Corpsdetexte23"/>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Le </w:t>
            </w:r>
            <w:r>
              <w:rPr>
                <w:rFonts w:ascii="Arial Narrow" w:hAnsi="Arial Narrow"/>
                <w:b/>
                <w:noProof/>
                <w:sz w:val="18"/>
                <w:lang w:val="fr-BE"/>
              </w:rPr>
              <w:t>salaire</w:t>
            </w:r>
            <w:r>
              <w:rPr>
                <w:rFonts w:ascii="Arial Narrow" w:hAnsi="Arial Narrow"/>
                <w:noProof/>
                <w:sz w:val="18"/>
                <w:lang w:val="fr-BE"/>
              </w:rPr>
              <w:t xml:space="preserve"> normal pendant </w:t>
            </w:r>
            <w:r>
              <w:rPr>
                <w:rFonts w:ascii="Arial Narrow" w:hAnsi="Arial Narrow"/>
                <w:b/>
                <w:noProof/>
                <w:sz w:val="18"/>
                <w:lang w:val="fr-BE"/>
              </w:rPr>
              <w:t>le délai de préavis</w:t>
            </w:r>
          </w:p>
          <w:p>
            <w:pPr>
              <w:pStyle w:val="Corpsdetexte23"/>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Ce délai couvre la période 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w:t>
            </w:r>
          </w:p>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travailleur a de l’ancienneté qui se situe partiellement avant 2014</w:t>
            </w:r>
            <w:r>
              <w:rPr>
                <w:rFonts w:ascii="Arial Narrow" w:hAnsi="Arial Narrow"/>
                <w:i/>
                <w:noProof/>
                <w:sz w:val="18"/>
                <w:lang w:val="fr-BE"/>
              </w:rPr>
              <w:t xml:space="preserve"> </w:t>
            </w:r>
            <w:r>
              <w:rPr>
                <w:rFonts w:ascii="Arial Narrow" w:hAnsi="Arial Narrow"/>
                <w:i/>
                <w:noProof/>
                <w:color w:val="808080"/>
                <w:sz w:val="18"/>
                <w:lang w:val="fr-BE"/>
              </w:rPr>
              <w:t>(ne pas compléter dans certains cas– lisez la feuille info E14)</w:t>
            </w:r>
            <w:r>
              <w:rPr>
                <w:rFonts w:ascii="Arial Narrow" w:hAnsi="Arial Narrow"/>
                <w:i/>
                <w:noProof/>
                <w:sz w:val="18"/>
                <w:lang w:val="fr-BE"/>
              </w:rPr>
              <w:t> :</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Le délai de préavis est calculé en additionnant A et B:</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 délai de préavis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B. L</w:t>
            </w:r>
            <w:r>
              <w:rPr>
                <w:rFonts w:ascii="Arial Narrow" w:hAnsi="Arial Narrow"/>
                <w:noProof/>
                <w:sz w:val="18"/>
                <w:lang w:val="fr-BE"/>
              </w:rPr>
              <w:t>’ancienneté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 délai de préavis de </w:t>
            </w:r>
            <w:r>
              <w:rPr>
                <w:rFonts w:ascii="Arial Narrow" w:hAnsi="Arial Narrow"/>
                <w:color w:val="BFBFBF"/>
                <w:sz w:val="18"/>
                <w:lang w:val="fr-BE"/>
              </w:rPr>
              <w:tab/>
            </w:r>
            <w:r>
              <w:rPr>
                <w:rFonts w:ascii="Arial Narrow" w:hAnsi="Arial Narrow"/>
                <w:sz w:val="18"/>
                <w:lang w:val="fr-BE"/>
              </w:rPr>
              <w:t xml:space="preserve"> semaines.</w:t>
            </w:r>
          </w:p>
          <w:p>
            <w:pPr>
              <w:pStyle w:val="Corpsdetexte23"/>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Ce délai à été </w:t>
            </w:r>
            <w:r>
              <w:rPr>
                <w:rFonts w:ascii="Arial Narrow" w:hAnsi="Arial Narrow"/>
                <w:color w:val="000000"/>
                <w:sz w:val="18"/>
                <w:lang w:val="fr-BE"/>
              </w:rPr>
              <w:t xml:space="preserve">suspendu et donc prolongé jusqu'au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927"/>
                <w:tab w:val="right" w:leader="dot" w:pos="10424"/>
              </w:tabs>
              <w:spacing w:before="120" w:line="196" w:lineRule="exact"/>
              <w:ind w:left="641"/>
              <w:rPr>
                <w:rFonts w:ascii="Arial Narrow" w:hAnsi="Arial Narrow"/>
                <w:noProof/>
                <w:sz w:val="12"/>
                <w:szCs w:val="12"/>
                <w:lang w:val="fr-BE"/>
              </w:rPr>
            </w:pPr>
            <w:r>
              <w:rPr>
                <w:rFonts w:ascii="Arial Narrow" w:hAnsi="Arial Narrow"/>
                <w:noProof/>
                <w:sz w:val="18"/>
                <w:lang w:val="fr-BE"/>
              </w:rPr>
              <w:tab/>
              <w:t xml:space="preserve">Motif: </w:t>
            </w:r>
            <w:r>
              <w:rPr>
                <w:rFonts w:ascii="Arial Narrow" w:hAnsi="Arial Narrow"/>
                <w:noProof/>
                <w:color w:val="7F7F7F"/>
                <w:sz w:val="18"/>
                <w:lang w:val="nl-BE"/>
              </w:rPr>
              <w:sym w:font="Wingdings" w:char="F072"/>
            </w:r>
            <w:r>
              <w:rPr>
                <w:rFonts w:ascii="Arial Narrow" w:hAnsi="Arial Narrow"/>
                <w:noProof/>
                <w:sz w:val="18"/>
                <w:lang w:val="fr-BE"/>
              </w:rPr>
              <w:t xml:space="preserve"> vacances  </w:t>
            </w:r>
            <w:r>
              <w:rPr>
                <w:rFonts w:ascii="Arial Narrow" w:hAnsi="Arial Narrow"/>
                <w:noProof/>
                <w:color w:val="7F7F7F"/>
                <w:sz w:val="18"/>
                <w:lang w:val="nl-BE"/>
              </w:rPr>
              <w:sym w:font="Wingdings" w:char="F072"/>
            </w:r>
            <w:r>
              <w:rPr>
                <w:rFonts w:ascii="Arial Narrow" w:hAnsi="Arial Narrow"/>
                <w:noProof/>
                <w:sz w:val="18"/>
                <w:lang w:val="fr-BE"/>
              </w:rPr>
              <w:t xml:space="preserve"> incapacité de travail  </w:t>
            </w:r>
            <w:r>
              <w:rPr>
                <w:rFonts w:ascii="Arial Narrow" w:hAnsi="Arial Narrow"/>
                <w:noProof/>
                <w:color w:val="7F7F7F"/>
                <w:sz w:val="18"/>
                <w:lang w:val="nl-BE"/>
              </w:rPr>
              <w:sym w:font="Wingdings" w:char="F072"/>
            </w:r>
            <w:r>
              <w:rPr>
                <w:rFonts w:ascii="Arial Narrow" w:hAnsi="Arial Narrow"/>
                <w:noProof/>
                <w:sz w:val="18"/>
                <w:lang w:val="fr-BE"/>
              </w:rPr>
              <w:t xml:space="preserve"> chômage temporaire  </w:t>
            </w:r>
            <w:r>
              <w:rPr>
                <w:rFonts w:ascii="Arial Narrow" w:hAnsi="Arial Narrow"/>
                <w:noProof/>
                <w:color w:val="7F7F7F"/>
                <w:sz w:val="18"/>
                <w:lang w:val="nl-BE"/>
              </w:rPr>
              <w:sym w:font="Wingdings" w:char="F072"/>
            </w:r>
            <w:r>
              <w:rPr>
                <w:rFonts w:ascii="Arial Narrow" w:hAnsi="Arial Narrow"/>
                <w:noProof/>
                <w:sz w:val="18"/>
                <w:lang w:val="fr-BE"/>
              </w:rPr>
              <w:t xml:space="preserve"> autre: </w:t>
            </w:r>
            <w:r>
              <w:rPr>
                <w:rFonts w:ascii="Arial Narrow" w:hAnsi="Arial Narrow"/>
                <w:noProof/>
                <w:color w:val="BFBFBF"/>
                <w:sz w:val="18"/>
                <w:lang w:val="fr-BE"/>
              </w:rPr>
              <w:tab/>
            </w:r>
          </w:p>
          <w:p>
            <w:pPr>
              <w:pStyle w:val="Corpsdetexte23"/>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ab/>
            </w:r>
            <w:r>
              <w:rPr>
                <w:rFonts w:ascii="Arial Narrow" w:hAnsi="Arial Narrow"/>
                <w:noProof/>
                <w:sz w:val="18"/>
                <w:lang w:val="fr-BE"/>
              </w:rPr>
              <w:t xml:space="preserve">Ce délai n’a pas été </w:t>
            </w:r>
            <w:r>
              <w:rPr>
                <w:rFonts w:ascii="Arial Narrow" w:hAnsi="Arial Narrow"/>
                <w:color w:val="000000"/>
                <w:sz w:val="18"/>
                <w:lang w:val="fr-BE"/>
              </w:rPr>
              <w:t>suspendu</w:t>
            </w:r>
          </w:p>
          <w:p>
            <w:pPr>
              <w:pStyle w:val="Corpsdetexte23"/>
              <w:tabs>
                <w:tab w:val="clear" w:pos="119"/>
                <w:tab w:val="clear" w:pos="952"/>
                <w:tab w:val="clear" w:pos="4284"/>
                <w:tab w:val="clear" w:pos="6664"/>
                <w:tab w:val="left" w:pos="927"/>
              </w:tabs>
              <w:spacing w:before="120" w:line="196" w:lineRule="exact"/>
              <w:ind w:left="643"/>
              <w:rPr>
                <w:rFonts w:ascii="Arial Narrow" w:hAnsi="Arial Narrow"/>
                <w:noProof/>
                <w:sz w:val="18"/>
                <w:lang w:val="fr-BE"/>
              </w:rPr>
            </w:pPr>
            <w:r>
              <w:rPr>
                <w:rFonts w:ascii="Arial Narrow" w:hAnsi="Arial Narrow"/>
                <w:sz w:val="18"/>
                <w:lang w:val="fr-BE"/>
              </w:rPr>
              <w:t xml:space="preserve">Pour  déterminer le délai de préavis, il a été tenu compte d’une ancienneté à partir du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3"/>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color w:val="808080"/>
                <w:sz w:val="18"/>
                <w:lang w:val="fr-BE"/>
              </w:rPr>
            </w:pPr>
            <w:r>
              <w:rPr>
                <w:rFonts w:ascii="Arial Narrow" w:hAnsi="Arial Narrow"/>
                <w:noProof/>
                <w:sz w:val="18"/>
                <w:lang w:val="fr-BE"/>
              </w:rPr>
              <w:t>2.</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w:t>
            </w:r>
            <w:r>
              <w:rPr>
                <w:rFonts w:ascii="Arial Narrow" w:hAnsi="Arial Narrow"/>
                <w:b/>
                <w:noProof/>
                <w:sz w:val="18"/>
                <w:lang w:val="fr-BE"/>
              </w:rPr>
              <w:t xml:space="preserve">indemnité de congé </w:t>
            </w:r>
            <w:r>
              <w:rPr>
                <w:rFonts w:ascii="Arial Narrow" w:hAnsi="Arial Narrow"/>
                <w:noProof/>
                <w:color w:val="808080"/>
                <w:sz w:val="18"/>
                <w:lang w:val="fr-BE"/>
              </w:rPr>
              <w:t xml:space="preserve">(indemnité de rupture) (calculée sur le salaire normal) (y compris l’indemnité de reclassement éventuelle prévue </w:t>
            </w:r>
            <w:r>
              <w:rPr>
                <w:rFonts w:ascii="Arial Narrow" w:hAnsi="Arial Narrow"/>
                <w:color w:val="808080"/>
                <w:sz w:val="18"/>
                <w:lang w:val="fr-BE"/>
              </w:rPr>
              <w:t>par l’art. 36 de la loi du 23.12.2005 relative au pacte de solidarité entre les générations</w:t>
            </w:r>
            <w:r>
              <w:rPr>
                <w:rFonts w:ascii="Arial Narrow" w:hAnsi="Arial Narrow"/>
                <w:noProof/>
                <w:color w:val="808080"/>
                <w:sz w:val="18"/>
                <w:lang w:val="fr-BE"/>
              </w:rPr>
              <w:t>)</w:t>
            </w:r>
          </w:p>
          <w:p>
            <w:pPr>
              <w:pStyle w:val="Corpsdetexte23"/>
              <w:tabs>
                <w:tab w:val="clear" w:pos="119"/>
                <w:tab w:val="clear" w:pos="952"/>
                <w:tab w:val="clear" w:pos="4284"/>
                <w:tab w:val="clear" w:pos="6664"/>
              </w:tabs>
              <w:spacing w:before="120" w:after="60" w:line="196" w:lineRule="exact"/>
              <w:ind w:left="643"/>
              <w:jc w:val="both"/>
              <w:rPr>
                <w:rFonts w:ascii="Arial Narrow" w:hAnsi="Arial Narrow"/>
                <w:noProof/>
                <w:sz w:val="18"/>
                <w:lang w:val="fr-BE"/>
              </w:rPr>
            </w:pPr>
            <w:r>
              <w:rPr>
                <w:rFonts w:ascii="Arial Narrow" w:hAnsi="Arial Narrow"/>
                <w:noProof/>
                <w:sz w:val="18"/>
                <w:lang w:val="fr-BE"/>
              </w:rPr>
              <w:t>Cette indemnité couvre la période (sans tenir compte d’une éventuelle réduction visée à la deuxième case),</w:t>
            </w:r>
          </w:p>
          <w:p>
            <w:pPr>
              <w:pStyle w:val="Corpsdetexte23"/>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 (= période X)</w:t>
            </w:r>
          </w:p>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Le travailleur a de l’ancienneté qui se situe partiellement avant 2014 </w:t>
            </w:r>
            <w:r>
              <w:rPr>
                <w:rFonts w:ascii="Arial Narrow" w:hAnsi="Arial Narrow"/>
                <w:noProof/>
                <w:color w:val="808080"/>
                <w:sz w:val="18"/>
                <w:lang w:val="fr-BE"/>
              </w:rPr>
              <w:t>(ne pas compléter dans certains cas – lisez la feuille info E14)</w:t>
            </w:r>
            <w:r>
              <w:rPr>
                <w:rFonts w:ascii="Arial Narrow" w:hAnsi="Arial Narrow"/>
                <w:noProof/>
                <w:sz w:val="18"/>
                <w:lang w:val="fr-BE"/>
              </w:rPr>
              <w:t> :</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 xml:space="preserve">La période couverte par l’indemnité de congé ordinaire </w:t>
            </w:r>
            <w:r>
              <w:rPr>
                <w:rFonts w:ascii="Arial Narrow" w:hAnsi="Arial Narrow"/>
                <w:noProof/>
                <w:color w:val="808080"/>
                <w:sz w:val="18"/>
                <w:lang w:val="fr-BE"/>
              </w:rPr>
              <w:t>(</w:t>
            </w:r>
            <w:r>
              <w:rPr>
                <w:rFonts w:ascii="Arial Narrow" w:hAnsi="Arial Narrow"/>
                <w:i/>
                <w:noProof/>
                <w:color w:val="808080"/>
                <w:sz w:val="18"/>
                <w:lang w:val="fr-BE"/>
              </w:rPr>
              <w:t>= sans tenir compte de l’indemnité de reclassement)</w:t>
            </w:r>
            <w:r>
              <w:rPr>
                <w:rFonts w:ascii="Arial Narrow" w:hAnsi="Arial Narrow"/>
                <w:i/>
                <w:noProof/>
                <w:sz w:val="18"/>
                <w:lang w:val="fr-BE"/>
              </w:rPr>
              <w:t xml:space="preserve"> </w:t>
            </w:r>
            <w:r>
              <w:rPr>
                <w:rFonts w:ascii="Arial Narrow" w:hAnsi="Arial Narrow"/>
                <w:noProof/>
                <w:sz w:val="18"/>
                <w:lang w:val="fr-BE"/>
              </w:rPr>
              <w:t>est calculée en additionnant A et B:</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une indemnité de congé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3"/>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 xml:space="preserve">B. </w:t>
            </w:r>
            <w:r>
              <w:rPr>
                <w:rFonts w:ascii="Arial Narrow" w:hAnsi="Arial Narrow"/>
                <w:noProof/>
                <w:sz w:val="18"/>
                <w:lang w:val="fr-BE"/>
              </w:rPr>
              <w:t>L’ancienneté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une indemnité de congé de </w:t>
            </w:r>
            <w:r>
              <w:rPr>
                <w:rFonts w:ascii="Arial Narrow" w:hAnsi="Arial Narrow"/>
                <w:color w:val="BFBFBF"/>
                <w:sz w:val="18"/>
                <w:lang w:val="fr-BE"/>
              </w:rPr>
              <w:tab/>
            </w:r>
            <w:r>
              <w:rPr>
                <w:rFonts w:ascii="Arial Narrow" w:hAnsi="Arial Narrow"/>
                <w:sz w:val="18"/>
                <w:lang w:val="fr-BE"/>
              </w:rPr>
              <w:t xml:space="preserve"> semaines</w:t>
            </w:r>
          </w:p>
          <w:p>
            <w:pPr>
              <w:pStyle w:val="Corpsdetexte23"/>
              <w:tabs>
                <w:tab w:val="clear" w:pos="119"/>
                <w:tab w:val="clear" w:pos="952"/>
                <w:tab w:val="clear" w:pos="4284"/>
                <w:tab w:val="clear" w:pos="6664"/>
                <w:tab w:val="left" w:pos="927"/>
                <w:tab w:val="left" w:leader="dot" w:pos="9432"/>
              </w:tabs>
              <w:spacing w:before="120" w:after="60" w:line="196" w:lineRule="exact"/>
              <w:ind w:left="927" w:hanging="286"/>
              <w:jc w:val="both"/>
              <w:rPr>
                <w:rFonts w:ascii="Arial Narrow" w:hAnsi="Arial Narrow"/>
                <w:noProof/>
                <w:sz w:val="18"/>
              </w:rPr>
            </w:pPr>
            <w:r>
              <w:rPr>
                <w:rFonts w:ascii="Arial Narrow" w:hAnsi="Arial Narrow"/>
                <w:noProof/>
                <w:color w:val="7F7F7F"/>
                <w:sz w:val="18"/>
                <w:lang w:val="nl-BE"/>
              </w:rPr>
              <w:sym w:font="Wingdings" w:char="F072"/>
            </w:r>
            <w:r>
              <w:rPr>
                <w:rFonts w:ascii="Arial Narrow" w:hAnsi="Arial Narrow"/>
                <w:noProof/>
                <w:sz w:val="18"/>
                <w:lang w:val="fr-BE"/>
              </w:rPr>
              <w:tab/>
              <w:t xml:space="preserve">La période couverte par l’indemnité de congé a été réduite </w:t>
            </w:r>
            <w:r>
              <w:rPr>
                <w:rFonts w:ascii="Arial Narrow" w:hAnsi="Arial Narrow"/>
                <w:noProof/>
                <w:sz w:val="18"/>
              </w:rPr>
              <w:t xml:space="preserve">de </w:t>
            </w:r>
            <w:r>
              <w:rPr>
                <w:rFonts w:ascii="Arial Narrow" w:hAnsi="Arial Narrow"/>
                <w:noProof/>
                <w:color w:val="7F7F7F"/>
                <w:sz w:val="18"/>
                <w:lang w:val="nl-BE"/>
              </w:rPr>
              <w:sym w:font="Wingdings" w:char="F072"/>
            </w:r>
            <w:r>
              <w:rPr>
                <w:rFonts w:ascii="Arial Narrow" w:hAnsi="Arial Narrow"/>
                <w:noProof/>
                <w:sz w:val="18"/>
              </w:rPr>
              <w:t xml:space="preserve"> 4 semaines / </w:t>
            </w:r>
            <w:r>
              <w:rPr>
                <w:rFonts w:ascii="Arial Narrow" w:hAnsi="Arial Narrow"/>
                <w:noProof/>
                <w:color w:val="7F7F7F"/>
                <w:sz w:val="18"/>
                <w:lang w:val="nl-BE"/>
              </w:rPr>
              <w:sym w:font="Wingdings" w:char="F072"/>
            </w:r>
            <w:r>
              <w:rPr>
                <w:rFonts w:ascii="Arial Narrow" w:hAnsi="Arial Narrow"/>
                <w:noProof/>
                <w:sz w:val="18"/>
              </w:rPr>
              <w:t xml:space="preserve"> </w:t>
            </w:r>
            <w:r>
              <w:rPr>
                <w:rFonts w:ascii="Arial Narrow" w:hAnsi="Arial Narrow"/>
                <w:noProof/>
                <w:color w:val="808080"/>
                <w:sz w:val="18"/>
              </w:rPr>
              <w:t>…….</w:t>
            </w:r>
            <w:r>
              <w:rPr>
                <w:rFonts w:ascii="Arial Narrow" w:hAnsi="Arial Narrow"/>
                <w:noProof/>
                <w:sz w:val="18"/>
              </w:rPr>
              <w:t xml:space="preserve"> jours en raison d’un outplacement au sens du chapitre V, section 1 de la loi du 05.09.2001 (concerne la période couverte par l’</w:t>
            </w:r>
            <w:r>
              <w:rPr>
                <w:rFonts w:ascii="Arial Narrow" w:hAnsi="Arial Narrow"/>
                <w:noProof/>
                <w:sz w:val="18"/>
                <w:lang w:val="fr-BE"/>
              </w:rPr>
              <w:t xml:space="preserve">indemnité de congé ordinaire </w:t>
            </w:r>
            <w:r>
              <w:rPr>
                <w:rFonts w:ascii="Arial Narrow" w:hAnsi="Arial Narrow"/>
                <w:noProof/>
                <w:color w:val="7F7F7F"/>
                <w:sz w:val="18"/>
                <w:lang w:val="fr-BE"/>
              </w:rPr>
              <w:t>(avec un délai de préavis éventuellement presté partiellement)</w:t>
            </w:r>
            <w:r>
              <w:rPr>
                <w:rFonts w:ascii="Arial Narrow" w:hAnsi="Arial Narrow"/>
                <w:noProof/>
                <w:sz w:val="18"/>
                <w:lang w:val="fr-BE"/>
              </w:rPr>
              <w:t xml:space="preserve"> d’au moins 30 semaines</w:t>
            </w:r>
            <w:r>
              <w:rPr>
                <w:rFonts w:ascii="Arial Narrow" w:hAnsi="Arial Narrow"/>
                <w:noProof/>
                <w:sz w:val="18"/>
              </w:rPr>
              <w:t>. (= période Y)</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contrat de travail a été rompu pendant une période d’inaptitude au travail suite à de la maladie ou un accident prenant cours après la notification d’un délai de préavis :</w:t>
            </w:r>
          </w:p>
          <w:p>
            <w:pPr>
              <w:pStyle w:val="Corpsdetexte23"/>
              <w:tabs>
                <w:tab w:val="clear" w:pos="119"/>
                <w:tab w:val="clear" w:pos="952"/>
                <w:tab w:val="clear" w:pos="4284"/>
                <w:tab w:val="clear" w:pos="6664"/>
                <w:tab w:val="left" w:pos="927"/>
                <w:tab w:val="left" w:leader="dot" w:pos="9573"/>
              </w:tabs>
              <w:spacing w:before="120" w:after="60" w:line="196" w:lineRule="exact"/>
              <w:ind w:left="925" w:hanging="284"/>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La période couverte par l’indemnité de congé ordinaire (</w:t>
            </w:r>
            <w:r>
              <w:rPr>
                <w:rFonts w:ascii="Arial Narrow" w:hAnsi="Arial Narrow"/>
                <w:i/>
                <w:noProof/>
                <w:sz w:val="18"/>
                <w:lang w:val="fr-BE"/>
              </w:rPr>
              <w:t xml:space="preserve">= sans tenir compte de l’indemnité de reclassement) </w:t>
            </w:r>
            <w:r>
              <w:rPr>
                <w:rFonts w:ascii="Arial Narrow" w:hAnsi="Arial Narrow"/>
                <w:noProof/>
                <w:sz w:val="18"/>
                <w:lang w:val="fr-BE"/>
              </w:rPr>
              <w:t xml:space="preserve">a été réduite des jours de salaire garanti payé à partir du début de la période d’inaptitude au travail suite à de la maladie ou un accident en cours, à savoir </w:t>
            </w:r>
            <w:r>
              <w:rPr>
                <w:rFonts w:ascii="Arial Narrow" w:hAnsi="Arial Narrow"/>
                <w:color w:val="808080"/>
                <w:sz w:val="18"/>
                <w:lang w:val="fr-BE"/>
              </w:rPr>
              <w:tab/>
            </w:r>
            <w:r>
              <w:rPr>
                <w:rFonts w:ascii="Arial Narrow" w:hAnsi="Arial Narrow"/>
                <w:sz w:val="18"/>
                <w:lang w:val="fr-BE"/>
              </w:rPr>
              <w:t xml:space="preserve"> jours calendriers. (= période Z)</w:t>
            </w: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lang w:val="fr-BE"/>
              </w:rPr>
              <w:tab/>
            </w:r>
          </w:p>
        </w:tc>
      </w:tr>
      <w:tr>
        <w:trPr>
          <w:cantSplit/>
          <w:trHeight w:val="1410"/>
        </w:trPr>
        <w:tc>
          <w:tcPr>
            <w:tcW w:w="10640" w:type="dxa"/>
            <w:gridSpan w:val="4"/>
            <w:shd w:val="clear" w:color="auto" w:fill="auto"/>
          </w:tcPr>
          <w:p>
            <w:pPr>
              <w:pStyle w:val="Corpsdetexte23"/>
              <w:tabs>
                <w:tab w:val="clear" w:pos="119"/>
                <w:tab w:val="clear" w:pos="952"/>
                <w:tab w:val="left" w:pos="927"/>
                <w:tab w:val="left" w:pos="1735"/>
                <w:tab w:val="left" w:pos="4678"/>
                <w:tab w:val="left" w:leader="dot" w:pos="10490"/>
              </w:tabs>
              <w:spacing w:before="20" w:line="200" w:lineRule="exact"/>
              <w:ind w:left="720" w:right="317" w:hanging="77"/>
              <w:rPr>
                <w:rFonts w:ascii="Arial Narrow" w:hAnsi="Arial Narrow"/>
                <w:b/>
                <w:bCs/>
                <w:i/>
                <w:caps/>
                <w:color w:val="A6A6A6"/>
                <w:sz w:val="18"/>
                <w:lang w:val="fr-BE"/>
              </w:rPr>
            </w:pPr>
            <w:r>
              <w:rPr>
                <w:rFonts w:ascii="Arial Narrow" w:hAnsi="Arial Narrow"/>
                <w:i/>
                <w:color w:val="A6A6A6"/>
                <w:sz w:val="18"/>
                <w:lang w:val="fr-BE"/>
              </w:rPr>
              <w:t>(1) Biffez ce qui ne convient pas</w:t>
            </w:r>
          </w:p>
          <w:p>
            <w:pPr>
              <w:pStyle w:val="Corpsdetexte23"/>
              <w:tabs>
                <w:tab w:val="clear" w:pos="119"/>
                <w:tab w:val="clear" w:pos="952"/>
                <w:tab w:val="clear" w:pos="4284"/>
                <w:tab w:val="left" w:pos="3336"/>
                <w:tab w:val="left" w:pos="5670"/>
                <w:tab w:val="left" w:pos="8697"/>
              </w:tabs>
              <w:spacing w:before="120" w:line="196" w:lineRule="exact"/>
              <w:ind w:left="74" w:firstLine="28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3"/>
              <w:tabs>
                <w:tab w:val="clear" w:pos="119"/>
                <w:tab w:val="clear" w:pos="952"/>
                <w:tab w:val="left" w:pos="927"/>
                <w:tab w:val="left" w:pos="1735"/>
                <w:tab w:val="left" w:pos="4678"/>
                <w:tab w:val="left" w:leader="dot" w:pos="10490"/>
              </w:tabs>
              <w:spacing w:before="560" w:line="200" w:lineRule="exact"/>
              <w:ind w:left="714" w:right="318" w:hanging="357"/>
              <w:rPr>
                <w:rFonts w:ascii="Arial Narrow" w:hAnsi="Arial Narrow"/>
                <w:b/>
                <w:bCs/>
                <w:caps/>
                <w:color w:val="000000"/>
                <w:sz w:val="18"/>
                <w:lang w:val="fr-BE"/>
              </w:rPr>
            </w:pPr>
            <w:r>
              <w:rPr>
                <w:rFonts w:ascii="Arial Narrow" w:hAnsi="Arial Narrow"/>
                <w:i/>
                <w:iCs/>
                <w:color w:val="000000"/>
                <w:sz w:val="18"/>
                <w:lang w:val="fr-BE"/>
              </w:rPr>
              <w:t>date</w:t>
            </w:r>
            <w:r>
              <w:rPr>
                <w:rFonts w:ascii="Arial Narrow" w:hAnsi="Arial Narrow"/>
                <w:color w:val="BFBFBF"/>
                <w:sz w:val="18"/>
                <w:lang w:val="nl-BE"/>
              </w:rPr>
              <w:t>__ __ / __ __ / __ __ __ __</w:t>
            </w:r>
            <w:r>
              <w:rPr>
                <w:rFonts w:ascii="Arial Narrow" w:hAnsi="Arial Narrow"/>
                <w:i/>
                <w:iCs/>
                <w:color w:val="000000"/>
                <w:sz w:val="18"/>
                <w:lang w:val="fr-BE"/>
              </w:rPr>
              <w:tab/>
              <w:t>signature de l’employeur</w:t>
            </w: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tbl>
            <w:tblPr>
              <w:tblW w:w="10500" w:type="dxa"/>
              <w:tblInd w:w="66" w:type="dxa"/>
              <w:tblLayout w:type="fixed"/>
              <w:tblLook w:val="0000" w:firstRow="0" w:lastRow="0" w:firstColumn="0" w:lastColumn="0" w:noHBand="0" w:noVBand="0"/>
            </w:tblPr>
            <w:tblGrid>
              <w:gridCol w:w="7277"/>
              <w:gridCol w:w="3223"/>
            </w:tblGrid>
            <w:tr>
              <w:trPr>
                <w:cantSplit/>
              </w:trPr>
              <w:tc>
                <w:tcPr>
                  <w:tcW w:w="7277" w:type="dxa"/>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fr-BE"/>
                    </w:rPr>
                    <w:tab/>
                  </w:r>
                  <w:r>
                    <w:rPr>
                      <w:rFonts w:ascii="Arial Narrow" w:hAnsi="Arial Narrow"/>
                      <w:color w:val="000000"/>
                      <w:sz w:val="16"/>
                      <w:lang w:val="fr-BE"/>
                    </w:rPr>
                    <w:tab/>
                    <w:t>2/4</w:t>
                  </w:r>
                </w:p>
              </w:tc>
              <w:tc>
                <w:tcPr>
                  <w:tcW w:w="3223" w:type="dxa"/>
                  <w:tcBorders>
                    <w:top w:val="single" w:sz="4" w:space="0" w:color="auto"/>
                    <w:left w:val="single" w:sz="4" w:space="0" w:color="auto"/>
                    <w:bottom w:val="single" w:sz="4" w:space="0" w:color="auto"/>
                    <w:right w:val="single" w:sz="4" w:space="0" w:color="auto"/>
                  </w:tcBorders>
                  <w:vAlign w:val="center"/>
                </w:tcPr>
                <w:p>
                  <w:pPr>
                    <w:tabs>
                      <w:tab w:val="left" w:leader="dot" w:pos="3322"/>
                      <w:tab w:val="left" w:pos="5539"/>
                      <w:tab w:val="left" w:leader="dot" w:pos="10424"/>
                    </w:tabs>
                    <w:spacing w:before="40" w:after="20" w:line="180" w:lineRule="exact"/>
                    <w:ind w:left="459" w:hanging="172"/>
                    <w:jc w:val="both"/>
                    <w:rPr>
                      <w:rFonts w:ascii="Arial Narrow" w:hAnsi="Arial Narrow"/>
                      <w:b/>
                      <w:bCs/>
                      <w:caps/>
                      <w:sz w:val="18"/>
                      <w:lang w:val="fr-BE"/>
                    </w:rPr>
                  </w:pPr>
                  <w:r>
                    <w:rPr>
                      <w:noProof/>
                      <w:lang w:val="fr-BE" w:eastAsia="fr-BE"/>
                    </w:rPr>
                    <w:drawing>
                      <wp:anchor distT="0" distB="0" distL="114300" distR="114300" simplePos="0" relativeHeight="251661824" behindDoc="1" locked="0" layoutInCell="1" allowOverlap="1">
                        <wp:simplePos x="0" y="0"/>
                        <wp:positionH relativeFrom="page">
                          <wp:posOffset>2375535</wp:posOffset>
                        </wp:positionH>
                        <wp:positionV relativeFrom="page">
                          <wp:posOffset>8255</wp:posOffset>
                        </wp:positionV>
                        <wp:extent cx="560705" cy="530225"/>
                        <wp:effectExtent l="0" t="0" r="0" b="0"/>
                        <wp:wrapNone/>
                        <wp:docPr id="3" name="Image 3"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b_basic op 14percent"/>
                                <pic:cNvPicPr>
                                  <a:picLocks noChangeAspect="1" noChangeArrowheads="1"/>
                                </pic:cNvPicPr>
                              </pic:nvPicPr>
                              <pic:blipFill>
                                <a:blip r:embed="rId4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rPr>
                <w:lang w:val="fr-BE"/>
              </w:rPr>
            </w:pPr>
          </w:p>
        </w:tc>
      </w:tr>
      <w:tr>
        <w:trPr>
          <w:cantSplit/>
        </w:trPr>
        <w:tc>
          <w:tcPr>
            <w:tcW w:w="10640" w:type="dxa"/>
            <w:gridSpan w:val="4"/>
            <w:shd w:val="clear" w:color="auto" w:fill="auto"/>
          </w:tcPr>
          <w:p>
            <w:pPr>
              <w:pStyle w:val="Corpsdetexte23"/>
              <w:tabs>
                <w:tab w:val="clear" w:pos="119"/>
                <w:tab w:val="clear" w:pos="952"/>
                <w:tab w:val="left" w:pos="927"/>
                <w:tab w:val="left" w:pos="1735"/>
                <w:tab w:val="left" w:pos="4678"/>
                <w:tab w:val="left" w:leader="dot" w:pos="10490"/>
              </w:tabs>
              <w:spacing w:before="20" w:line="200" w:lineRule="exact"/>
              <w:ind w:right="317"/>
              <w:rPr>
                <w:rFonts w:ascii="Arial Narrow" w:hAnsi="Arial Narrow"/>
                <w:sz w:val="18"/>
                <w:lang w:val="fr-BE"/>
              </w:rPr>
            </w:pP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Height w:val="2403"/>
        </w:trPr>
        <w:tc>
          <w:tcPr>
            <w:tcW w:w="10815" w:type="dxa"/>
            <w:gridSpan w:val="5"/>
          </w:tcPr>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Une indemnité de reclassement a été payée:</w:t>
            </w:r>
          </w:p>
          <w:p>
            <w:pPr>
              <w:pStyle w:val="Corpsdetexte23"/>
              <w:tabs>
                <w:tab w:val="clear" w:pos="119"/>
                <w:tab w:val="clear" w:pos="952"/>
                <w:tab w:val="clear" w:pos="4284"/>
                <w:tab w:val="clear" w:pos="6664"/>
                <w:tab w:val="left" w:pos="927"/>
                <w:tab w:val="left" w:leader="dot" w:pos="4896"/>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reclassement: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3"/>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i/>
                <w:noProof/>
                <w:sz w:val="18"/>
                <w:lang w:val="fr-BE"/>
              </w:rPr>
              <w:tab/>
            </w:r>
            <w:r>
              <w:rPr>
                <w:rFonts w:ascii="Arial Narrow" w:hAnsi="Arial Narrow"/>
                <w:noProof/>
                <w:sz w:val="18"/>
                <w:lang w:val="fr-BE"/>
              </w:rPr>
              <w:t xml:space="preserve">Période couverte par l’indemnité de congé ordinaire </w:t>
            </w:r>
            <w:r>
              <w:rPr>
                <w:rFonts w:ascii="Arial Narrow" w:hAnsi="Arial Narrow"/>
                <w:noProof/>
                <w:color w:val="7F7F7F"/>
                <w:sz w:val="18"/>
                <w:lang w:val="fr-BE"/>
              </w:rPr>
              <w:t>(</w:t>
            </w:r>
            <w:r>
              <w:rPr>
                <w:rFonts w:ascii="Arial Narrow" w:hAnsi="Arial Narrow"/>
                <w:i/>
                <w:noProof/>
                <w:color w:val="7F7F7F"/>
                <w:sz w:val="18"/>
                <w:lang w:val="fr-BE"/>
              </w:rPr>
              <w:t>= sans tenir compte de l’indemnité de reclassement):</w:t>
            </w:r>
          </w:p>
          <w:p>
            <w:pPr>
              <w:pStyle w:val="Corpsdetexte23"/>
              <w:tabs>
                <w:tab w:val="clear" w:pos="119"/>
                <w:tab w:val="clear" w:pos="952"/>
                <w:tab w:val="clear" w:pos="4284"/>
                <w:tab w:val="clear" w:pos="6664"/>
                <w:tab w:val="left" w:pos="927"/>
              </w:tabs>
              <w:spacing w:before="6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Du </w:t>
            </w:r>
            <w:r>
              <w:rPr>
                <w:rFonts w:ascii="Arial Narrow" w:hAnsi="Arial Narrow"/>
                <w:color w:val="A6A6A6"/>
                <w:sz w:val="18"/>
                <w:lang w:val="fr-BE"/>
              </w:rPr>
              <w:t>__</w:t>
            </w:r>
            <w:r>
              <w:rPr>
                <w:rFonts w:ascii="Arial Narrow" w:hAnsi="Arial Narrow"/>
                <w:noProof/>
                <w:color w:val="A6A6A6"/>
                <w:sz w:val="18"/>
                <w:lang w:val="fr-BE"/>
              </w:rPr>
              <w:t xml:space="preserve"> </w:t>
            </w:r>
            <w:r>
              <w:rPr>
                <w:rFonts w:ascii="Arial Narrow" w:hAnsi="Arial Narrow"/>
                <w:color w:val="A6A6A6"/>
                <w:sz w:val="18"/>
                <w:lang w:val="fr-BE"/>
              </w:rPr>
              <w:t>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3"/>
              <w:tabs>
                <w:tab w:val="clear" w:pos="119"/>
                <w:tab w:val="clear" w:pos="952"/>
                <w:tab w:val="clear" w:pos="4284"/>
                <w:tab w:val="clear" w:pos="6664"/>
                <w:tab w:val="left" w:pos="927"/>
                <w:tab w:val="left" w:leader="dot" w:pos="4612"/>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congé: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3"/>
              <w:tabs>
                <w:tab w:val="clear" w:pos="119"/>
                <w:tab w:val="clear" w:pos="952"/>
                <w:tab w:val="clear" w:pos="4284"/>
                <w:tab w:val="clear" w:pos="6664"/>
                <w:tab w:val="left" w:pos="927"/>
              </w:tabs>
              <w:spacing w:before="120" w:after="60" w:line="196" w:lineRule="exact"/>
              <w:ind w:left="927" w:hanging="284"/>
              <w:jc w:val="both"/>
              <w:rPr>
                <w:rFonts w:ascii="Arial Narrow" w:hAnsi="Arial Narrow"/>
                <w:i/>
                <w:noProof/>
                <w:sz w:val="18"/>
              </w:rPr>
            </w:pPr>
            <w:r>
              <w:rPr>
                <w:rFonts w:ascii="Arial Narrow" w:hAnsi="Arial Narrow"/>
                <w:noProof/>
                <w:color w:val="7F7F7F"/>
                <w:sz w:val="18"/>
                <w:lang w:val="nl-BE"/>
              </w:rPr>
              <w:sym w:font="Wingdings" w:char="F072"/>
            </w:r>
            <w:r>
              <w:rPr>
                <w:rFonts w:ascii="Arial Narrow" w:hAnsi="Arial Narrow"/>
                <w:noProof/>
                <w:sz w:val="18"/>
              </w:rPr>
              <w:tab/>
            </w:r>
            <w:r>
              <w:rPr>
                <w:rFonts w:ascii="Arial Narrow" w:hAnsi="Arial Narrow"/>
                <w:i/>
                <w:noProof/>
                <w:sz w:val="18"/>
              </w:rPr>
              <w:t>La période couverte par l’indemnité de congé (voir période X) a été réduite suite à l’application de la deuxième (voir période Y) et/ou de la troisième (voir période Z) case du point 2.</w:t>
            </w:r>
          </w:p>
          <w:p>
            <w:pPr>
              <w:pStyle w:val="Corpsdetexte23"/>
              <w:tabs>
                <w:tab w:val="clear" w:pos="119"/>
                <w:tab w:val="clear" w:pos="952"/>
                <w:tab w:val="clear" w:pos="4284"/>
                <w:tab w:val="clear" w:pos="6664"/>
                <w:tab w:val="left" w:pos="927"/>
                <w:tab w:val="left" w:leader="dot" w:pos="1635"/>
              </w:tabs>
              <w:spacing w:before="60" w:after="60" w:line="196" w:lineRule="exact"/>
              <w:ind w:left="925" w:hanging="284"/>
              <w:jc w:val="both"/>
              <w:rPr>
                <w:rFonts w:ascii="Arial Narrow" w:hAnsi="Arial Narrow"/>
                <w:sz w:val="18"/>
              </w:rPr>
            </w:pPr>
            <w:r>
              <w:rPr>
                <w:rFonts w:ascii="Arial Narrow" w:hAnsi="Arial Narrow"/>
                <w:i/>
                <w:noProof/>
                <w:sz w:val="18"/>
              </w:rPr>
              <w:tab/>
            </w:r>
            <w:r>
              <w:rPr>
                <w:rFonts w:ascii="Arial Narrow" w:hAnsi="Arial Narrow"/>
                <w:noProof/>
                <w:sz w:val="18"/>
              </w:rPr>
              <w:t xml:space="preserve">Cette indemnité de congé réduite couvre la période du </w:t>
            </w:r>
            <w:r>
              <w:rPr>
                <w:rFonts w:ascii="Arial Narrow" w:hAnsi="Arial Narrow"/>
                <w:color w:val="A6A6A6"/>
                <w:sz w:val="18"/>
              </w:rPr>
              <w:t>__ __ / __ __ / __ __ __ __</w:t>
            </w:r>
            <w:r>
              <w:rPr>
                <w:rFonts w:ascii="Arial Narrow" w:hAnsi="Arial Narrow"/>
                <w:sz w:val="18"/>
              </w:rPr>
              <w:t xml:space="preserve">  au </w:t>
            </w:r>
            <w:r>
              <w:rPr>
                <w:rFonts w:ascii="Arial Narrow" w:hAnsi="Arial Narrow"/>
                <w:noProof/>
                <w:sz w:val="18"/>
              </w:rPr>
              <w:t xml:space="preserve"> </w:t>
            </w:r>
            <w:r>
              <w:rPr>
                <w:rFonts w:ascii="Arial Narrow" w:hAnsi="Arial Narrow"/>
                <w:color w:val="A6A6A6"/>
                <w:sz w:val="18"/>
              </w:rPr>
              <w:t>__ __ / __ __ / __ __ __ __</w:t>
            </w:r>
            <w:r>
              <w:rPr>
                <w:rFonts w:ascii="Arial Narrow" w:hAnsi="Arial Narrow"/>
                <w:sz w:val="18"/>
              </w:rPr>
              <w:t xml:space="preserve"> inclus.</w:t>
            </w:r>
          </w:p>
          <w:p>
            <w:pPr>
              <w:pStyle w:val="Corpsdetexte23"/>
              <w:tabs>
                <w:tab w:val="clear" w:pos="119"/>
                <w:tab w:val="clear" w:pos="952"/>
                <w:tab w:val="clear" w:pos="4284"/>
                <w:tab w:val="clear" w:pos="6664"/>
                <w:tab w:val="left" w:pos="927"/>
                <w:tab w:val="left" w:pos="4329"/>
              </w:tabs>
              <w:spacing w:before="120" w:after="60" w:line="196" w:lineRule="exact"/>
              <w:ind w:left="643"/>
              <w:jc w:val="both"/>
              <w:rPr>
                <w:rFonts w:ascii="Arial Narrow" w:hAnsi="Arial Narrow"/>
                <w:sz w:val="18"/>
                <w:lang w:val="fr-BE"/>
              </w:rPr>
            </w:pPr>
            <w:r>
              <w:rPr>
                <w:rFonts w:ascii="Arial Narrow" w:hAnsi="Arial Narrow"/>
                <w:sz w:val="18"/>
                <w:lang w:val="fr-BE"/>
              </w:rPr>
              <w:t xml:space="preserve">Pour déterminer l’indemnité de congé, il a été tenu compte d’une ancienneté à partir du </w:t>
            </w:r>
            <w:r>
              <w:rPr>
                <w:rFonts w:ascii="Arial Narrow" w:hAnsi="Arial Narrow"/>
                <w:color w:val="A6A6A6"/>
                <w:sz w:val="18"/>
                <w:lang w:val="fr-BE"/>
              </w:rPr>
              <w:t>__ __ / __ __ / __ __ __ __</w:t>
            </w:r>
            <w:r>
              <w:rPr>
                <w:rFonts w:ascii="Arial Narrow" w:hAnsi="Arial Narrow"/>
                <w:sz w:val="18"/>
                <w:lang w:val="fr-BE"/>
              </w:rPr>
              <w:t xml:space="preserve"> </w:t>
            </w:r>
          </w:p>
        </w:tc>
      </w:tr>
      <w:tr>
        <w:trPr>
          <w:gridAfter w:val="1"/>
          <w:wAfter w:w="61" w:type="dxa"/>
          <w:cantSplit/>
        </w:trPr>
        <w:tc>
          <w:tcPr>
            <w:tcW w:w="10815" w:type="dxa"/>
            <w:gridSpan w:val="5"/>
            <w:tcBorders>
              <w:bottom w:val="single" w:sz="4" w:space="0" w:color="auto"/>
            </w:tcBorders>
          </w:tcPr>
          <w:p>
            <w:pPr>
              <w:pStyle w:val="Corpsdetexte23"/>
              <w:tabs>
                <w:tab w:val="clear" w:pos="119"/>
                <w:tab w:val="clear" w:pos="952"/>
                <w:tab w:val="clear" w:pos="4284"/>
                <w:tab w:val="clear" w:pos="6664"/>
                <w:tab w:val="left" w:pos="218"/>
                <w:tab w:val="left" w:leader="dot" w:pos="3762"/>
                <w:tab w:val="left" w:leader="dot" w:pos="9677"/>
                <w:tab w:val="left" w:leader="dot" w:pos="10566"/>
                <w:tab w:val="left" w:leader="dot" w:pos="10615"/>
              </w:tabs>
              <w:spacing w:before="80" w:line="190" w:lineRule="exact"/>
              <w:ind w:left="643" w:hanging="663"/>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autre </w:t>
            </w:r>
            <w:r>
              <w:rPr>
                <w:rFonts w:ascii="Arial Narrow" w:hAnsi="Arial Narrow"/>
                <w:b/>
                <w:noProof/>
                <w:sz w:val="18"/>
                <w:lang w:val="fr-BE"/>
              </w:rPr>
              <w:t>indemnité payée en raison de la fin du contrat de travail</w:t>
            </w:r>
            <w:r>
              <w:rPr>
                <w:rFonts w:ascii="Arial Narrow" w:hAnsi="Arial Narrow"/>
                <w:noProof/>
                <w:sz w:val="18"/>
                <w:lang w:val="fr-BE"/>
              </w:rPr>
              <w:t xml:space="preserve"> </w:t>
            </w:r>
            <w:r>
              <w:rPr>
                <w:rFonts w:ascii="Arial Narrow" w:hAnsi="Arial Narrow"/>
                <w:i/>
                <w:noProof/>
                <w:color w:val="7F7F7F"/>
                <w:sz w:val="18"/>
                <w:lang w:val="fr-BE"/>
              </w:rPr>
              <w:t>(autre que le délai de préavis ou indemnité de congé ordinaire)</w:t>
            </w:r>
            <w:r>
              <w:rPr>
                <w:rFonts w:ascii="Arial Narrow" w:hAnsi="Arial Narrow"/>
                <w:noProof/>
                <w:sz w:val="18"/>
                <w:lang w:val="fr-BE"/>
              </w:rPr>
              <w:t>, plus précisément:</w:t>
            </w:r>
          </w:p>
          <w:p>
            <w:pPr>
              <w:pStyle w:val="Corpsdetexte23"/>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lang w:val="fr-BE"/>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lang w:val="fr-BE"/>
              </w:rPr>
              <w:tab/>
              <w:t>une indemnité d'éviction</w:t>
            </w:r>
          </w:p>
          <w:p>
            <w:pPr>
              <w:pStyle w:val="Corpsdetexte23"/>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rPr>
              <w:tab/>
              <w:t>une indemnité dans le cadre d'une clause de non-concurrence</w:t>
            </w:r>
          </w:p>
          <w:p>
            <w:pPr>
              <w:pStyle w:val="Corpsdetexte23"/>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rPr>
              <w:tab/>
              <w:t xml:space="preserve">une indemnité octroyée alors que le travailleur a abandonné l'emploi ou a mis fin au contrat en commun accord avec l'employeur </w:t>
            </w:r>
            <w:r>
              <w:rPr>
                <w:rFonts w:ascii="Arial Narrow" w:hAnsi="Arial Narrow"/>
                <w:noProof/>
                <w:color w:val="808080"/>
                <w:sz w:val="18"/>
              </w:rPr>
              <w:t>(*)</w:t>
            </w:r>
          </w:p>
          <w:p>
            <w:pPr>
              <w:pStyle w:val="Corpsdetexte23"/>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rPr>
            </w:pPr>
            <w:r>
              <w:rPr>
                <w:rFonts w:ascii="Arial Narrow" w:hAnsi="Arial Narrow"/>
                <w:noProof/>
                <w:sz w:val="18"/>
                <w:lang w:val="fr-BE"/>
              </w:rPr>
              <w:t>Cette indemnité</w:t>
            </w:r>
          </w:p>
          <w:p>
            <w:pPr>
              <w:pStyle w:val="Corpsdetexte23"/>
              <w:tabs>
                <w:tab w:val="clear" w:pos="119"/>
                <w:tab w:val="clear" w:pos="952"/>
                <w:tab w:val="clear" w:pos="4284"/>
                <w:tab w:val="clear" w:pos="6664"/>
                <w:tab w:val="left" w:pos="927"/>
                <w:tab w:val="left" w:leader="dot" w:pos="9677"/>
                <w:tab w:val="left" w:leader="dot" w:pos="10566"/>
                <w:tab w:val="left" w:leader="dot" w:pos="10615"/>
              </w:tabs>
              <w:spacing w:line="190" w:lineRule="exact"/>
              <w:ind w:left="641"/>
              <w:jc w:val="both"/>
              <w:rPr>
                <w:rFonts w:ascii="Arial Narrow" w:hAnsi="Arial Narrow"/>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 xml:space="preserve">couvre une période, à savoir du </w:t>
            </w:r>
            <w:r>
              <w:rPr>
                <w:rFonts w:ascii="Arial Narrow" w:hAnsi="Arial Narrow"/>
                <w:color w:val="A6A6A6"/>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3"/>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est payée sous forme d’une somme</w:t>
            </w:r>
          </w:p>
          <w:p>
            <w:pPr>
              <w:pStyle w:val="Corpsdetexte23"/>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4"/>
              <w:jc w:val="both"/>
              <w:rPr>
                <w:rFonts w:ascii="Arial Narrow" w:hAnsi="Arial Narrow"/>
                <w:i/>
                <w:noProof/>
                <w:color w:val="808080"/>
                <w:sz w:val="18"/>
                <w:lang w:val="fr-BE"/>
              </w:rPr>
            </w:pPr>
            <w:r>
              <w:rPr>
                <w:rFonts w:ascii="Arial Narrow" w:hAnsi="Arial Narrow"/>
                <w:noProof/>
                <w:sz w:val="18"/>
                <w:lang w:val="fr-BE"/>
              </w:rPr>
              <w:t xml:space="preserve">Montant : </w:t>
            </w:r>
            <w:r>
              <w:rPr>
                <w:rFonts w:ascii="Arial Narrow" w:hAnsi="Arial Narrow"/>
                <w:noProof/>
                <w:color w:val="A6A6A6"/>
                <w:sz w:val="18"/>
                <w:lang w:val="fr-BE"/>
              </w:rPr>
              <w:tab/>
            </w:r>
            <w:r>
              <w:rPr>
                <w:rFonts w:ascii="Arial Narrow" w:hAnsi="Arial Narrow"/>
                <w:noProof/>
                <w:sz w:val="18"/>
                <w:lang w:val="fr-BE"/>
              </w:rPr>
              <w:t xml:space="preserve"> EUR </w:t>
            </w:r>
            <w:r>
              <w:rPr>
                <w:rFonts w:ascii="Arial Narrow" w:hAnsi="Arial Narrow"/>
                <w:i/>
                <w:noProof/>
                <w:color w:val="808080"/>
                <w:sz w:val="18"/>
                <w:lang w:val="fr-BE"/>
              </w:rPr>
              <w:t>(à l’exclusion d’un pécule de vacances ou d’une prime de fin d’année éventuelle).</w:t>
            </w:r>
          </w:p>
          <w:p>
            <w:pPr>
              <w:pStyle w:val="Corpsdetexte23"/>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7" w:hanging="284"/>
              <w:jc w:val="both"/>
              <w:rPr>
                <w:rFonts w:ascii="Arial Narrow" w:hAnsi="Arial Narrow"/>
                <w:i/>
                <w:noProof/>
                <w:color w:val="7F7F7F"/>
                <w:sz w:val="18"/>
                <w:lang w:val="fr-BE"/>
              </w:rPr>
            </w:pPr>
            <w:r>
              <w:rPr>
                <w:rFonts w:ascii="Arial Narrow" w:hAnsi="Arial Narrow"/>
                <w:i/>
                <w:noProof/>
                <w:color w:val="7F7F7F"/>
                <w:sz w:val="18"/>
                <w:lang w:val="fr-BE"/>
              </w:rPr>
              <w:t>(*)</w:t>
            </w:r>
            <w:r>
              <w:rPr>
                <w:rFonts w:ascii="Arial Narrow" w:hAnsi="Arial Narrow"/>
                <w:i/>
                <w:noProof/>
                <w:color w:val="7F7F7F"/>
                <w:sz w:val="18"/>
                <w:lang w:val="fr-BE"/>
              </w:rPr>
              <w:tab/>
              <w:t>Ceci ne concerne pas la situation d’un licenciement par l’employeur, après concertation des travailleurs, dans le cadre d’un plan social en cas de restructuration.</w:t>
            </w:r>
          </w:p>
          <w:p>
            <w:pPr>
              <w:pStyle w:val="Corpsdetexte23"/>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b/>
                <w:bCs/>
                <w:sz w:val="18"/>
                <w:lang w:val="fr-BE"/>
              </w:rPr>
              <w:t xml:space="preserve">Remarques </w:t>
            </w:r>
            <w:r>
              <w:rPr>
                <w:rFonts w:ascii="Arial Narrow" w:hAnsi="Arial Narrow"/>
                <w:sz w:val="18"/>
                <w:lang w:val="fr-BE"/>
              </w:rPr>
              <w:t xml:space="preserve">: </w:t>
            </w:r>
            <w:r>
              <w:rPr>
                <w:rFonts w:ascii="Arial Narrow" w:hAnsi="Arial Narrow"/>
                <w:sz w:val="18"/>
                <w:lang w:val="fr-BE"/>
              </w:rPr>
              <w:tab/>
            </w:r>
            <w:r>
              <w:rPr>
                <w:rFonts w:ascii="Arial Narrow" w:hAnsi="Arial Narrow"/>
                <w:color w:val="A6A6A6"/>
                <w:sz w:val="12"/>
                <w:lang w:val="fr-BE"/>
              </w:rPr>
              <w:tab/>
            </w:r>
          </w:p>
          <w:p>
            <w:pPr>
              <w:pStyle w:val="Corpsdetexte23"/>
              <w:tabs>
                <w:tab w:val="clear" w:pos="119"/>
                <w:tab w:val="clear" w:pos="952"/>
                <w:tab w:val="clear" w:pos="4284"/>
                <w:tab w:val="clear" w:pos="6664"/>
                <w:tab w:val="left" w:pos="218"/>
                <w:tab w:val="left" w:leader="dot" w:pos="10566"/>
              </w:tabs>
              <w:spacing w:before="120" w:after="60" w:line="196" w:lineRule="exact"/>
              <w:jc w:val="both"/>
              <w:rPr>
                <w:rFonts w:ascii="Arial Narrow" w:hAnsi="Arial Narrow"/>
                <w:noProof/>
                <w:sz w:val="18"/>
                <w:lang w:val="fr-BE"/>
              </w:rPr>
            </w:pPr>
            <w:r>
              <w:rPr>
                <w:rFonts w:ascii="Arial Narrow" w:hAnsi="Arial Narrow"/>
                <w:color w:val="A6A6A6"/>
                <w:sz w:val="12"/>
                <w:lang w:val="fr-BE"/>
              </w:rPr>
              <w:tab/>
            </w:r>
            <w:r>
              <w:rPr>
                <w:rFonts w:ascii="Arial Narrow" w:hAnsi="Arial Narrow"/>
                <w:color w:val="A6A6A6"/>
                <w:sz w:val="12"/>
                <w:lang w:val="fr-BE"/>
              </w:rPr>
              <w:tab/>
            </w:r>
          </w:p>
        </w:tc>
      </w:tr>
      <w:tr>
        <w:trPr>
          <w:gridAfter w:val="1"/>
          <w:wAfter w:w="61" w:type="dxa"/>
          <w:cantSplit/>
        </w:trPr>
        <w:tc>
          <w:tcPr>
            <w:tcW w:w="10815" w:type="dxa"/>
            <w:gridSpan w:val="5"/>
            <w:tcBorders>
              <w:top w:val="single" w:sz="4" w:space="0" w:color="auto"/>
              <w:left w:val="single" w:sz="4" w:space="0" w:color="auto"/>
              <w:bottom w:val="single" w:sz="4" w:space="0" w:color="auto"/>
              <w:right w:val="single" w:sz="4" w:space="0" w:color="auto"/>
            </w:tcBorders>
            <w:shd w:val="clear" w:color="auto" w:fill="E0E0E0"/>
          </w:tcPr>
          <w:p>
            <w:pPr>
              <w:pStyle w:val="Corpsdetexte23"/>
              <w:tabs>
                <w:tab w:val="clear" w:pos="119"/>
                <w:tab w:val="clear" w:pos="952"/>
                <w:tab w:val="left" w:pos="927"/>
                <w:tab w:val="left" w:pos="1352"/>
                <w:tab w:val="left" w:pos="1735"/>
                <w:tab w:val="left" w:pos="4678"/>
                <w:tab w:val="left" w:leader="dot" w:pos="10490"/>
              </w:tabs>
              <w:spacing w:before="40" w:after="40" w:line="200" w:lineRule="exact"/>
              <w:ind w:left="1349" w:hanging="1349"/>
              <w:rPr>
                <w:rFonts w:ascii="Arial Narrow" w:hAnsi="Arial Narrow"/>
                <w:b/>
                <w:bCs/>
                <w:caps/>
                <w:color w:val="000000"/>
                <w:sz w:val="18"/>
                <w:lang w:val="fr-BE"/>
              </w:rPr>
            </w:pPr>
            <w:r>
              <w:rPr>
                <w:rFonts w:ascii="Arial Narrow" w:hAnsi="Arial Narrow"/>
                <w:b/>
                <w:bCs/>
                <w:caps/>
                <w:color w:val="000000"/>
                <w:sz w:val="18"/>
                <w:lang w:val="fr-BE"/>
              </w:rPr>
              <w:t>PARTIE E -</w:t>
            </w:r>
            <w:r>
              <w:rPr>
                <w:rFonts w:ascii="Arial Narrow" w:hAnsi="Arial Narrow"/>
                <w:b/>
                <w:bCs/>
                <w:caps/>
                <w:color w:val="000000"/>
                <w:sz w:val="18"/>
                <w:lang w:val="fr-BE"/>
              </w:rPr>
              <w:tab/>
              <w:t>Donnees Pacte generations - annexe-c4-pacte generations</w:t>
            </w:r>
          </w:p>
          <w:p>
            <w:pPr>
              <w:pStyle w:val="Corpsdetexte23"/>
              <w:tabs>
                <w:tab w:val="clear" w:pos="119"/>
                <w:tab w:val="clear" w:pos="952"/>
                <w:tab w:val="clear" w:pos="4284"/>
                <w:tab w:val="clear" w:pos="6664"/>
                <w:tab w:val="left" w:pos="927"/>
                <w:tab w:val="left" w:pos="3336"/>
                <w:tab w:val="left" w:leader="dot" w:pos="10566"/>
              </w:tabs>
              <w:spacing w:before="20" w:line="196" w:lineRule="exact"/>
              <w:ind w:left="360" w:hanging="284"/>
              <w:rPr>
                <w:rFonts w:ascii="Arial Narrow" w:hAnsi="Arial Narrow"/>
                <w:sz w:val="18"/>
                <w:lang w:val="fr-BE"/>
              </w:rPr>
            </w:pPr>
            <w:r>
              <w:rPr>
                <w:lang w:val="fr-BE"/>
              </w:rPr>
              <w:sym w:font="Wingdings" w:char="F072"/>
            </w:r>
            <w:r>
              <w:rPr>
                <w:lang w:val="fr-BE"/>
              </w:rPr>
              <w:tab/>
            </w:r>
            <w:r>
              <w:rPr>
                <w:rFonts w:ascii="Arial Narrow" w:hAnsi="Arial Narrow"/>
                <w:color w:val="000000"/>
                <w:sz w:val="18"/>
                <w:lang w:val="fr-BE"/>
              </w:rPr>
              <w:t>Je ne complète pas cette partie étant donné que</w:t>
            </w:r>
            <w:r>
              <w:rPr>
                <w:lang w:val="fr-BE"/>
              </w:rPr>
              <w:t xml:space="preserve"> </w:t>
            </w:r>
            <w:r>
              <w:rPr>
                <w:rFonts w:ascii="Arial Narrow" w:hAnsi="Arial Narrow"/>
                <w:color w:val="000000"/>
                <w:sz w:val="18"/>
                <w:lang w:val="fr-BE"/>
              </w:rPr>
              <w:t xml:space="preserve">je ne tombe pas sous la loi CCT du 05.12.1968 ou parce que je dépends de la commission paritaire </w:t>
            </w:r>
            <w:r>
              <w:rPr>
                <w:rFonts w:ascii="Arial Narrow" w:hAnsi="Arial Narrow"/>
                <w:sz w:val="18"/>
                <w:lang w:val="fr-BE"/>
              </w:rPr>
              <w:t>328, 328.01, 328.02 ou 328.03 (transport urbain et régional).</w:t>
            </w:r>
          </w:p>
          <w:p>
            <w:pPr>
              <w:pStyle w:val="Corpsdetexte23"/>
              <w:tabs>
                <w:tab w:val="clear" w:pos="119"/>
                <w:tab w:val="clear" w:pos="952"/>
                <w:tab w:val="clear" w:pos="4284"/>
                <w:tab w:val="clear" w:pos="6664"/>
                <w:tab w:val="left" w:pos="927"/>
                <w:tab w:val="left" w:pos="2769"/>
                <w:tab w:val="left" w:pos="3762"/>
                <w:tab w:val="left" w:leader="dot" w:pos="10566"/>
              </w:tabs>
              <w:spacing w:before="20" w:line="196" w:lineRule="exact"/>
              <w:ind w:left="2769" w:hanging="2693"/>
              <w:rPr>
                <w:rFonts w:ascii="Arial Narrow" w:hAnsi="Arial Narrow"/>
                <w:b/>
                <w:bCs/>
                <w:color w:val="000000"/>
                <w:lang w:val="fr-BE"/>
              </w:rPr>
            </w:pPr>
            <w:r>
              <w:rPr>
                <w:rFonts w:ascii="Arial Narrow" w:hAnsi="Arial Narrow"/>
                <w:color w:val="000000"/>
                <w:sz w:val="18"/>
                <w:lang w:val="fr-BE"/>
              </w:rPr>
              <w:t>Dans ce cas, je signe uniquement ma déclaration.</w:t>
            </w:r>
          </w:p>
        </w:tc>
      </w:tr>
      <w:tr>
        <w:trPr>
          <w:gridAfter w:val="1"/>
          <w:wAfter w:w="61" w:type="dxa"/>
          <w:cantSplit/>
        </w:trPr>
        <w:tc>
          <w:tcPr>
            <w:tcW w:w="5287" w:type="dxa"/>
            <w:tcBorders>
              <w:top w:val="single" w:sz="4" w:space="0" w:color="auto"/>
            </w:tcBorders>
          </w:tcPr>
          <w:p>
            <w:pPr>
              <w:pStyle w:val="Corpsdetexte23"/>
              <w:tabs>
                <w:tab w:val="left" w:pos="643"/>
                <w:tab w:val="left" w:pos="5179"/>
                <w:tab w:val="left" w:pos="5888"/>
                <w:tab w:val="left" w:leader="dot" w:pos="10566"/>
                <w:tab w:val="left" w:pos="11274"/>
              </w:tabs>
              <w:spacing w:before="12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1. </w:t>
            </w:r>
            <w:r>
              <w:rPr>
                <w:rFonts w:ascii="Arial Narrow" w:hAnsi="Arial Narrow"/>
                <w:noProof/>
                <w:color w:val="000000"/>
                <w:sz w:val="18"/>
                <w:lang w:val="fr-BE"/>
              </w:rPr>
              <w:t>La fin du contrat de travail est la conséquence d’un licenciement ?</w:t>
            </w:r>
          </w:p>
          <w:p>
            <w:pPr>
              <w:pStyle w:val="Corpsdetexte23"/>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 Passez à la question 2 </w:t>
            </w:r>
          </w:p>
          <w:p>
            <w:pPr>
              <w:pStyle w:val="Corpsdetexte23"/>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4 </w:t>
            </w:r>
          </w:p>
          <w:p>
            <w:pPr>
              <w:pStyle w:val="Corpsdetexte23"/>
              <w:tabs>
                <w:tab w:val="clear" w:pos="952"/>
                <w:tab w:val="left" w:pos="5179"/>
                <w:tab w:val="left" w:pos="5888"/>
                <w:tab w:val="left" w:leader="dot" w:pos="10566"/>
                <w:tab w:val="left" w:pos="11274"/>
              </w:tabs>
              <w:spacing w:before="8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2. </w:t>
            </w:r>
            <w:r>
              <w:rPr>
                <w:rFonts w:ascii="Arial Narrow" w:hAnsi="Arial Narrow"/>
                <w:noProof/>
                <w:color w:val="000000"/>
                <w:sz w:val="18"/>
                <w:lang w:val="fr-BE"/>
              </w:rPr>
              <w:t>J’ai créé une cellule pour l’emploi ou j’y participe ?</w:t>
            </w:r>
          </w:p>
          <w:p>
            <w:pPr>
              <w:pStyle w:val="Corpsdetexte23"/>
              <w:tabs>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3"/>
              <w:tabs>
                <w:tab w:val="clear" w:pos="4284"/>
                <w:tab w:val="left" w:pos="643"/>
                <w:tab w:val="left" w:pos="1210"/>
                <w:tab w:val="left" w:pos="5179"/>
                <w:tab w:val="left" w:pos="5888"/>
                <w:tab w:val="left" w:leader="dot" w:pos="10566"/>
                <w:tab w:val="left" w:pos="11274"/>
              </w:tabs>
              <w:spacing w:before="80" w:line="196" w:lineRule="exact"/>
              <w:ind w:left="641" w:firstLine="2"/>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3 </w:t>
            </w:r>
          </w:p>
        </w:tc>
        <w:tc>
          <w:tcPr>
            <w:tcW w:w="5528" w:type="dxa"/>
            <w:gridSpan w:val="4"/>
            <w:tcBorders>
              <w:top w:val="single" w:sz="4" w:space="0" w:color="auto"/>
            </w:tcBorders>
          </w:tcPr>
          <w:p>
            <w:pPr>
              <w:pStyle w:val="Corpsdetexte23"/>
              <w:tabs>
                <w:tab w:val="clear" w:pos="119"/>
                <w:tab w:val="left" w:pos="166"/>
                <w:tab w:val="left" w:pos="4896"/>
                <w:tab w:val="left" w:pos="5604"/>
                <w:tab w:val="left" w:pos="7022"/>
                <w:tab w:val="left" w:leader="dot" w:pos="10566"/>
                <w:tab w:val="left" w:pos="11274"/>
              </w:tabs>
              <w:spacing w:before="120" w:line="196" w:lineRule="exact"/>
              <w:ind w:left="166" w:hanging="166"/>
              <w:rPr>
                <w:rFonts w:ascii="Arial Narrow" w:hAnsi="Arial Narrow"/>
                <w:noProof/>
                <w:color w:val="000000"/>
                <w:sz w:val="18"/>
                <w:lang w:val="fr-BE"/>
              </w:rPr>
            </w:pPr>
            <w:r>
              <w:rPr>
                <w:rFonts w:ascii="Arial Narrow" w:hAnsi="Arial Narrow"/>
                <w:b/>
                <w:noProof/>
                <w:color w:val="000000"/>
                <w:sz w:val="18"/>
                <w:lang w:val="fr-BE"/>
              </w:rPr>
              <w:t>3.</w:t>
            </w:r>
            <w:r>
              <w:rPr>
                <w:rFonts w:ascii="Arial Narrow" w:hAnsi="Arial Narrow"/>
                <w:b/>
                <w:noProof/>
                <w:color w:val="000000"/>
                <w:sz w:val="18"/>
                <w:lang w:val="fr-BE"/>
              </w:rPr>
              <w:tab/>
            </w:r>
            <w:r>
              <w:rPr>
                <w:rFonts w:ascii="Arial Narrow" w:hAnsi="Arial Narrow"/>
                <w:noProof/>
                <w:color w:val="000000"/>
                <w:sz w:val="18"/>
                <w:lang w:val="fr-BE"/>
              </w:rPr>
              <w:t xml:space="preserve">Le travailleur a, à la date du licenciement, </w:t>
            </w:r>
            <w:r>
              <w:rPr>
                <w:rFonts w:cs="Arial"/>
                <w:noProof/>
                <w:color w:val="000000"/>
                <w:sz w:val="18"/>
                <w:lang w:val="fr-BE"/>
              </w:rPr>
              <w:t>≥</w:t>
            </w:r>
            <w:r>
              <w:rPr>
                <w:rFonts w:ascii="Arial Narrow" w:hAnsi="Arial Narrow"/>
                <w:noProof/>
                <w:color w:val="000000"/>
                <w:sz w:val="18"/>
                <w:lang w:val="fr-BE"/>
              </w:rPr>
              <w:t xml:space="preserve"> 45 ans et au moins 1 an d’ancienneté et n’a pas droit à un délai de préavis ou à une indemnité de congé de minimum 30 semaines?</w:t>
            </w:r>
          </w:p>
          <w:p>
            <w:pPr>
              <w:pStyle w:val="Corpsdetexte23"/>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3"/>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i/>
                <w:iCs/>
                <w:smallCaps/>
                <w:noProof/>
                <w:color w:val="000000"/>
                <w:sz w:val="18"/>
                <w:lang w:val="fr-BE"/>
              </w:rPr>
              <w:tab/>
            </w:r>
            <w:r>
              <w:rPr>
                <w:rFonts w:ascii="Arial Narrow" w:hAnsi="Arial Narrow"/>
                <w:i/>
                <w:iCs/>
                <w:sz w:val="18"/>
                <w:shd w:val="clear" w:color="auto" w:fill="CCCCCC"/>
                <w:lang w:val="fr-BE"/>
              </w:rPr>
              <w:t> Passez à la question 4 </w:t>
            </w:r>
          </w:p>
          <w:p>
            <w:pPr>
              <w:pStyle w:val="Corpsdetexte23"/>
              <w:tabs>
                <w:tab w:val="clear" w:pos="119"/>
                <w:tab w:val="left" w:pos="176"/>
                <w:tab w:val="left" w:pos="4896"/>
                <w:tab w:val="left" w:pos="5604"/>
                <w:tab w:val="left" w:pos="7022"/>
                <w:tab w:val="left" w:leader="dot" w:pos="10566"/>
                <w:tab w:val="left" w:pos="11274"/>
              </w:tabs>
              <w:spacing w:before="80" w:line="196" w:lineRule="exact"/>
              <w:ind w:left="176" w:hanging="176"/>
              <w:rPr>
                <w:rFonts w:ascii="Arial Narrow" w:hAnsi="Arial Narrow"/>
                <w:noProof/>
                <w:color w:val="000000"/>
                <w:sz w:val="18"/>
                <w:lang w:val="fr-BE"/>
              </w:rPr>
            </w:pPr>
            <w:r>
              <w:rPr>
                <w:rFonts w:ascii="Arial Narrow" w:hAnsi="Arial Narrow"/>
                <w:b/>
                <w:noProof/>
                <w:color w:val="000000"/>
                <w:sz w:val="18"/>
                <w:lang w:val="fr-BE"/>
              </w:rPr>
              <w:t>4.</w:t>
            </w:r>
            <w:r>
              <w:rPr>
                <w:rFonts w:ascii="Arial Narrow" w:hAnsi="Arial Narrow"/>
                <w:b/>
                <w:noProof/>
                <w:color w:val="000000"/>
                <w:sz w:val="18"/>
                <w:lang w:val="fr-BE"/>
              </w:rPr>
              <w:tab/>
            </w:r>
            <w:r>
              <w:rPr>
                <w:rFonts w:ascii="Arial Narrow" w:hAnsi="Arial Narrow"/>
                <w:noProof/>
                <w:color w:val="000000"/>
                <w:sz w:val="18"/>
                <w:lang w:val="fr-BE"/>
              </w:rPr>
              <w:t>Je (ou un fonds) paie une indemnité complémentaire au travailleur sur laquelle il n’y a pas de cotisations salariales redevables pour l’ONSS?</w:t>
            </w:r>
          </w:p>
          <w:p>
            <w:pPr>
              <w:pStyle w:val="Corpsdetexte23"/>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3"/>
              <w:tabs>
                <w:tab w:val="clear" w:pos="952"/>
                <w:tab w:val="left" w:pos="643"/>
                <w:tab w:val="left" w:pos="1210"/>
                <w:tab w:val="left" w:pos="4896"/>
                <w:tab w:val="left" w:pos="5604"/>
                <w:tab w:val="left" w:leader="dot" w:pos="10566"/>
                <w:tab w:val="left" w:pos="11274"/>
              </w:tabs>
              <w:spacing w:before="40" w:line="196" w:lineRule="exact"/>
              <w:ind w:left="641"/>
              <w:rPr>
                <w:rFonts w:ascii="Arial Narrow" w:hAnsi="Arial Narrow"/>
                <w:b/>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noProof/>
                <w:color w:val="000000"/>
                <w:sz w:val="18"/>
                <w:lang w:val="fr-BE"/>
              </w:rPr>
              <w:t>Signez cette déclaration </w:t>
            </w:r>
          </w:p>
        </w:tc>
      </w:tr>
      <w:tr>
        <w:trPr>
          <w:gridAfter w:val="1"/>
          <w:wAfter w:w="61" w:type="dxa"/>
          <w:cantSplit/>
          <w:trHeight w:val="1082"/>
        </w:trPr>
        <w:tc>
          <w:tcPr>
            <w:tcW w:w="10815" w:type="dxa"/>
            <w:gridSpan w:val="5"/>
          </w:tcPr>
          <w:p>
            <w:pPr>
              <w:pStyle w:val="Corpsdetexte23"/>
              <w:tabs>
                <w:tab w:val="clear" w:pos="119"/>
                <w:tab w:val="clear" w:pos="952"/>
                <w:tab w:val="clear" w:pos="4284"/>
                <w:tab w:val="clear" w:pos="6664"/>
                <w:tab w:val="left" w:leader="dot" w:pos="10566"/>
              </w:tabs>
              <w:spacing w:before="80" w:line="180" w:lineRule="exact"/>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3"/>
              <w:tabs>
                <w:tab w:val="clear" w:pos="119"/>
                <w:tab w:val="clear" w:pos="952"/>
                <w:tab w:val="clear" w:pos="4284"/>
                <w:tab w:val="clear" w:pos="6664"/>
                <w:tab w:val="left" w:pos="2202"/>
                <w:tab w:val="left" w:pos="3620"/>
                <w:tab w:val="left" w:pos="4678"/>
                <w:tab w:val="left" w:pos="7022"/>
                <w:tab w:val="left" w:leader="dot" w:pos="10490"/>
              </w:tabs>
              <w:spacing w:before="560" w:line="200" w:lineRule="exact"/>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nom et signature de l’employeur ou de son délégué</w:t>
            </w:r>
            <w:r>
              <w:rPr>
                <w:rFonts w:ascii="Arial Narrow" w:hAnsi="Arial Narrow"/>
                <w:i/>
                <w:iCs/>
                <w:color w:val="000000"/>
                <w:sz w:val="18"/>
                <w:lang w:val="fr-BE"/>
              </w:rPr>
              <w:tab/>
              <w:t>cachet de l'employeur</w:t>
            </w:r>
          </w:p>
        </w:tc>
      </w:tr>
      <w:tr>
        <w:trPr>
          <w:cantSplit/>
          <w:trHeight w:val="104"/>
        </w:trPr>
        <w:tc>
          <w:tcPr>
            <w:tcW w:w="10876" w:type="dxa"/>
            <w:gridSpan w:val="6"/>
            <w:tcBorders>
              <w:top w:val="single" w:sz="4" w:space="0" w:color="auto"/>
              <w:left w:val="single" w:sz="4" w:space="0" w:color="auto"/>
              <w:bottom w:val="single" w:sz="4" w:space="0" w:color="auto"/>
              <w:right w:val="single" w:sz="4" w:space="0" w:color="auto"/>
            </w:tcBorders>
            <w:shd w:val="clear" w:color="auto" w:fill="D9D9D9"/>
          </w:tcPr>
          <w:p>
            <w:pPr>
              <w:pStyle w:val="Corpsdetexte23"/>
              <w:tabs>
                <w:tab w:val="clear" w:pos="119"/>
                <w:tab w:val="clear" w:pos="952"/>
                <w:tab w:val="clear" w:pos="4284"/>
                <w:tab w:val="clear" w:pos="6664"/>
                <w:tab w:val="left" w:pos="1494"/>
                <w:tab w:val="left" w:leader="dot" w:pos="5888"/>
                <w:tab w:val="left" w:pos="6233"/>
                <w:tab w:val="left" w:leader="dot" w:pos="10566"/>
              </w:tabs>
              <w:spacing w:before="40" w:after="20" w:line="196" w:lineRule="exact"/>
              <w:ind w:left="-11"/>
              <w:jc w:val="center"/>
              <w:rPr>
                <w:rFonts w:ascii="Arial Narrow" w:hAnsi="Arial Narrow"/>
                <w:noProof/>
                <w:sz w:val="18"/>
              </w:rPr>
            </w:pPr>
            <w:r>
              <w:rPr>
                <w:rFonts w:ascii="Arial Narrow" w:hAnsi="Arial Narrow"/>
                <w:b/>
                <w:bCs/>
                <w:sz w:val="18"/>
              </w:rPr>
              <w:br w:type="page"/>
            </w:r>
            <w:r>
              <w:rPr>
                <w:rFonts w:ascii="Arial Narrow" w:hAnsi="Arial Narrow"/>
                <w:b/>
                <w:bCs/>
                <w:caps/>
              </w:rPr>
              <w:t>RUBRIque ii – a completer par le travailleur</w:t>
            </w:r>
          </w:p>
        </w:tc>
      </w:tr>
      <w:tr>
        <w:trPr>
          <w:cantSplit/>
          <w:trHeight w:val="4514"/>
        </w:trPr>
        <w:tc>
          <w:tcPr>
            <w:tcW w:w="10876" w:type="dxa"/>
            <w:gridSpan w:val="6"/>
            <w:tcBorders>
              <w:top w:val="single" w:sz="4" w:space="0" w:color="auto"/>
            </w:tcBorders>
          </w:tcPr>
          <w:p>
            <w:pPr>
              <w:pStyle w:val="Retraitcorpsdetexte3"/>
              <w:rPr>
                <w:noProof/>
                <w:lang w:val="fr-BE"/>
              </w:rPr>
            </w:pPr>
            <w:r>
              <w:rPr>
                <w:b/>
                <w:noProof/>
                <w:lang w:val="fr-BE"/>
              </w:rPr>
              <w:t xml:space="preserve">Important : </w:t>
            </w:r>
            <w:r>
              <w:rPr>
                <w:noProof/>
                <w:lang w:val="fr-BE"/>
              </w:rPr>
              <w:t xml:space="preserve">A la fin de la période couverte par une rémunération ou une indemnité de congé, présentez-vous muni de ce formulaire auprès de votre organisme de paiement (syndicat ou CAPAC), qui vous aidera à compléter cette rubrique. </w:t>
            </w:r>
          </w:p>
          <w:p>
            <w:pPr>
              <w:pStyle w:val="Retraitcorpsdetexte3"/>
              <w:spacing w:before="60" w:after="0" w:line="240" w:lineRule="exact"/>
              <w:rPr>
                <w:i/>
                <w:noProof/>
                <w:vertAlign w:val="superscript"/>
                <w:lang w:val="fr-BE"/>
              </w:rPr>
            </w:pPr>
            <w:r>
              <w:rPr>
                <w:i/>
                <w:noProof/>
                <w:color w:val="7F7F7F"/>
                <w:lang w:val="fr-BE"/>
              </w:rPr>
              <w:sym w:font="Wingdings" w:char="F072"/>
            </w:r>
            <w:r>
              <w:rPr>
                <w:i/>
                <w:noProof/>
                <w:lang w:val="fr-BE"/>
              </w:rPr>
              <w:t xml:space="preserve"> Je demande des allocations de chômage à partir du </w:t>
            </w:r>
            <w:r>
              <w:rPr>
                <w:color w:val="999999"/>
                <w:lang w:val="fr-BE"/>
              </w:rPr>
              <w:t xml:space="preserve">__ __ / __ __ / __ __ __ __ </w:t>
            </w:r>
            <w:r>
              <w:rPr>
                <w:noProof/>
                <w:color w:val="999999"/>
                <w:lang w:val="fr-BE"/>
              </w:rPr>
              <w:t xml:space="preserve"> </w:t>
            </w:r>
            <w:r>
              <w:rPr>
                <w:i/>
                <w:noProof/>
                <w:vertAlign w:val="superscript"/>
                <w:lang w:val="fr-BE"/>
              </w:rPr>
              <w:t>(1)</w:t>
            </w:r>
          </w:p>
          <w:p>
            <w:pPr>
              <w:pStyle w:val="Retraitcorpsdetexte3"/>
              <w:spacing w:after="40"/>
              <w:rPr>
                <w:i/>
                <w:szCs w:val="18"/>
                <w:lang w:val="fr-BE"/>
              </w:rPr>
            </w:pPr>
            <w:r>
              <w:rPr>
                <w:i/>
                <w:noProof/>
                <w:color w:val="7F7F7F"/>
              </w:rPr>
              <w:sym w:font="Wingdings" w:char="F072"/>
            </w:r>
            <w:r>
              <w:rPr>
                <w:i/>
                <w:noProof/>
                <w:lang w:val="fr-BE"/>
              </w:rPr>
              <w:t xml:space="preserve"> Je demande le complément d’ancienneté. </w:t>
            </w:r>
            <w:r>
              <w:rPr>
                <w:noProof/>
                <w:lang w:val="fr-BE"/>
              </w:rPr>
              <w:t>Je joins le formulaire C126.</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1103"/>
              <w:gridCol w:w="4998"/>
              <w:gridCol w:w="1280"/>
            </w:tblGrid>
            <w:tr>
              <w:tc>
                <w:tcPr>
                  <w:tcW w:w="10702" w:type="dxa"/>
                  <w:gridSpan w:val="4"/>
                  <w:tcBorders>
                    <w:top w:val="single" w:sz="8" w:space="0" w:color="auto"/>
                    <w:left w:val="single" w:sz="8" w:space="0" w:color="auto"/>
                    <w:bottom w:val="single" w:sz="8" w:space="0" w:color="auto"/>
                    <w:right w:val="single" w:sz="18" w:space="0" w:color="auto"/>
                  </w:tcBorders>
                </w:tcPr>
                <w:p>
                  <w:pPr>
                    <w:spacing w:before="120"/>
                    <w:rPr>
                      <w:rFonts w:ascii="Arial Narrow" w:hAnsi="Arial Narrow"/>
                      <w:sz w:val="18"/>
                      <w:szCs w:val="18"/>
                      <w:lang w:val="fr-BE"/>
                    </w:rPr>
                  </w:pPr>
                  <w:r>
                    <w:rPr>
                      <w:noProof/>
                      <w:color w:val="7F7F7F"/>
                      <w:sz w:val="18"/>
                      <w:szCs w:val="18"/>
                      <w:lang w:val="nl-BE"/>
                    </w:rPr>
                    <w:sym w:font="Wingdings" w:char="F072"/>
                  </w:r>
                  <w:r>
                    <w:rPr>
                      <w:noProof/>
                      <w:sz w:val="18"/>
                      <w:szCs w:val="18"/>
                      <w:lang w:val="fr-BE"/>
                    </w:rPr>
                    <w:t xml:space="preserve"> </w:t>
                  </w:r>
                  <w:r>
                    <w:rPr>
                      <w:rFonts w:ascii="Arial Narrow" w:hAnsi="Arial Narrow"/>
                      <w:sz w:val="18"/>
                      <w:szCs w:val="18"/>
                      <w:lang w:val="fr-BE"/>
                    </w:rPr>
                    <w:t>Demandez-vous à l’ONEM une indemnité en raison de la fin de votre contrat de travail ?</w:t>
                  </w:r>
                </w:p>
                <w:p>
                  <w:pPr>
                    <w:spacing w:after="40"/>
                    <w:ind w:left="3543" w:hanging="1315"/>
                    <w:jc w:val="right"/>
                    <w:rPr>
                      <w:rFonts w:ascii="Arial Narrow" w:hAnsi="Arial Narrow"/>
                      <w:i/>
                      <w:color w:val="7F7F7F"/>
                      <w:sz w:val="18"/>
                      <w:szCs w:val="18"/>
                      <w:lang w:val="fr-BE"/>
                    </w:rPr>
                  </w:pPr>
                  <w:r>
                    <w:rPr>
                      <w:rFonts w:ascii="Arial Narrow" w:hAnsi="Arial Narrow"/>
                      <w:i/>
                      <w:color w:val="7F7F7F"/>
                      <w:sz w:val="18"/>
                      <w:szCs w:val="18"/>
                      <w:lang w:val="fr-BE"/>
                    </w:rPr>
                    <w:t xml:space="preserve">(vous ne pouvez pas bénéficier à la fois de l’allocation de licenciement </w:t>
                  </w:r>
                  <w:r>
                    <w:rPr>
                      <w:rFonts w:ascii="Arial Narrow" w:hAnsi="Arial Narrow"/>
                      <w:i/>
                      <w:color w:val="7F7F7F"/>
                      <w:sz w:val="18"/>
                      <w:szCs w:val="18"/>
                      <w:u w:val="single"/>
                      <w:lang w:val="fr-BE"/>
                    </w:rPr>
                    <w:t>et</w:t>
                  </w:r>
                  <w:r>
                    <w:rPr>
                      <w:rFonts w:ascii="Arial Narrow" w:hAnsi="Arial Narrow"/>
                      <w:i/>
                      <w:color w:val="7F7F7F"/>
                      <w:sz w:val="18"/>
                      <w:szCs w:val="18"/>
                      <w:lang w:val="fr-BE"/>
                    </w:rPr>
                    <w:t xml:space="preserve"> de l’indemnité en compensation du licenciement)</w:t>
                  </w:r>
                </w:p>
              </w:tc>
            </w:tr>
            <w:tr>
              <w:tc>
                <w:tcPr>
                  <w:tcW w:w="4424" w:type="dxa"/>
                  <w:gridSpan w:val="2"/>
                  <w:tcBorders>
                    <w:top w:val="single" w:sz="8" w:space="0" w:color="auto"/>
                    <w:left w:val="single" w:sz="8" w:space="0" w:color="auto"/>
                    <w:bottom w:val="dashed" w:sz="4" w:space="0" w:color="auto"/>
                    <w:right w:val="single" w:sz="8" w:space="0" w:color="auto"/>
                  </w:tcBorders>
                </w:tcPr>
                <w:p>
                  <w:pPr>
                    <w:pStyle w:val="Retraitcorpsdetexte3"/>
                    <w:spacing w:before="120"/>
                    <w:rPr>
                      <w:i/>
                      <w:szCs w:val="18"/>
                    </w:rPr>
                  </w:pPr>
                  <w:r>
                    <w:rPr>
                      <w:smallCaps/>
                      <w:sz w:val="20"/>
                    </w:rPr>
                    <w:t>SOIT</w:t>
                  </w:r>
                  <w:r>
                    <w:rPr>
                      <w:i/>
                    </w:rPr>
                    <w:t xml:space="preserve"> </w:t>
                  </w:r>
                  <w:r>
                    <w:rPr>
                      <w:b/>
                      <w:i/>
                      <w:caps/>
                      <w:szCs w:val="18"/>
                    </w:rPr>
                    <w:t>l’allocation de licenciement</w:t>
                  </w:r>
                  <w:r>
                    <w:rPr>
                      <w:i/>
                      <w:lang w:val="fr-BE"/>
                    </w:rPr>
                    <w:t xml:space="preserve"> </w:t>
                  </w:r>
                  <w:r>
                    <w:rPr>
                      <w:i/>
                      <w:vertAlign w:val="superscript"/>
                    </w:rPr>
                    <w:t>(2)</w:t>
                  </w:r>
                </w:p>
              </w:tc>
              <w:tc>
                <w:tcPr>
                  <w:tcW w:w="6278" w:type="dxa"/>
                  <w:gridSpan w:val="2"/>
                  <w:tcBorders>
                    <w:top w:val="single" w:sz="8" w:space="0" w:color="auto"/>
                    <w:left w:val="single" w:sz="8" w:space="0" w:color="auto"/>
                    <w:bottom w:val="dashed" w:sz="4" w:space="0" w:color="auto"/>
                    <w:right w:val="single" w:sz="18" w:space="0" w:color="auto"/>
                  </w:tcBorders>
                </w:tcPr>
                <w:p>
                  <w:pPr>
                    <w:pStyle w:val="Retraitcorpsdetexte3"/>
                    <w:spacing w:before="120"/>
                    <w:rPr>
                      <w:i/>
                      <w:szCs w:val="18"/>
                      <w:lang w:val="fr-BE"/>
                    </w:rPr>
                  </w:pPr>
                  <w:r>
                    <w:rPr>
                      <w:smallCaps/>
                      <w:sz w:val="20"/>
                      <w:lang w:val="fr-BE"/>
                    </w:rPr>
                    <w:t>SOIT</w:t>
                  </w:r>
                  <w:r>
                    <w:rPr>
                      <w:i/>
                      <w:lang w:val="fr-BE"/>
                    </w:rPr>
                    <w:t xml:space="preserve"> </w:t>
                  </w:r>
                  <w:r>
                    <w:rPr>
                      <w:b/>
                      <w:i/>
                      <w:caps/>
                      <w:szCs w:val="18"/>
                      <w:lang w:val="fr-BE"/>
                    </w:rPr>
                    <w:t>l’indemnite en compensation du licenciement</w:t>
                  </w:r>
                  <w:r>
                    <w:rPr>
                      <w:i/>
                      <w:lang w:val="fr-BE"/>
                    </w:rPr>
                    <w:t xml:space="preserve"> </w:t>
                  </w:r>
                  <w:r>
                    <w:rPr>
                      <w:i/>
                      <w:vertAlign w:val="superscript"/>
                      <w:lang w:val="fr-BE"/>
                    </w:rPr>
                    <w:t>(4)</w:t>
                  </w:r>
                </w:p>
              </w:tc>
            </w:tr>
            <w:tr>
              <w:tc>
                <w:tcPr>
                  <w:tcW w:w="3321" w:type="dxa"/>
                  <w:tcBorders>
                    <w:top w:val="dashed" w:sz="4" w:space="0" w:color="auto"/>
                    <w:left w:val="single" w:sz="8" w:space="0" w:color="auto"/>
                    <w:bottom w:val="single" w:sz="18" w:space="0" w:color="auto"/>
                    <w:right w:val="dashed" w:sz="4" w:space="0" w:color="auto"/>
                  </w:tcBorders>
                </w:tcPr>
                <w:p>
                  <w:pPr>
                    <w:spacing w:before="120"/>
                    <w:rPr>
                      <w:u w:val="single"/>
                      <w:lang w:val="nl-BE"/>
                    </w:rPr>
                  </w:pPr>
                  <w:r>
                    <w:rPr>
                      <w:rFonts w:ascii="Arial Narrow" w:hAnsi="Arial Narrow"/>
                      <w:noProof/>
                      <w:color w:val="7F7F7F"/>
                      <w:sz w:val="18"/>
                      <w:lang w:val="nl-BE"/>
                    </w:rPr>
                    <w:sym w:font="Wingdings" w:char="F072"/>
                  </w:r>
                  <w:r>
                    <w:rPr>
                      <w:rFonts w:ascii="Arial Narrow" w:hAnsi="Arial Narrow"/>
                      <w:noProof/>
                      <w:color w:val="000000"/>
                      <w:sz w:val="18"/>
                      <w:lang w:val="nl-BE"/>
                    </w:rPr>
                    <w:t xml:space="preserve"> OUI </w:t>
                  </w:r>
                  <w:r>
                    <w:rPr>
                      <w:rFonts w:ascii="Arial Narrow" w:hAnsi="Arial Narrow"/>
                      <w:noProof/>
                      <w:color w:val="000000"/>
                      <w:sz w:val="18"/>
                      <w:vertAlign w:val="superscript"/>
                      <w:lang w:val="nl-BE"/>
                    </w:rPr>
                    <w:t>(3)</w:t>
                  </w:r>
                  <w:r>
                    <w:rPr>
                      <w:rFonts w:ascii="Arial Narrow" w:hAnsi="Arial Narrow"/>
                      <w:noProof/>
                      <w:color w:val="000000"/>
                      <w:sz w:val="18"/>
                      <w:vertAlign w:val="superscript"/>
                      <w:lang w:val="nl-BE"/>
                    </w:rPr>
                    <w:tab/>
                  </w:r>
                  <w:r>
                    <w:rPr>
                      <w:rFonts w:ascii="Arial Narrow" w:hAnsi="Arial Narrow"/>
                      <w:noProof/>
                      <w:color w:val="000000"/>
                      <w:sz w:val="18"/>
                      <w:lang w:val="nl-BE"/>
                    </w:rPr>
                    <w:t xml:space="preserve">le </w:t>
                  </w:r>
                  <w:r>
                    <w:rPr>
                      <w:color w:val="999999"/>
                      <w:sz w:val="18"/>
                      <w:szCs w:val="18"/>
                      <w:lang w:val="nl-BE"/>
                    </w:rPr>
                    <w:t>__ __ / __ __ / __ __ __ __</w:t>
                  </w:r>
                  <w:r>
                    <w:rPr>
                      <w:noProof/>
                      <w:color w:val="999999"/>
                      <w:sz w:val="18"/>
                      <w:szCs w:val="18"/>
                      <w:lang w:val="nl-BE"/>
                    </w:rPr>
                    <w:t xml:space="preserve"> </w:t>
                  </w:r>
                </w:p>
              </w:tc>
              <w:tc>
                <w:tcPr>
                  <w:tcW w:w="1103" w:type="dxa"/>
                  <w:tcBorders>
                    <w:top w:val="dashed" w:sz="4" w:space="0" w:color="auto"/>
                    <w:left w:val="dashed" w:sz="4" w:space="0" w:color="auto"/>
                    <w:bottom w:val="single" w:sz="18" w:space="0" w:color="auto"/>
                    <w:right w:val="single" w:sz="8" w:space="0" w:color="auto"/>
                  </w:tcBorders>
                </w:tcPr>
                <w:p>
                  <w:pPr>
                    <w:pStyle w:val="Retraitcorpsdetexte3"/>
                    <w:spacing w:before="120"/>
                    <w:rPr>
                      <w:i/>
                      <w:u w:val="single"/>
                    </w:rPr>
                  </w:pPr>
                  <w:r>
                    <w:rPr>
                      <w:i/>
                      <w:noProof/>
                      <w:color w:val="7F7F7F"/>
                    </w:rPr>
                    <w:sym w:font="Wingdings" w:char="F072"/>
                  </w:r>
                  <w:r>
                    <w:rPr>
                      <w:i/>
                      <w:noProof/>
                    </w:rPr>
                    <w:t xml:space="preserve"> NON</w:t>
                  </w:r>
                </w:p>
              </w:tc>
              <w:tc>
                <w:tcPr>
                  <w:tcW w:w="4998" w:type="dxa"/>
                  <w:tcBorders>
                    <w:top w:val="dashed" w:sz="4" w:space="0" w:color="auto"/>
                    <w:left w:val="single" w:sz="8" w:space="0" w:color="auto"/>
                    <w:bottom w:val="single" w:sz="18" w:space="0" w:color="auto"/>
                    <w:right w:val="dashed" w:sz="4" w:space="0" w:color="auto"/>
                  </w:tcBorders>
                </w:tcPr>
                <w:p>
                  <w:pPr>
                    <w:spacing w:before="120"/>
                    <w:rPr>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OUI </w:t>
                  </w:r>
                  <w:r>
                    <w:rPr>
                      <w:rFonts w:ascii="Arial Narrow" w:hAnsi="Arial Narrow"/>
                      <w:noProof/>
                      <w:color w:val="000000"/>
                      <w:sz w:val="18"/>
                      <w:vertAlign w:val="superscript"/>
                      <w:lang w:val="fr-BE"/>
                    </w:rPr>
                    <w:t>(5)</w:t>
                  </w:r>
                  <w:r>
                    <w:rPr>
                      <w:rFonts w:ascii="Arial Narrow" w:hAnsi="Arial Narrow"/>
                      <w:noProof/>
                      <w:color w:val="000000"/>
                      <w:sz w:val="18"/>
                      <w:vertAlign w:val="superscript"/>
                      <w:lang w:val="fr-BE"/>
                    </w:rPr>
                    <w:tab/>
                  </w:r>
                  <w:r>
                    <w:rPr>
                      <w:rFonts w:ascii="Arial Narrow" w:hAnsi="Arial Narrow"/>
                      <w:noProof/>
                      <w:color w:val="000000"/>
                      <w:sz w:val="18"/>
                      <w:lang w:val="fr-BE"/>
                    </w:rPr>
                    <w:t xml:space="preserve">le </w:t>
                  </w:r>
                  <w:r>
                    <w:rPr>
                      <w:rFonts w:ascii="Arial Narrow" w:hAnsi="Arial Narrow"/>
                      <w:color w:val="999999"/>
                      <w:sz w:val="18"/>
                      <w:lang w:val="fr-BE"/>
                    </w:rPr>
                    <w:t xml:space="preserve">__ __ / __ __ / __ __ __ __ </w:t>
                  </w:r>
                  <w:r>
                    <w:rPr>
                      <w:rFonts w:ascii="Arial Narrow" w:hAnsi="Arial Narrow"/>
                      <w:noProof/>
                      <w:color w:val="999999"/>
                      <w:sz w:val="18"/>
                      <w:lang w:val="fr-BE"/>
                    </w:rPr>
                    <w:t xml:space="preserve"> </w:t>
                  </w:r>
                </w:p>
                <w:p>
                  <w:pPr>
                    <w:pStyle w:val="Corpsdetexte210"/>
                    <w:tabs>
                      <w:tab w:val="clear" w:pos="119"/>
                      <w:tab w:val="clear" w:pos="952"/>
                      <w:tab w:val="clear" w:pos="4284"/>
                      <w:tab w:val="clear" w:pos="6664"/>
                      <w:tab w:val="left" w:pos="284"/>
                      <w:tab w:val="left" w:pos="927"/>
                      <w:tab w:val="left" w:pos="1552"/>
                      <w:tab w:val="left" w:pos="3195"/>
                    </w:tabs>
                    <w:spacing w:before="80"/>
                    <w:ind w:left="1854"/>
                    <w:rPr>
                      <w:rFonts w:ascii="Arial Narrow" w:hAnsi="Arial Narrow"/>
                      <w:noProof/>
                      <w:color w:val="000000"/>
                      <w:sz w:val="18"/>
                      <w:lang w:val="fr-BE"/>
                    </w:rPr>
                  </w:pPr>
                  <w:r>
                    <w:rPr>
                      <w:rFonts w:ascii="Arial Narrow" w:hAnsi="Arial Narrow"/>
                      <w:noProof/>
                      <w:color w:val="000000"/>
                      <w:sz w:val="18"/>
                      <w:lang w:val="fr-BE"/>
                    </w:rPr>
                    <w:t>Fréquence de paiement souhaitée</w:t>
                  </w:r>
                  <w:r>
                    <w:rPr>
                      <w:rFonts w:ascii="Arial Narrow" w:hAnsi="Arial Narrow"/>
                      <w:noProof/>
                      <w:color w:val="000000"/>
                      <w:sz w:val="18"/>
                      <w:vertAlign w:val="superscript"/>
                      <w:lang w:val="fr-BE"/>
                    </w:rPr>
                    <w:t xml:space="preserve"> (6)</w:t>
                  </w:r>
                  <w:r>
                    <w:rPr>
                      <w:rFonts w:ascii="Arial Narrow" w:hAnsi="Arial Narrow"/>
                      <w:noProof/>
                      <w:color w:val="000000"/>
                      <w:sz w:val="18"/>
                      <w:lang w:val="fr-BE"/>
                    </w:rPr>
                    <w:t xml:space="preserve">: </w:t>
                  </w:r>
                </w:p>
                <w:p>
                  <w:pPr>
                    <w:pStyle w:val="Corpsdetexte210"/>
                    <w:tabs>
                      <w:tab w:val="clear" w:pos="119"/>
                      <w:tab w:val="clear" w:pos="952"/>
                      <w:tab w:val="clear" w:pos="4284"/>
                      <w:tab w:val="clear" w:pos="6664"/>
                      <w:tab w:val="left" w:pos="500"/>
                      <w:tab w:val="left" w:pos="927"/>
                      <w:tab w:val="left" w:pos="1552"/>
                      <w:tab w:val="left" w:pos="3195"/>
                    </w:tabs>
                    <w:spacing w:before="40" w:line="196" w:lineRule="exact"/>
                    <w:ind w:left="2212" w:hanging="284"/>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ab/>
                    <w:t>paiement unique</w:t>
                  </w:r>
                </w:p>
                <w:p>
                  <w:pPr>
                    <w:pStyle w:val="Retraitcorpsdetexte3"/>
                    <w:tabs>
                      <w:tab w:val="left" w:pos="500"/>
                    </w:tabs>
                    <w:ind w:left="2212" w:hanging="284"/>
                    <w:rPr>
                      <w:i/>
                      <w:u w:val="single"/>
                      <w:lang w:val="fr-BE"/>
                    </w:rPr>
                  </w:pPr>
                  <w:r>
                    <w:rPr>
                      <w:i/>
                      <w:noProof/>
                      <w:color w:val="7F7F7F"/>
                    </w:rPr>
                    <w:sym w:font="Wingdings" w:char="F072"/>
                  </w:r>
                  <w:r>
                    <w:rPr>
                      <w:i/>
                      <w:noProof/>
                      <w:lang w:val="fr-BE"/>
                    </w:rPr>
                    <w:tab/>
                    <w:t>paiement par tranches mensuelles.</w:t>
                  </w:r>
                </w:p>
              </w:tc>
              <w:tc>
                <w:tcPr>
                  <w:tcW w:w="1280" w:type="dxa"/>
                  <w:tcBorders>
                    <w:top w:val="dashed" w:sz="4" w:space="0" w:color="auto"/>
                    <w:left w:val="dashed" w:sz="4" w:space="0" w:color="auto"/>
                    <w:bottom w:val="single" w:sz="18" w:space="0" w:color="auto"/>
                    <w:right w:val="single" w:sz="18" w:space="0" w:color="auto"/>
                  </w:tcBorders>
                </w:tcPr>
                <w:p>
                  <w:pPr>
                    <w:tabs>
                      <w:tab w:val="center" w:pos="944"/>
                    </w:tabs>
                    <w:spacing w:before="120"/>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NON</w:t>
                  </w:r>
                </w:p>
                <w:p>
                  <w:pPr>
                    <w:pStyle w:val="Retraitcorpsdetexte3"/>
                    <w:ind w:right="158"/>
                    <w:rPr>
                      <w:i/>
                      <w:u w:val="single"/>
                      <w:lang w:val="fr-BE"/>
                    </w:rPr>
                  </w:pPr>
                </w:p>
              </w:tc>
            </w:tr>
          </w:tbl>
          <w:p>
            <w:pPr>
              <w:pStyle w:val="Paragraphedeliste"/>
              <w:numPr>
                <w:ilvl w:val="0"/>
                <w:numId w:val="25"/>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Si vous étiez occupé dans le cadre d’un contrat de travail pour un travail déterminé, joignez une copie de votre contrat de travail.</w:t>
            </w:r>
          </w:p>
          <w:p>
            <w:pPr>
              <w:pStyle w:val="Paragraphedeliste"/>
              <w:numPr>
                <w:ilvl w:val="0"/>
                <w:numId w:val="25"/>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ayant min. 6 mois d’ancienneté qui satisfont à des conditions spécifiques, voir feuille info T128 sur </w:t>
            </w:r>
            <w:hyperlink r:id="rId52"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5"/>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Indiquez le jour ouvrable suivant la période couverte par une rémunération ou une indemnité de congé et joignez, si nécessaire, un formulaire C1E, mentionnant le mode de paiement. </w:t>
            </w:r>
          </w:p>
          <w:p>
            <w:pPr>
              <w:pStyle w:val="Paragraphedeliste"/>
              <w:numPr>
                <w:ilvl w:val="0"/>
                <w:numId w:val="25"/>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(et certains employés) qui satisfont à certaines conditions spécifiques, voir feuille info T145 sur </w:t>
            </w:r>
            <w:hyperlink r:id="rId53"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5"/>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Indiquez le jour ouvrable qui suit la période couverte par une rémunération ou une indemnité de congé et joignez un formulaire C1 si nécessaire.</w:t>
            </w:r>
          </w:p>
          <w:p>
            <w:pPr>
              <w:pStyle w:val="Paragraphedeliste"/>
              <w:numPr>
                <w:ilvl w:val="0"/>
                <w:numId w:val="25"/>
              </w:numPr>
              <w:spacing w:before="20" w:after="20" w:line="200" w:lineRule="exact"/>
              <w:ind w:left="360"/>
              <w:rPr>
                <w:rFonts w:ascii="Arial Narrow" w:hAnsi="Arial Narrow"/>
                <w:i/>
                <w:color w:val="7F7F7F"/>
                <w:sz w:val="16"/>
                <w:szCs w:val="16"/>
                <w:lang w:val="fr-BE"/>
              </w:rPr>
            </w:pPr>
            <w:r>
              <w:rPr>
                <w:rFonts w:ascii="Arial Narrow" w:hAnsi="Arial Narrow"/>
                <w:i/>
                <w:color w:val="7F7F7F"/>
                <w:sz w:val="18"/>
                <w:szCs w:val="18"/>
                <w:lang w:val="fr-BE"/>
              </w:rPr>
              <w:t>Votre choix est irrévocable et définitif.</w:t>
            </w:r>
          </w:p>
        </w:tc>
      </w:tr>
      <w:tr>
        <w:trPr>
          <w:cantSplit/>
        </w:trPr>
        <w:tc>
          <w:tcPr>
            <w:tcW w:w="7754" w:type="dxa"/>
            <w:gridSpan w:val="2"/>
            <w:tcBorders>
              <w:right w:val="single" w:sz="4" w:space="0" w:color="auto"/>
            </w:tcBorders>
          </w:tcPr>
          <w:p>
            <w:pPr>
              <w:pStyle w:val="Corpsdetexte23"/>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t>3/4</w:t>
            </w:r>
          </w:p>
        </w:tc>
        <w:tc>
          <w:tcPr>
            <w:tcW w:w="3122" w:type="dxa"/>
            <w:gridSpan w:val="4"/>
            <w:tcBorders>
              <w:top w:val="single" w:sz="4" w:space="0" w:color="auto"/>
              <w:left w:val="single" w:sz="4" w:space="0" w:color="auto"/>
              <w:bottom w:val="single" w:sz="4" w:space="0" w:color="auto"/>
              <w:right w:val="single" w:sz="4" w:space="0" w:color="auto"/>
            </w:tcBorders>
          </w:tcPr>
          <w:p>
            <w:pPr>
              <w:pStyle w:val="Corpsdetexte23"/>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Retraitcorpsdetexte3"/>
        <w:pBdr>
          <w:top w:val="single" w:sz="4" w:space="1" w:color="auto"/>
          <w:left w:val="single" w:sz="4" w:space="4" w:color="auto"/>
          <w:bottom w:val="single" w:sz="4" w:space="1" w:color="auto"/>
          <w:right w:val="single" w:sz="4" w:space="4" w:color="auto"/>
          <w:between w:val="single" w:sz="4" w:space="1" w:color="auto"/>
          <w:bar w:val="single" w:sz="4" w:color="auto"/>
        </w:pBdr>
        <w:rPr>
          <w:szCs w:val="18"/>
          <w:lang w:val="fr-BE"/>
        </w:rPr>
        <w:sectPr>
          <w:pgSz w:w="11907" w:h="16840" w:code="9"/>
          <w:pgMar w:top="567" w:right="567" w:bottom="0" w:left="567" w:header="567" w:footer="0" w:gutter="0"/>
          <w:cols w:space="708"/>
        </w:sectPr>
      </w:pPr>
    </w:p>
    <w:p>
      <w:pPr>
        <w:pStyle w:val="Corpsdetexte23"/>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sz w:val="18"/>
          <w:szCs w:val="18"/>
          <w:lang w:val="fr-BE"/>
        </w:rPr>
        <w:tab/>
      </w:r>
    </w:p>
    <w:tbl>
      <w:tblPr>
        <w:tblW w:w="10910" w:type="dxa"/>
        <w:tblInd w:w="66" w:type="dxa"/>
        <w:tblLayout w:type="fixed"/>
        <w:tblLook w:val="0000" w:firstRow="0" w:lastRow="0" w:firstColumn="0" w:lastColumn="0" w:noHBand="0" w:noVBand="0"/>
      </w:tblPr>
      <w:tblGrid>
        <w:gridCol w:w="10390"/>
        <w:gridCol w:w="284"/>
        <w:gridCol w:w="236"/>
      </w:tblGrid>
      <w:tr>
        <w:trPr>
          <w:cantSplit/>
        </w:trPr>
        <w:tc>
          <w:tcPr>
            <w:tcW w:w="10390" w:type="dxa"/>
            <w:shd w:val="clear" w:color="auto" w:fill="FFFFFF"/>
          </w:tcPr>
          <w:p>
            <w:pPr>
              <w:pStyle w:val="Corpsdetexte23"/>
              <w:tabs>
                <w:tab w:val="clear" w:pos="119"/>
                <w:tab w:val="clear" w:pos="952"/>
                <w:tab w:val="left" w:pos="1735"/>
                <w:tab w:val="left" w:pos="4678"/>
                <w:tab w:val="left" w:leader="dot" w:pos="10490"/>
              </w:tabs>
              <w:spacing w:before="20" w:line="200" w:lineRule="exact"/>
              <w:rPr>
                <w:rFonts w:ascii="Arial Narrow" w:hAnsi="Arial Narrow"/>
                <w:sz w:val="18"/>
                <w:szCs w:val="18"/>
                <w:lang w:val="fr-BE"/>
              </w:rPr>
            </w:pPr>
            <w:r>
              <w:rPr>
                <w:rFonts w:ascii="Arial Narrow" w:hAnsi="Arial Narrow"/>
                <w:sz w:val="18"/>
                <w:szCs w:val="18"/>
                <w:lang w:val="fr-BE"/>
              </w:rPr>
              <w:t>Si vous n'avez pas encore demandé d'allocations de chômage entre la date à laquelle vous êtes devenu chômeur et ce jour, mentionnez-en le motif ci</w:t>
            </w:r>
            <w:r>
              <w:rPr>
                <w:rFonts w:ascii="Arial Narrow" w:hAnsi="Arial Narrow"/>
                <w:sz w:val="18"/>
                <w:szCs w:val="18"/>
                <w:lang w:val="fr-BE"/>
              </w:rPr>
              <w:noBreakHyphen/>
              <w:t>dessous :</w:t>
            </w:r>
          </w:p>
          <w:p>
            <w:pPr>
              <w:pStyle w:val="Corpsdetexte23"/>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3"/>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3"/>
              <w:tabs>
                <w:tab w:val="clear" w:pos="119"/>
                <w:tab w:val="clear" w:pos="952"/>
                <w:tab w:val="clear" w:pos="4284"/>
                <w:tab w:val="clear" w:pos="6664"/>
                <w:tab w:val="left" w:leader="dot" w:pos="10102"/>
                <w:tab w:val="left" w:leader="dot" w:pos="10490"/>
              </w:tabs>
              <w:spacing w:before="120" w:line="240" w:lineRule="exact"/>
              <w:rPr>
                <w:rFonts w:ascii="Arial Narrow" w:hAnsi="Arial Narrow"/>
                <w:b/>
                <w:bCs/>
                <w:caps/>
                <w:color w:val="000000"/>
                <w:sz w:val="18"/>
                <w:szCs w:val="18"/>
                <w:lang w:val="fr-BE"/>
              </w:rPr>
            </w:pPr>
            <w:r>
              <w:rPr>
                <w:rFonts w:ascii="Arial Narrow" w:hAnsi="Arial Narrow"/>
                <w:bCs/>
                <w:caps/>
                <w:color w:val="808080"/>
                <w:sz w:val="18"/>
                <w:szCs w:val="18"/>
                <w:lang w:val="fr-BE"/>
              </w:rPr>
              <w:tab/>
            </w:r>
          </w:p>
        </w:tc>
        <w:tc>
          <w:tcPr>
            <w:tcW w:w="284" w:type="dxa"/>
            <w:tcBorders>
              <w:left w:val="nil"/>
            </w:tcBorders>
            <w:shd w:val="clear" w:color="auto" w:fill="auto"/>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bl>
    <w:p>
      <w:pPr>
        <w:pStyle w:val="Corpsdetexte23"/>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b/>
          <w:bCs/>
          <w:caps/>
          <w:color w:val="000000"/>
          <w:sz w:val="18"/>
          <w:lang w:val="fr-BE"/>
        </w:rPr>
        <w:tab/>
      </w:r>
    </w:p>
    <w:tbl>
      <w:tblPr>
        <w:tblW w:w="10910" w:type="dxa"/>
        <w:tblInd w:w="66" w:type="dxa"/>
        <w:tblLayout w:type="fixed"/>
        <w:tblLook w:val="0000" w:firstRow="0" w:lastRow="0" w:firstColumn="0" w:lastColumn="0" w:noHBand="0" w:noVBand="0"/>
      </w:tblPr>
      <w:tblGrid>
        <w:gridCol w:w="2310"/>
        <w:gridCol w:w="5444"/>
        <w:gridCol w:w="2920"/>
        <w:gridCol w:w="202"/>
        <w:gridCol w:w="34"/>
      </w:tblGrid>
      <w:tr>
        <w:trPr>
          <w:cantSplit/>
        </w:trPr>
        <w:tc>
          <w:tcPr>
            <w:tcW w:w="2310" w:type="dxa"/>
            <w:tcBorders>
              <w:top w:val="single" w:sz="4" w:space="0" w:color="auto"/>
              <w:left w:val="single" w:sz="4" w:space="0" w:color="auto"/>
              <w:bottom w:val="single" w:sz="4" w:space="0" w:color="auto"/>
              <w:right w:val="single" w:sz="4" w:space="0" w:color="auto"/>
            </w:tcBorders>
            <w:shd w:val="clear" w:color="auto" w:fill="E0E0E0"/>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sz w:val="18"/>
                <w:lang w:val="fr-BE"/>
              </w:rPr>
              <w:t>annexe-c4-generations</w:t>
            </w:r>
          </w:p>
        </w:tc>
        <w:tc>
          <w:tcPr>
            <w:tcW w:w="8364" w:type="dxa"/>
            <w:gridSpan w:val="2"/>
            <w:tcBorders>
              <w:left w:val="single" w:sz="4" w:space="0" w:color="auto"/>
            </w:tcBorders>
            <w:shd w:val="clear" w:color="auto" w:fill="auto"/>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gridSpan w:val="2"/>
            <w:tcBorders>
              <w:left w:val="nil"/>
            </w:tcBorders>
          </w:tcPr>
          <w:p>
            <w:pPr>
              <w:pStyle w:val="Corpsdetexte23"/>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34" w:type="dxa"/>
          <w:cantSplit/>
        </w:trPr>
        <w:tc>
          <w:tcPr>
            <w:tcW w:w="10876" w:type="dxa"/>
            <w:gridSpan w:val="4"/>
          </w:tcPr>
          <w:p>
            <w:pPr>
              <w:pStyle w:val="Corpsdetexte23"/>
              <w:tabs>
                <w:tab w:val="clear" w:pos="119"/>
                <w:tab w:val="clear" w:pos="952"/>
                <w:tab w:val="clear" w:pos="4284"/>
                <w:tab w:val="clear" w:pos="6664"/>
                <w:tab w:val="left" w:pos="1034"/>
                <w:tab w:val="left" w:pos="4612"/>
                <w:tab w:val="left" w:leader="dot" w:pos="10566"/>
              </w:tabs>
              <w:spacing w:before="120" w:line="196" w:lineRule="exact"/>
              <w:ind w:left="74"/>
              <w:rPr>
                <w:rFonts w:ascii="Arial Narrow" w:hAnsi="Arial Narrow"/>
                <w:color w:val="000000"/>
                <w:sz w:val="18"/>
                <w:lang w:val="fr-BE"/>
              </w:rPr>
            </w:pPr>
            <w:r>
              <w:rPr>
                <w:rFonts w:ascii="Arial Narrow" w:hAnsi="Arial Narrow"/>
                <w:color w:val="000000"/>
                <w:sz w:val="18"/>
                <w:lang w:val="fr-BE"/>
              </w:rPr>
              <w:t>1. Avez-vous reçu</w:t>
            </w:r>
            <w:r>
              <w:rPr>
                <w:rFonts w:ascii="Arial Narrow" w:hAnsi="Arial Narrow"/>
                <w:color w:val="000000"/>
                <w:lang w:val="fr-BE"/>
              </w:rPr>
              <w:t xml:space="preserve"> </w:t>
            </w:r>
            <w:r>
              <w:rPr>
                <w:rFonts w:ascii="Arial Narrow" w:hAnsi="Arial Narrow"/>
                <w:color w:val="000000"/>
                <w:sz w:val="18"/>
                <w:lang w:val="fr-BE"/>
              </w:rPr>
              <w:t xml:space="preserve">un </w:t>
            </w:r>
            <w:r>
              <w:rPr>
                <w:rFonts w:ascii="Arial Narrow" w:hAnsi="Arial Narrow"/>
                <w:smallCaps/>
                <w:color w:val="000000"/>
                <w:sz w:val="18"/>
                <w:lang w:val="fr-BE"/>
              </w:rPr>
              <w:t>formulaire</w:t>
            </w:r>
            <w:r>
              <w:rPr>
                <w:rFonts w:ascii="Arial Narrow" w:hAnsi="Arial Narrow"/>
                <w:color w:val="000000"/>
                <w:sz w:val="18"/>
                <w:lang w:val="fr-BE"/>
              </w:rPr>
              <w:t xml:space="preserve"> </w:t>
            </w:r>
            <w:r>
              <w:rPr>
                <w:rFonts w:ascii="Arial Narrow" w:hAnsi="Arial Narrow"/>
                <w:smallCaps/>
                <w:color w:val="000000"/>
                <w:sz w:val="18"/>
                <w:lang w:val="fr-BE"/>
              </w:rPr>
              <w:t>Annexe-C4-Pacte de Générations</w:t>
            </w:r>
            <w:r>
              <w:rPr>
                <w:rFonts w:ascii="Arial Narrow" w:hAnsi="Arial Narrow"/>
                <w:color w:val="000000"/>
                <w:sz w:val="18"/>
                <w:lang w:val="fr-BE"/>
              </w:rPr>
              <w:t xml:space="preserve"> de votre employeur? </w:t>
            </w:r>
            <w:r>
              <w:rPr>
                <w:color w:val="7F7F7F"/>
                <w:lang w:val="fr-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r>
              <w:rPr>
                <w:rFonts w:ascii="Arial Narrow" w:hAnsi="Arial Narrow"/>
                <w:color w:val="000000"/>
                <w:sz w:val="18"/>
                <w:lang w:val="fr-BE"/>
              </w:rPr>
              <w:t xml:space="preserve"> </w:t>
            </w: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color w:val="000000"/>
                <w:sz w:val="18"/>
                <w:lang w:val="fr-BE"/>
              </w:rPr>
              <w:t xml:space="preserve"> et je complète la </w:t>
            </w:r>
            <w:r>
              <w:rPr>
                <w:rFonts w:ascii="Arial Narrow" w:hAnsi="Arial Narrow"/>
                <w:smallCaps/>
                <w:color w:val="000000"/>
                <w:sz w:val="18"/>
                <w:lang w:val="fr-BE"/>
              </w:rPr>
              <w:t>rubrique</w:t>
            </w:r>
            <w:r>
              <w:rPr>
                <w:rFonts w:ascii="Arial Narrow" w:hAnsi="Arial Narrow"/>
                <w:color w:val="000000"/>
                <w:sz w:val="18"/>
                <w:lang w:val="fr-BE"/>
              </w:rPr>
              <w:t> II de cette annexe.</w:t>
            </w:r>
          </w:p>
          <w:p>
            <w:pPr>
              <w:pStyle w:val="Corpsdetexte23"/>
              <w:tabs>
                <w:tab w:val="clear" w:pos="119"/>
                <w:tab w:val="clear" w:pos="952"/>
                <w:tab w:val="clear" w:pos="4284"/>
                <w:tab w:val="clear" w:pos="6664"/>
                <w:tab w:val="left" w:pos="360"/>
                <w:tab w:val="left" w:pos="4754"/>
                <w:tab w:val="left" w:pos="5037"/>
                <w:tab w:val="left" w:leader="dot" w:pos="10566"/>
              </w:tabs>
              <w:spacing w:before="20" w:line="196" w:lineRule="exact"/>
              <w:ind w:left="74"/>
              <w:rPr>
                <w:rFonts w:ascii="Arial Narrow" w:hAnsi="Arial Narrow"/>
                <w:color w:val="000000"/>
                <w:sz w:val="18"/>
                <w:lang w:val="fr-BE"/>
              </w:rPr>
            </w:pPr>
            <w:r>
              <w:rPr>
                <w:rFonts w:ascii="Arial Narrow" w:hAnsi="Arial Narrow"/>
                <w:color w:val="000000"/>
                <w:sz w:val="18"/>
                <w:lang w:val="fr-BE"/>
              </w:rPr>
              <w:t>2. Percevez-vous une indemnité complémentaire d'un précédent employeur?</w:t>
            </w:r>
          </w:p>
          <w:p>
            <w:pPr>
              <w:pStyle w:val="Corpsdetexte23"/>
              <w:tabs>
                <w:tab w:val="clear" w:pos="119"/>
                <w:tab w:val="clear" w:pos="952"/>
                <w:tab w:val="clear" w:pos="4284"/>
                <w:tab w:val="clear" w:pos="6664"/>
                <w:tab w:val="left" w:pos="1068"/>
                <w:tab w:val="left" w:pos="1635"/>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non</w:t>
            </w:r>
          </w:p>
          <w:p>
            <w:pPr>
              <w:pStyle w:val="Corpsdetexte23"/>
              <w:tabs>
                <w:tab w:val="clear" w:pos="119"/>
                <w:tab w:val="clear" w:pos="952"/>
                <w:tab w:val="clear" w:pos="4284"/>
                <w:tab w:val="clear" w:pos="6664"/>
                <w:tab w:val="left" w:pos="1068"/>
                <w:tab w:val="left" w:pos="1352"/>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smallCaps/>
                <w:color w:val="000000"/>
                <w:sz w:val="18"/>
                <w:lang w:val="fr-BE"/>
              </w:rPr>
              <w:tab/>
            </w:r>
            <w:r>
              <w:rPr>
                <w:color w:val="7F7F7F"/>
                <w:lang w:val="fr-BE"/>
              </w:rPr>
              <w:sym w:font="Wingdings" w:char="F072"/>
            </w:r>
            <w:r>
              <w:rPr>
                <w:rFonts w:ascii="Arial Narrow" w:hAnsi="Arial Narrow"/>
                <w:smallCaps/>
                <w:color w:val="000000"/>
                <w:sz w:val="18"/>
                <w:lang w:val="fr-BE"/>
              </w:rPr>
              <w:tab/>
            </w:r>
            <w:r>
              <w:rPr>
                <w:rFonts w:ascii="Arial Narrow" w:hAnsi="Arial Narrow"/>
                <w:color w:val="000000"/>
                <w:sz w:val="18"/>
                <w:lang w:val="fr-BE"/>
              </w:rPr>
              <w:t>Voir l'explication en</w:t>
            </w:r>
            <w:r>
              <w:rPr>
                <w:rFonts w:ascii="Arial Narrow" w:hAnsi="Arial Narrow"/>
                <w:smallCaps/>
                <w:color w:val="000000"/>
                <w:sz w:val="18"/>
                <w:lang w:val="fr-BE"/>
              </w:rPr>
              <w:t xml:space="preserve"> rubrique</w:t>
            </w:r>
            <w:r>
              <w:rPr>
                <w:rFonts w:ascii="Arial Narrow" w:hAnsi="Arial Narrow"/>
                <w:color w:val="000000"/>
                <w:sz w:val="18"/>
                <w:lang w:val="fr-BE"/>
              </w:rPr>
              <w:t xml:space="preserve"> I, </w:t>
            </w:r>
            <w:r>
              <w:rPr>
                <w:rFonts w:ascii="Arial Narrow" w:hAnsi="Arial Narrow"/>
                <w:smallCaps/>
                <w:color w:val="000000"/>
                <w:sz w:val="18"/>
                <w:lang w:val="fr-BE"/>
              </w:rPr>
              <w:t>partie</w:t>
            </w:r>
            <w:r>
              <w:rPr>
                <w:rFonts w:ascii="Arial Narrow" w:hAnsi="Arial Narrow"/>
                <w:color w:val="000000"/>
                <w:sz w:val="18"/>
                <w:lang w:val="fr-BE"/>
              </w:rPr>
              <w:t xml:space="preserve"> C du </w:t>
            </w:r>
            <w:r>
              <w:rPr>
                <w:rFonts w:ascii="Arial Narrow" w:hAnsi="Arial Narrow"/>
                <w:smallCaps/>
                <w:color w:val="000000"/>
                <w:sz w:val="18"/>
                <w:lang w:val="fr-BE"/>
              </w:rPr>
              <w:t>formulaire</w:t>
            </w:r>
            <w:r>
              <w:rPr>
                <w:rFonts w:ascii="Arial Narrow" w:hAnsi="Arial Narrow"/>
                <w:color w:val="000000"/>
                <w:sz w:val="18"/>
                <w:lang w:val="fr-BE"/>
              </w:rPr>
              <w:t> </w:t>
            </w:r>
            <w:r>
              <w:rPr>
                <w:rFonts w:ascii="Arial Narrow" w:hAnsi="Arial Narrow"/>
                <w:smallCaps/>
                <w:color w:val="000000"/>
                <w:sz w:val="18"/>
                <w:lang w:val="fr-BE"/>
              </w:rPr>
              <w:t xml:space="preserve">Annexe-C4-Pacte generations </w:t>
            </w:r>
            <w:r>
              <w:rPr>
                <w:rFonts w:ascii="Arial Narrow" w:hAnsi="Arial Narrow"/>
                <w:color w:val="000000"/>
                <w:sz w:val="18"/>
                <w:lang w:val="fr-BE"/>
              </w:rPr>
              <w:t>que je joins</w:t>
            </w:r>
            <w:r>
              <w:rPr>
                <w:rFonts w:ascii="Arial Narrow" w:hAnsi="Arial Narrow"/>
                <w:smallCaps/>
                <w:color w:val="000000"/>
                <w:sz w:val="18"/>
                <w:lang w:val="fr-BE"/>
              </w:rPr>
              <w:t>.</w:t>
            </w:r>
          </w:p>
          <w:p>
            <w:pPr>
              <w:pStyle w:val="Corpsdetexte"/>
              <w:tabs>
                <w:tab w:val="left" w:pos="1068"/>
                <w:tab w:val="left" w:pos="1374"/>
                <w:tab w:val="left" w:pos="1919"/>
                <w:tab w:val="left" w:leader="dot" w:pos="10559"/>
              </w:tabs>
              <w:spacing w:line="220" w:lineRule="exact"/>
              <w:ind w:left="643"/>
              <w:jc w:val="both"/>
              <w:rPr>
                <w:rFonts w:ascii="Arial Narrow" w:hAnsi="Arial Narrow"/>
                <w:i/>
                <w:iCs/>
                <w:smallCaps/>
                <w:color w:val="000000"/>
                <w:sz w:val="18"/>
              </w:rPr>
            </w:pPr>
            <w:r>
              <w:rPr>
                <w:i/>
                <w:iCs/>
              </w:rPr>
              <w:tab/>
            </w:r>
            <w:r>
              <w:rPr>
                <w:i/>
                <w:iCs/>
                <w:color w:val="7F7F7F"/>
              </w:rPr>
              <w:sym w:font="Wingdings" w:char="F072"/>
            </w:r>
            <w:r>
              <w:rPr>
                <w:rFonts w:ascii="Arial Narrow" w:hAnsi="Arial Narrow"/>
                <w:i/>
                <w:iCs/>
                <w:color w:val="000000"/>
              </w:rPr>
              <w:tab/>
            </w:r>
            <w:r>
              <w:rPr>
                <w:rFonts w:ascii="Arial Narrow" w:hAnsi="Arial Narrow"/>
                <w:i/>
                <w:iCs/>
                <w:color w:val="000000"/>
                <w:sz w:val="18"/>
              </w:rPr>
              <w:t xml:space="preserve">Voir l'explication sur un </w:t>
            </w:r>
            <w:r>
              <w:rPr>
                <w:rFonts w:ascii="Arial Narrow" w:hAnsi="Arial Narrow"/>
                <w:i/>
                <w:iCs/>
                <w:smallCaps/>
                <w:color w:val="000000"/>
                <w:sz w:val="18"/>
              </w:rPr>
              <w:t>formulaire</w:t>
            </w:r>
            <w:r>
              <w:rPr>
                <w:rFonts w:ascii="Arial Narrow" w:hAnsi="Arial Narrow"/>
                <w:i/>
                <w:iCs/>
                <w:color w:val="000000"/>
                <w:sz w:val="18"/>
              </w:rPr>
              <w:t xml:space="preserve"> </w:t>
            </w:r>
            <w:r>
              <w:rPr>
                <w:rFonts w:ascii="Arial Narrow" w:hAnsi="Arial Narrow"/>
                <w:i/>
                <w:iCs/>
                <w:smallCaps/>
                <w:color w:val="000000"/>
                <w:sz w:val="18"/>
              </w:rPr>
              <w:t>Annexe-C4-Pacte generations</w:t>
            </w:r>
            <w:r>
              <w:rPr>
                <w:rFonts w:ascii="Arial Narrow" w:hAnsi="Arial Narrow"/>
                <w:i/>
                <w:iCs/>
                <w:color w:val="000000"/>
                <w:sz w:val="18"/>
              </w:rPr>
              <w:t xml:space="preserve"> ou sur un </w:t>
            </w:r>
            <w:r>
              <w:rPr>
                <w:rFonts w:ascii="Arial Narrow" w:hAnsi="Arial Narrow"/>
                <w:i/>
                <w:iCs/>
                <w:smallCaps/>
                <w:color w:val="000000"/>
                <w:sz w:val="18"/>
              </w:rPr>
              <w:t>formulaire</w:t>
            </w:r>
            <w:r>
              <w:rPr>
                <w:rFonts w:ascii="Arial Narrow" w:hAnsi="Arial Narrow"/>
                <w:i/>
                <w:iCs/>
                <w:color w:val="000000"/>
                <w:sz w:val="18"/>
              </w:rPr>
              <w:t> C4-</w:t>
            </w:r>
            <w:r>
              <w:rPr>
                <w:rFonts w:ascii="Arial Narrow" w:hAnsi="Arial Narrow"/>
                <w:i/>
                <w:iCs/>
                <w:smallCaps/>
                <w:color w:val="000000"/>
                <w:sz w:val="18"/>
              </w:rPr>
              <w:t xml:space="preserve">certificat de chomage </w:t>
            </w:r>
            <w:r>
              <w:rPr>
                <w:rFonts w:ascii="Arial Narrow" w:hAnsi="Arial Narrow"/>
                <w:i/>
                <w:iCs/>
                <w:color w:val="000000"/>
                <w:sz w:val="18"/>
              </w:rPr>
              <w:t>introduit précédemment.</w:t>
            </w:r>
          </w:p>
          <w:p>
            <w:pPr>
              <w:pStyle w:val="Corpsdetexte23"/>
              <w:tabs>
                <w:tab w:val="clear" w:pos="119"/>
                <w:tab w:val="clear" w:pos="952"/>
                <w:tab w:val="clear" w:pos="4284"/>
                <w:tab w:val="left" w:pos="3336"/>
                <w:tab w:val="left" w:pos="5670"/>
                <w:tab w:val="left" w:pos="8697"/>
              </w:tabs>
              <w:spacing w:before="240" w:line="196" w:lineRule="exact"/>
              <w:ind w:left="7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II est sincère et complète.</w:t>
            </w:r>
          </w:p>
          <w:p>
            <w:pPr>
              <w:pStyle w:val="Corpsdetexte23"/>
              <w:tabs>
                <w:tab w:val="clear" w:pos="119"/>
                <w:tab w:val="clear" w:pos="952"/>
                <w:tab w:val="clear" w:pos="4284"/>
                <w:tab w:val="clear" w:pos="6664"/>
                <w:tab w:val="left" w:pos="2202"/>
                <w:tab w:val="left" w:leader="dot" w:pos="10490"/>
              </w:tabs>
              <w:spacing w:before="1120" w:after="240" w:line="160" w:lineRule="exact"/>
              <w:ind w:firstLine="74"/>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signature du travailleur</w:t>
            </w:r>
          </w:p>
        </w:tc>
      </w:tr>
      <w:tr>
        <w:trPr>
          <w:gridAfter w:val="1"/>
          <w:wAfter w:w="34" w:type="dxa"/>
          <w:cantSplit/>
          <w:trHeight w:val="9749"/>
        </w:trPr>
        <w:tc>
          <w:tcPr>
            <w:tcW w:w="10876" w:type="dxa"/>
            <w:gridSpan w:val="4"/>
          </w:tcPr>
          <w:p>
            <w:pPr>
              <w:pStyle w:val="Corpsdetexte23"/>
              <w:tabs>
                <w:tab w:val="clear" w:pos="119"/>
                <w:tab w:val="clear" w:pos="952"/>
                <w:tab w:val="clear" w:pos="4284"/>
                <w:tab w:val="clear" w:pos="6664"/>
                <w:tab w:val="left" w:pos="1034"/>
                <w:tab w:val="left" w:pos="4612"/>
              </w:tabs>
              <w:spacing w:before="100" w:beforeAutospacing="1" w:after="9600"/>
              <w:ind w:left="499" w:right="522"/>
              <w:jc w:val="center"/>
              <w:rPr>
                <w:rFonts w:ascii="Arial Narrow" w:hAnsi="Arial Narrow"/>
                <w:color w:val="7F7F7F"/>
                <w:sz w:val="18"/>
                <w:lang w:val="fr-BE"/>
              </w:rPr>
            </w:pPr>
            <w:r>
              <w:rPr>
                <w:rFonts w:ascii="Arial Narrow" w:hAnsi="Arial Narrow"/>
                <w:i/>
                <w:iCs/>
                <w:color w:val="7F7F7F"/>
                <w:sz w:val="16"/>
                <w:lang w:val="fr-BE"/>
              </w:rPr>
              <w:t>Les données sont traitées et conservées dans des fichiers informatiques. Vous trouverez de l’information concernant la protection de ces données dans la brochure de l’ONEM relative à la protection de la vie privée.</w:t>
            </w:r>
          </w:p>
        </w:tc>
      </w:tr>
      <w:tr>
        <w:trPr>
          <w:gridAfter w:val="1"/>
          <w:wAfter w:w="34" w:type="dxa"/>
          <w:cantSplit/>
        </w:trPr>
        <w:tc>
          <w:tcPr>
            <w:tcW w:w="7754" w:type="dxa"/>
            <w:gridSpan w:val="2"/>
            <w:tcBorders>
              <w:right w:val="single" w:sz="4" w:space="0" w:color="auto"/>
            </w:tcBorders>
          </w:tcPr>
          <w:p>
            <w:pPr>
              <w:pStyle w:val="Corpsdetexte23"/>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r>
            <w:r>
              <w:rPr>
                <w:rFonts w:ascii="Arial Narrow" w:hAnsi="Arial Narrow"/>
                <w:color w:val="000000"/>
                <w:sz w:val="16"/>
                <w:lang w:val="fr-BE"/>
              </w:rPr>
              <w:t>4/4</w:t>
            </w:r>
          </w:p>
        </w:tc>
        <w:tc>
          <w:tcPr>
            <w:tcW w:w="3122" w:type="dxa"/>
            <w:gridSpan w:val="2"/>
            <w:tcBorders>
              <w:top w:val="single" w:sz="4" w:space="0" w:color="auto"/>
              <w:left w:val="single" w:sz="4" w:space="0" w:color="auto"/>
              <w:bottom w:val="single" w:sz="4" w:space="0" w:color="auto"/>
              <w:right w:val="single" w:sz="4" w:space="0" w:color="auto"/>
            </w:tcBorders>
          </w:tcPr>
          <w:p>
            <w:pPr>
              <w:pStyle w:val="Corpsdetexte23"/>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pPr>
        <w:pStyle w:val="Corpsdetexte23"/>
        <w:tabs>
          <w:tab w:val="clear" w:pos="119"/>
          <w:tab w:val="clear" w:pos="952"/>
          <w:tab w:val="clear" w:pos="4284"/>
          <w:tab w:val="left" w:pos="3336"/>
          <w:tab w:val="left" w:pos="5670"/>
          <w:tab w:val="left" w:pos="8014"/>
          <w:tab w:val="left" w:leader="dot" w:pos="9857"/>
        </w:tabs>
        <w:spacing w:line="16" w:lineRule="exact"/>
        <w:ind w:left="-11"/>
        <w:jc w:val="both"/>
        <w:rPr>
          <w:rFonts w:ascii="Arial Narrow" w:hAnsi="Arial Narrow"/>
          <w:b/>
          <w:bCs/>
          <w:caps/>
          <w:color w:val="000000"/>
          <w:lang w:val="fr-BE"/>
        </w:rPr>
      </w:pPr>
    </w:p>
    <w:p>
      <w:pPr>
        <w:pStyle w:val="En-tte"/>
        <w:tabs>
          <w:tab w:val="left" w:pos="680"/>
          <w:tab w:val="left" w:pos="5103"/>
          <w:tab w:val="left" w:pos="5783"/>
        </w:tabs>
        <w:spacing w:line="20" w:lineRule="exact"/>
        <w:rPr>
          <w:lang w:val="fr-BE"/>
        </w:rPr>
      </w:pPr>
    </w:p>
    <w:p>
      <w:pPr>
        <w:rPr>
          <w:rFonts w:ascii="Calibri" w:hAnsi="Calibri"/>
        </w:rPr>
      </w:pPr>
      <w:r>
        <w:rPr>
          <w:rFonts w:ascii="Calibri" w:hAnsi="Calibri"/>
        </w:rPr>
        <w:br w:type="page"/>
      </w:r>
    </w:p>
    <w:p>
      <w:pPr>
        <w:spacing w:before="520" w:line="220" w:lineRule="exact"/>
        <w:rPr>
          <w:rFonts w:ascii="Calibri" w:hAnsi="Calibri"/>
        </w:rPr>
        <w:sectPr>
          <w:footerReference w:type="default" r:id="rId54"/>
          <w:pgSz w:w="11906" w:h="16838" w:code="9"/>
          <w:pgMar w:top="397" w:right="567" w:bottom="0" w:left="567" w:header="709" w:footer="0" w:gutter="0"/>
          <w:cols w:space="708"/>
          <w:docGrid w:linePitch="360"/>
        </w:sectPr>
      </w:pPr>
    </w:p>
    <w:tbl>
      <w:tblPr>
        <w:tblW w:w="0" w:type="auto"/>
        <w:tblLayout w:type="fixed"/>
        <w:tblCellMar>
          <w:left w:w="70" w:type="dxa"/>
          <w:right w:w="70" w:type="dxa"/>
        </w:tblCellMar>
        <w:tblLook w:val="0000" w:firstRow="0" w:lastRow="0" w:firstColumn="0" w:lastColumn="0" w:noHBand="0" w:noVBand="0"/>
      </w:tblPr>
      <w:tblGrid>
        <w:gridCol w:w="8008"/>
        <w:gridCol w:w="6136"/>
      </w:tblGrid>
      <w:tr>
        <w:tc>
          <w:tcPr>
            <w:tcW w:w="8008" w:type="dxa"/>
          </w:tcPr>
          <w:p>
            <w:pPr>
              <w:jc w:val="both"/>
              <w:rPr>
                <w:rFonts w:ascii="Calibri" w:hAnsi="Calibri"/>
                <w:b/>
              </w:rPr>
            </w:pPr>
            <w:r>
              <w:rPr>
                <w:rFonts w:ascii="Calibri" w:hAnsi="Calibri"/>
                <w:b/>
                <w:u w:val="single"/>
              </w:rPr>
              <w:t>HORAIRE DU/DE LA PUERICULTEUR/TRICE</w:t>
            </w:r>
            <w:r>
              <w:rPr>
                <w:rFonts w:ascii="Calibri" w:hAnsi="Calibri"/>
                <w:b/>
              </w:rPr>
              <w:t>:</w:t>
            </w:r>
          </w:p>
        </w:tc>
        <w:tc>
          <w:tcPr>
            <w:tcW w:w="6136" w:type="dxa"/>
          </w:tcPr>
          <w:p>
            <w:pPr>
              <w:tabs>
                <w:tab w:val="left" w:leader="dot" w:pos="13608"/>
              </w:tabs>
              <w:jc w:val="both"/>
              <w:rPr>
                <w:rFonts w:ascii="Calibri" w:hAnsi="Calibri"/>
                <w:b/>
                <w:sz w:val="18"/>
              </w:rPr>
            </w:pPr>
            <w:r>
              <w:rPr>
                <w:rFonts w:ascii="Calibri" w:hAnsi="Calibri"/>
                <w:b/>
                <w:sz w:val="18"/>
              </w:rPr>
              <w:t>N° de poste:   R… FO……………..</w:t>
            </w:r>
          </w:p>
        </w:tc>
      </w:tr>
    </w:tbl>
    <w:p>
      <w:pPr>
        <w:tabs>
          <w:tab w:val="left" w:pos="13467"/>
        </w:tabs>
        <w:jc w:val="both"/>
        <w:rPr>
          <w:rFonts w:ascii="Calibri" w:hAnsi="Calibri"/>
          <w:sz w:val="18"/>
        </w:rPr>
      </w:pPr>
    </w:p>
    <w:p>
      <w:pPr>
        <w:pBdr>
          <w:top w:val="single" w:sz="8" w:space="1" w:color="auto"/>
          <w:bottom w:val="single" w:sz="8" w:space="1" w:color="auto"/>
        </w:pBdr>
        <w:tabs>
          <w:tab w:val="left" w:pos="13467"/>
        </w:tabs>
        <w:jc w:val="both"/>
        <w:rPr>
          <w:rFonts w:ascii="Calibri" w:hAnsi="Calibri"/>
          <w:sz w:val="16"/>
        </w:rPr>
      </w:pPr>
      <w:r>
        <w:rPr>
          <w:rFonts w:ascii="Calibri" w:hAnsi="Calibri"/>
          <w:sz w:val="16"/>
          <w:u w:val="single"/>
        </w:rPr>
        <w:t>A renvoyer dûment complété et signé à</w:t>
      </w:r>
      <w:r>
        <w:rPr>
          <w:rFonts w:ascii="Calibri" w:hAnsi="Calibri"/>
          <w:sz w:val="16"/>
        </w:rPr>
        <w:t>:</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 xml:space="preserve">1 exemplaire au Ministère de la Fédération Wallonie-Bruxelles – Service ACS-APE-PTP – </w:t>
      </w:r>
      <w:r>
        <w:rPr>
          <w:rFonts w:ascii="Calibri" w:hAnsi="Calibri"/>
          <w:i/>
          <w:sz w:val="16"/>
        </w:rPr>
        <w:t>Nom de l’agent traitant</w:t>
      </w:r>
      <w:r>
        <w:rPr>
          <w:rFonts w:ascii="Calibri" w:hAnsi="Calibri"/>
          <w:sz w:val="16"/>
        </w:rPr>
        <w:t xml:space="preserve"> (voir point 7.2)  – Boulevard Léopold II, 44 à 1080 BRUXELLES;</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1 exemplaire sera remis à l’agent;</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1 exemplaire sera conservé par l’employeur ou son représentant;</w:t>
      </w:r>
    </w:p>
    <w:p>
      <w:pPr>
        <w:numPr>
          <w:ilvl w:val="0"/>
          <w:numId w:val="20"/>
        </w:numPr>
        <w:pBdr>
          <w:top w:val="single" w:sz="8" w:space="1" w:color="auto"/>
          <w:bottom w:val="single" w:sz="8" w:space="1" w:color="auto"/>
        </w:pBdr>
        <w:tabs>
          <w:tab w:val="clear" w:pos="1065"/>
          <w:tab w:val="num" w:pos="360"/>
          <w:tab w:val="left" w:pos="13467"/>
        </w:tabs>
        <w:ind w:left="360"/>
        <w:jc w:val="both"/>
        <w:rPr>
          <w:rFonts w:ascii="Calibri" w:hAnsi="Calibri"/>
          <w:sz w:val="16"/>
        </w:rPr>
      </w:pPr>
      <w:r>
        <w:rPr>
          <w:rFonts w:ascii="Calibri" w:hAnsi="Calibri"/>
          <w:sz w:val="16"/>
        </w:rPr>
        <w:t>1 exemplaire sera remis aux services d’inspection de l’enseignement maternel.</w:t>
      </w:r>
    </w:p>
    <w:p>
      <w:pPr>
        <w:tabs>
          <w:tab w:val="left" w:pos="13467"/>
        </w:tabs>
        <w:jc w:val="both"/>
        <w:rPr>
          <w:rFonts w:ascii="Calibri" w:hAnsi="Calibri"/>
          <w:sz w:val="18"/>
        </w:rPr>
      </w:pPr>
    </w:p>
    <w:p>
      <w:pPr>
        <w:tabs>
          <w:tab w:val="left" w:pos="13467"/>
        </w:tabs>
        <w:jc w:val="both"/>
        <w:rPr>
          <w:rFonts w:ascii="Calibri" w:hAnsi="Calibri"/>
          <w:sz w:val="18"/>
        </w:rPr>
      </w:pPr>
      <w:r>
        <w:rPr>
          <w:rFonts w:ascii="Calibri" w:hAnsi="Calibri"/>
          <w:sz w:val="18"/>
        </w:rPr>
        <w:t xml:space="preserve">pendant les </w:t>
      </w:r>
      <w:r>
        <w:rPr>
          <w:rFonts w:ascii="Calibri" w:hAnsi="Calibri"/>
          <w:b/>
          <w:i/>
          <w:sz w:val="18"/>
          <w:u w:val="single"/>
        </w:rPr>
        <w:t>28</w:t>
      </w:r>
      <w:r>
        <w:rPr>
          <w:rFonts w:ascii="Calibri" w:hAnsi="Calibri"/>
          <w:sz w:val="18"/>
        </w:rPr>
        <w:t xml:space="preserve"> périodes de cours (1400 minutes maximum)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7"/>
        <w:gridCol w:w="2357"/>
        <w:gridCol w:w="2357"/>
        <w:gridCol w:w="2357"/>
        <w:gridCol w:w="2357"/>
        <w:gridCol w:w="2357"/>
      </w:tblGrid>
      <w:tr>
        <w:tc>
          <w:tcPr>
            <w:tcW w:w="2357" w:type="dxa"/>
          </w:tcPr>
          <w:p>
            <w:pPr>
              <w:tabs>
                <w:tab w:val="left" w:pos="13467"/>
              </w:tabs>
              <w:jc w:val="center"/>
              <w:rPr>
                <w:rFonts w:ascii="Calibri" w:hAnsi="Calibri"/>
                <w:sz w:val="18"/>
              </w:rPr>
            </w:pPr>
          </w:p>
        </w:tc>
        <w:tc>
          <w:tcPr>
            <w:tcW w:w="2357" w:type="dxa"/>
          </w:tcPr>
          <w:p>
            <w:pPr>
              <w:tabs>
                <w:tab w:val="left" w:pos="13467"/>
              </w:tabs>
              <w:jc w:val="center"/>
              <w:rPr>
                <w:rFonts w:ascii="Calibri" w:hAnsi="Calibri"/>
                <w:sz w:val="18"/>
              </w:rPr>
            </w:pPr>
            <w:r>
              <w:rPr>
                <w:rFonts w:ascii="Calibri" w:hAnsi="Calibri"/>
                <w:sz w:val="18"/>
              </w:rPr>
              <w:t>LUNDI</w:t>
            </w:r>
          </w:p>
        </w:tc>
        <w:tc>
          <w:tcPr>
            <w:tcW w:w="2357" w:type="dxa"/>
          </w:tcPr>
          <w:p>
            <w:pPr>
              <w:tabs>
                <w:tab w:val="left" w:pos="13467"/>
              </w:tabs>
              <w:jc w:val="center"/>
              <w:rPr>
                <w:rFonts w:ascii="Calibri" w:hAnsi="Calibri"/>
                <w:sz w:val="18"/>
              </w:rPr>
            </w:pPr>
            <w:r>
              <w:rPr>
                <w:rFonts w:ascii="Calibri" w:hAnsi="Calibri"/>
                <w:sz w:val="18"/>
              </w:rPr>
              <w:t>MARDI</w:t>
            </w:r>
          </w:p>
        </w:tc>
        <w:tc>
          <w:tcPr>
            <w:tcW w:w="2357" w:type="dxa"/>
          </w:tcPr>
          <w:p>
            <w:pPr>
              <w:tabs>
                <w:tab w:val="left" w:pos="13467"/>
              </w:tabs>
              <w:jc w:val="center"/>
              <w:rPr>
                <w:rFonts w:ascii="Calibri" w:hAnsi="Calibri"/>
                <w:sz w:val="18"/>
              </w:rPr>
            </w:pPr>
            <w:r>
              <w:rPr>
                <w:rFonts w:ascii="Calibri" w:hAnsi="Calibri"/>
                <w:sz w:val="18"/>
              </w:rPr>
              <w:t>MERCREDI</w:t>
            </w:r>
          </w:p>
        </w:tc>
        <w:tc>
          <w:tcPr>
            <w:tcW w:w="2357" w:type="dxa"/>
          </w:tcPr>
          <w:p>
            <w:pPr>
              <w:tabs>
                <w:tab w:val="left" w:pos="13467"/>
              </w:tabs>
              <w:jc w:val="center"/>
              <w:rPr>
                <w:rFonts w:ascii="Calibri" w:hAnsi="Calibri"/>
                <w:sz w:val="18"/>
              </w:rPr>
            </w:pPr>
            <w:r>
              <w:rPr>
                <w:rFonts w:ascii="Calibri" w:hAnsi="Calibri"/>
                <w:sz w:val="18"/>
              </w:rPr>
              <w:t>JEUDI</w:t>
            </w:r>
          </w:p>
        </w:tc>
        <w:tc>
          <w:tcPr>
            <w:tcW w:w="2357" w:type="dxa"/>
          </w:tcPr>
          <w:p>
            <w:pPr>
              <w:tabs>
                <w:tab w:val="left" w:pos="13467"/>
              </w:tabs>
              <w:jc w:val="center"/>
              <w:rPr>
                <w:rFonts w:ascii="Calibri" w:hAnsi="Calibri"/>
                <w:sz w:val="18"/>
              </w:rPr>
            </w:pPr>
            <w:r>
              <w:rPr>
                <w:rFonts w:ascii="Calibri" w:hAnsi="Calibri"/>
                <w:sz w:val="18"/>
              </w:rPr>
              <w:t>VENDREDI</w:t>
            </w: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Borders>
              <w:bottom w:val="nil"/>
            </w:tcBorders>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Borders>
              <w:bottom w:val="nil"/>
            </w:tcBorders>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r>
        <w:tc>
          <w:tcPr>
            <w:tcW w:w="2357" w:type="dxa"/>
          </w:tcPr>
          <w:p>
            <w:pPr>
              <w:tabs>
                <w:tab w:val="left" w:pos="13467"/>
              </w:tabs>
              <w:jc w:val="both"/>
              <w:rPr>
                <w:rFonts w:ascii="Calibri" w:hAnsi="Calibri"/>
                <w:sz w:val="18"/>
              </w:rPr>
            </w:pPr>
            <w:r>
              <w:rPr>
                <w:rFonts w:ascii="Calibri" w:hAnsi="Calibri"/>
                <w:sz w:val="18"/>
              </w:rPr>
              <w:t>De …………… à ………………</w:t>
            </w: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Borders>
              <w:top w:val="nil"/>
              <w:bottom w:val="nil"/>
            </w:tcBorders>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c>
          <w:tcPr>
            <w:tcW w:w="2357" w:type="dxa"/>
          </w:tcPr>
          <w:p>
            <w:pPr>
              <w:tabs>
                <w:tab w:val="left" w:pos="13467"/>
              </w:tabs>
              <w:jc w:val="both"/>
              <w:rPr>
                <w:rFonts w:ascii="Calibri" w:hAnsi="Calibri"/>
                <w:sz w:val="18"/>
              </w:rPr>
            </w:pPr>
          </w:p>
        </w:tc>
      </w:tr>
    </w:tbl>
    <w:p>
      <w:pPr>
        <w:pStyle w:val="Titre7"/>
        <w:rPr>
          <w:rFonts w:ascii="Calibri" w:hAnsi="Calibri" w:cs="Tahoma"/>
          <w:sz w:val="16"/>
          <w:szCs w:val="16"/>
        </w:rPr>
      </w:pPr>
      <w:r>
        <w:rPr>
          <w:rFonts w:ascii="Calibri" w:hAnsi="Calibri" w:cs="Tahoma"/>
          <w:sz w:val="16"/>
          <w:szCs w:val="16"/>
        </w:rPr>
        <w:t>Indiquez par une croix les périodes prestées</w:t>
      </w:r>
    </w:p>
    <w:p>
      <w:pPr>
        <w:jc w:val="both"/>
        <w:rPr>
          <w:rFonts w:ascii="Calibri" w:hAnsi="Calibri"/>
          <w:sz w:val="18"/>
        </w:rPr>
      </w:pPr>
      <w:r>
        <w:rPr>
          <w:rFonts w:ascii="Calibri" w:hAnsi="Calibri"/>
          <w:b/>
          <w:sz w:val="18"/>
        </w:rPr>
        <w:t>Autres prestations</w:t>
      </w:r>
      <w:r>
        <w:rPr>
          <w:rFonts w:ascii="Calibri" w:hAnsi="Calibri"/>
          <w:sz w:val="18"/>
        </w:rPr>
        <w:t xml:space="preserve">: (200 minutes maximum) = </w:t>
      </w:r>
      <w:r>
        <w:rPr>
          <w:rFonts w:ascii="Calibri" w:hAnsi="Calibri"/>
          <w:sz w:val="18"/>
        </w:rPr>
        <w:tab/>
      </w:r>
      <w:r>
        <w:rPr>
          <w:rFonts w:ascii="Calibri" w:hAnsi="Calibri"/>
          <w:sz w:val="18"/>
        </w:rPr>
        <w:tab/>
        <w:t xml:space="preserve">100 minutes: </w:t>
      </w:r>
      <w:r>
        <w:rPr>
          <w:rFonts w:ascii="Calibri" w:hAnsi="Calibri"/>
          <w:sz w:val="18"/>
        </w:rPr>
        <w:tab/>
        <w:t>accueil et surveillance des enfants</w:t>
      </w:r>
    </w:p>
    <w:p>
      <w:pPr>
        <w:jc w:val="both"/>
        <w:rPr>
          <w:rFonts w:ascii="Calibri" w:hAnsi="Calibri"/>
          <w:sz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w:t>
      </w:r>
      <w:r>
        <w:rPr>
          <w:rFonts w:ascii="Calibri" w:hAnsi="Calibri"/>
          <w:sz w:val="18"/>
        </w:rPr>
        <w:tab/>
        <w:t>aide aux repas (</w:t>
      </w:r>
      <w:r>
        <w:rPr>
          <w:rFonts w:ascii="Calibri" w:hAnsi="Calibri"/>
          <w:b/>
          <w:sz w:val="18"/>
        </w:rPr>
        <w:t>et non leur surveillance</w:t>
      </w:r>
      <w:r>
        <w:rPr>
          <w:rFonts w:ascii="Calibri" w:hAnsi="Calibri"/>
          <w:sz w:val="18"/>
        </w:rPr>
        <w:t>)</w:t>
      </w:r>
    </w:p>
    <w:p>
      <w:pPr>
        <w:jc w:val="both"/>
        <w:rPr>
          <w:rFonts w:ascii="Calibri" w:hAnsi="Calibri"/>
          <w:sz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100 minutes: </w:t>
      </w:r>
      <w:r>
        <w:rPr>
          <w:rFonts w:ascii="Calibri" w:hAnsi="Calibri"/>
          <w:sz w:val="18"/>
        </w:rPr>
        <w:tab/>
        <w:t>concertation avec les institutrices, les parents et les centres P.M.S.</w:t>
      </w:r>
    </w:p>
    <w:p>
      <w:pPr>
        <w:jc w:val="both"/>
        <w:rPr>
          <w:rFonts w:ascii="Calibri" w:hAnsi="Calibri"/>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8"/>
        <w:gridCol w:w="2828"/>
        <w:gridCol w:w="2828"/>
        <w:gridCol w:w="2828"/>
        <w:gridCol w:w="2828"/>
      </w:tblGrid>
      <w:tr>
        <w:tc>
          <w:tcPr>
            <w:tcW w:w="2828" w:type="dxa"/>
          </w:tcPr>
          <w:p>
            <w:pPr>
              <w:jc w:val="center"/>
              <w:rPr>
                <w:rFonts w:ascii="Calibri" w:hAnsi="Calibri"/>
                <w:sz w:val="18"/>
              </w:rPr>
            </w:pPr>
            <w:r>
              <w:rPr>
                <w:rFonts w:ascii="Calibri" w:hAnsi="Calibri"/>
                <w:sz w:val="18"/>
              </w:rPr>
              <w:t>LUNDI</w:t>
            </w:r>
          </w:p>
        </w:tc>
        <w:tc>
          <w:tcPr>
            <w:tcW w:w="2828" w:type="dxa"/>
          </w:tcPr>
          <w:p>
            <w:pPr>
              <w:jc w:val="center"/>
              <w:rPr>
                <w:rFonts w:ascii="Calibri" w:hAnsi="Calibri"/>
                <w:sz w:val="18"/>
              </w:rPr>
            </w:pPr>
            <w:r>
              <w:rPr>
                <w:rFonts w:ascii="Calibri" w:hAnsi="Calibri"/>
                <w:sz w:val="18"/>
              </w:rPr>
              <w:t>MARDI</w:t>
            </w:r>
          </w:p>
        </w:tc>
        <w:tc>
          <w:tcPr>
            <w:tcW w:w="2828" w:type="dxa"/>
          </w:tcPr>
          <w:p>
            <w:pPr>
              <w:jc w:val="center"/>
              <w:rPr>
                <w:rFonts w:ascii="Calibri" w:hAnsi="Calibri"/>
                <w:sz w:val="18"/>
              </w:rPr>
            </w:pPr>
            <w:r>
              <w:rPr>
                <w:rFonts w:ascii="Calibri" w:hAnsi="Calibri"/>
                <w:sz w:val="18"/>
              </w:rPr>
              <w:t>MERCREDI</w:t>
            </w:r>
          </w:p>
        </w:tc>
        <w:tc>
          <w:tcPr>
            <w:tcW w:w="2828" w:type="dxa"/>
          </w:tcPr>
          <w:p>
            <w:pPr>
              <w:jc w:val="center"/>
              <w:rPr>
                <w:rFonts w:ascii="Calibri" w:hAnsi="Calibri"/>
                <w:sz w:val="18"/>
              </w:rPr>
            </w:pPr>
            <w:r>
              <w:rPr>
                <w:rFonts w:ascii="Calibri" w:hAnsi="Calibri"/>
                <w:sz w:val="18"/>
              </w:rPr>
              <w:t>JEUDI</w:t>
            </w:r>
          </w:p>
        </w:tc>
        <w:tc>
          <w:tcPr>
            <w:tcW w:w="2828" w:type="dxa"/>
          </w:tcPr>
          <w:p>
            <w:pPr>
              <w:jc w:val="center"/>
              <w:rPr>
                <w:rFonts w:ascii="Calibri" w:hAnsi="Calibri"/>
                <w:sz w:val="18"/>
              </w:rPr>
            </w:pPr>
            <w:r>
              <w:rPr>
                <w:rFonts w:ascii="Calibri" w:hAnsi="Calibri"/>
                <w:sz w:val="18"/>
              </w:rPr>
              <w:t>VENDREDI</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r>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c>
          <w:tcPr>
            <w:tcW w:w="2828" w:type="dxa"/>
          </w:tcPr>
          <w:p>
            <w:pPr>
              <w:jc w:val="both"/>
              <w:rPr>
                <w:rFonts w:ascii="Calibri" w:hAnsi="Calibri"/>
                <w:sz w:val="18"/>
              </w:rPr>
            </w:pPr>
            <w:r>
              <w:rPr>
                <w:rFonts w:ascii="Calibri" w:hAnsi="Calibri"/>
                <w:sz w:val="18"/>
              </w:rPr>
              <w:t>De … à … : …………………………</w:t>
            </w:r>
          </w:p>
        </w:tc>
      </w:tr>
    </w:tbl>
    <w:p>
      <w:pPr>
        <w:jc w:val="both"/>
        <w:rPr>
          <w:rFonts w:ascii="Calibri" w:hAnsi="Calibri"/>
          <w:sz w:val="16"/>
        </w:rPr>
      </w:pPr>
    </w:p>
    <w:p>
      <w:pPr>
        <w:jc w:val="both"/>
        <w:rPr>
          <w:rFonts w:ascii="Calibri" w:hAnsi="Calibri"/>
          <w:sz w:val="18"/>
        </w:rPr>
      </w:pPr>
      <w:r>
        <w:rPr>
          <w:rFonts w:ascii="Calibri" w:hAnsi="Calibri"/>
          <w:sz w:val="18"/>
          <w:u w:val="single"/>
        </w:rPr>
        <w:t>Spécifiez la nature des prestations</w:t>
      </w:r>
      <w:r>
        <w:rPr>
          <w:rFonts w:ascii="Calibri" w:hAnsi="Calibri"/>
          <w:sz w:val="18"/>
        </w:rPr>
        <w:t>.</w:t>
      </w:r>
    </w:p>
    <w:p>
      <w:pPr>
        <w:jc w:val="both"/>
        <w:rPr>
          <w:rFonts w:ascii="Calibri" w:hAnsi="Calibri"/>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40"/>
        <w:gridCol w:w="2410"/>
        <w:gridCol w:w="5992"/>
      </w:tblGrid>
      <w:tr>
        <w:tc>
          <w:tcPr>
            <w:tcW w:w="5740" w:type="dxa"/>
          </w:tcPr>
          <w:p>
            <w:pPr>
              <w:spacing w:before="120"/>
              <w:ind w:left="142"/>
              <w:jc w:val="both"/>
              <w:rPr>
                <w:rFonts w:ascii="Calibri" w:hAnsi="Calibri"/>
                <w:sz w:val="18"/>
              </w:rPr>
            </w:pPr>
            <w:r>
              <w:rPr>
                <w:rFonts w:ascii="Calibri" w:hAnsi="Calibri"/>
                <w:b/>
                <w:sz w:val="18"/>
              </w:rPr>
              <w:t>Cachet</w:t>
            </w:r>
            <w:r>
              <w:rPr>
                <w:rFonts w:ascii="Calibri" w:hAnsi="Calibri"/>
                <w:sz w:val="18"/>
              </w:rPr>
              <w:t xml:space="preserve"> et signature du chef d’établissement ou </w:t>
            </w:r>
          </w:p>
          <w:p>
            <w:pPr>
              <w:ind w:left="142"/>
              <w:jc w:val="both"/>
              <w:rPr>
                <w:rFonts w:ascii="Calibri" w:hAnsi="Calibri"/>
                <w:sz w:val="18"/>
              </w:rPr>
            </w:pPr>
            <w:r>
              <w:rPr>
                <w:rFonts w:ascii="Calibri" w:hAnsi="Calibri"/>
                <w:sz w:val="18"/>
              </w:rPr>
              <w:t>du représentant du pouvoir organisateur:</w:t>
            </w:r>
          </w:p>
        </w:tc>
        <w:tc>
          <w:tcPr>
            <w:tcW w:w="2410" w:type="dxa"/>
            <w:tcBorders>
              <w:top w:val="nil"/>
              <w:bottom w:val="nil"/>
            </w:tcBorders>
          </w:tcPr>
          <w:p>
            <w:pPr>
              <w:jc w:val="both"/>
              <w:rPr>
                <w:rFonts w:ascii="Calibri" w:hAnsi="Calibri"/>
                <w:sz w:val="18"/>
              </w:rPr>
            </w:pPr>
          </w:p>
        </w:tc>
        <w:tc>
          <w:tcPr>
            <w:tcW w:w="5992" w:type="dxa"/>
          </w:tcPr>
          <w:p>
            <w:pPr>
              <w:tabs>
                <w:tab w:val="right" w:leader="dot" w:pos="6025"/>
              </w:tabs>
              <w:spacing w:before="120"/>
              <w:ind w:left="72"/>
              <w:jc w:val="both"/>
              <w:rPr>
                <w:rFonts w:ascii="Calibri" w:hAnsi="Calibri"/>
                <w:sz w:val="18"/>
              </w:rPr>
            </w:pPr>
            <w:r>
              <w:rPr>
                <w:rFonts w:ascii="Calibri" w:hAnsi="Calibri"/>
                <w:sz w:val="18"/>
              </w:rPr>
              <w:t xml:space="preserve">Nom, prénom du/de la puériculteur/trice: </w:t>
            </w:r>
          </w:p>
          <w:p>
            <w:pPr>
              <w:tabs>
                <w:tab w:val="right" w:leader="dot" w:pos="6025"/>
              </w:tabs>
              <w:spacing w:before="120"/>
              <w:ind w:left="72"/>
              <w:jc w:val="both"/>
              <w:rPr>
                <w:rFonts w:ascii="Calibri" w:hAnsi="Calibri"/>
                <w:sz w:val="18"/>
              </w:rPr>
            </w:pPr>
            <w:r>
              <w:rPr>
                <w:rFonts w:ascii="Calibri" w:hAnsi="Calibri"/>
                <w:sz w:val="18"/>
              </w:rPr>
              <w:tab/>
            </w:r>
          </w:p>
          <w:p>
            <w:pPr>
              <w:tabs>
                <w:tab w:val="right" w:leader="dot" w:pos="6025"/>
              </w:tabs>
              <w:ind w:left="72"/>
              <w:jc w:val="both"/>
              <w:rPr>
                <w:rFonts w:ascii="Calibri" w:hAnsi="Calibri"/>
                <w:sz w:val="18"/>
              </w:rPr>
            </w:pPr>
          </w:p>
          <w:p>
            <w:pPr>
              <w:tabs>
                <w:tab w:val="right" w:leader="dot" w:pos="6025"/>
              </w:tabs>
              <w:ind w:left="72"/>
              <w:jc w:val="both"/>
              <w:rPr>
                <w:rFonts w:ascii="Calibri" w:hAnsi="Calibri"/>
                <w:sz w:val="18"/>
              </w:rPr>
            </w:pPr>
            <w:r>
              <w:rPr>
                <w:rFonts w:ascii="Calibri" w:hAnsi="Calibri"/>
                <w:sz w:val="18"/>
              </w:rPr>
              <w:t xml:space="preserve">Signature du/de la puériculteur/trice: </w:t>
            </w:r>
          </w:p>
          <w:p>
            <w:pPr>
              <w:tabs>
                <w:tab w:val="right" w:leader="dot" w:pos="6025"/>
              </w:tabs>
              <w:ind w:left="72"/>
              <w:jc w:val="both"/>
              <w:rPr>
                <w:rFonts w:ascii="Calibri" w:hAnsi="Calibri"/>
                <w:sz w:val="18"/>
              </w:rPr>
            </w:pPr>
          </w:p>
          <w:p>
            <w:pPr>
              <w:tabs>
                <w:tab w:val="right" w:leader="dot" w:pos="6025"/>
              </w:tabs>
              <w:ind w:left="72"/>
              <w:jc w:val="both"/>
              <w:rPr>
                <w:rFonts w:ascii="Calibri" w:hAnsi="Calibri"/>
                <w:sz w:val="18"/>
              </w:rPr>
            </w:pPr>
          </w:p>
          <w:p>
            <w:pPr>
              <w:tabs>
                <w:tab w:val="right" w:leader="dot" w:pos="5458"/>
                <w:tab w:val="right" w:leader="dot" w:pos="6025"/>
              </w:tabs>
              <w:jc w:val="both"/>
              <w:rPr>
                <w:rFonts w:ascii="Calibri" w:hAnsi="Calibri"/>
                <w:sz w:val="18"/>
              </w:rPr>
            </w:pPr>
          </w:p>
        </w:tc>
      </w:tr>
    </w:tbl>
    <w:p>
      <w:pPr>
        <w:spacing w:after="120"/>
        <w:jc w:val="both"/>
        <w:rPr>
          <w:rFonts w:ascii="Calibri" w:hAnsi="Calibri"/>
        </w:rPr>
        <w:sectPr>
          <w:footerReference w:type="default" r:id="rId55"/>
          <w:pgSz w:w="16838" w:h="11906" w:orient="landscape" w:code="9"/>
          <w:pgMar w:top="1134" w:right="1134" w:bottom="1418" w:left="1418" w:header="709" w:footer="709" w:gutter="0"/>
          <w:cols w:space="708"/>
          <w:docGrid w:linePitch="360"/>
        </w:sectPr>
      </w:pPr>
    </w:p>
    <w:p>
      <w:pPr>
        <w:jc w:val="center"/>
        <w:rPr>
          <w:rFonts w:ascii="Calibri" w:hAnsi="Calibri"/>
          <w:b/>
          <w:sz w:val="32"/>
          <w:u w:val="single"/>
        </w:rPr>
      </w:pPr>
      <w:r>
        <w:rPr>
          <w:rFonts w:ascii="Calibri" w:hAnsi="Calibri"/>
          <w:b/>
          <w:sz w:val="32"/>
          <w:u w:val="single"/>
        </w:rPr>
        <w:t>Puériculteur(trice) ACS ou APE</w:t>
      </w:r>
    </w:p>
    <w:p>
      <w:pPr>
        <w:pStyle w:val="Titre8"/>
        <w:keepNext/>
        <w:spacing w:before="0" w:after="0"/>
        <w:jc w:val="center"/>
        <w:rPr>
          <w:rFonts w:ascii="Calibri" w:hAnsi="Calibri"/>
          <w:b/>
          <w:i w:val="0"/>
          <w:iCs w:val="0"/>
          <w:sz w:val="28"/>
          <w:szCs w:val="20"/>
          <w:u w:val="single"/>
        </w:rPr>
      </w:pPr>
      <w:r>
        <w:rPr>
          <w:rFonts w:ascii="Calibri" w:hAnsi="Calibri"/>
          <w:b/>
          <w:i w:val="0"/>
          <w:iCs w:val="0"/>
          <w:sz w:val="28"/>
          <w:szCs w:val="20"/>
          <w:u w:val="single"/>
        </w:rPr>
        <w:t xml:space="preserve">Etat mensuel des prestations </w:t>
      </w:r>
    </w:p>
    <w:p>
      <w:pPr>
        <w:pStyle w:val="Titre8"/>
        <w:keepNext/>
        <w:spacing w:before="0" w:after="120"/>
        <w:jc w:val="center"/>
        <w:rPr>
          <w:rFonts w:ascii="Calibri" w:hAnsi="Calibri"/>
          <w:i w:val="0"/>
          <w:iCs w:val="0"/>
          <w:sz w:val="20"/>
          <w:szCs w:val="20"/>
        </w:rPr>
      </w:pPr>
      <w:r>
        <w:rPr>
          <w:rFonts w:ascii="Calibri" w:hAnsi="Calibri"/>
          <w:i w:val="0"/>
          <w:iCs w:val="0"/>
          <w:sz w:val="20"/>
          <w:szCs w:val="20"/>
        </w:rPr>
        <w:t xml:space="preserve">(à établir et à envoyer </w:t>
      </w:r>
      <w:r>
        <w:rPr>
          <w:rFonts w:ascii="Calibri" w:hAnsi="Calibri"/>
          <w:b/>
          <w:iCs w:val="0"/>
          <w:color w:val="FF0000"/>
          <w:sz w:val="20"/>
          <w:szCs w:val="20"/>
          <w:u w:val="single"/>
        </w:rPr>
        <w:t>en cas d’absence uniquement</w:t>
      </w:r>
      <w:r>
        <w:rPr>
          <w:rFonts w:ascii="Calibri" w:hAnsi="Calibri"/>
          <w:i w:val="0"/>
          <w:iCs w:val="0"/>
          <w:sz w:val="20"/>
          <w:szCs w:val="20"/>
        </w:rPr>
        <w:t xml:space="preserve"> – hors congés scolaires)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10"/>
        <w:gridCol w:w="3756"/>
      </w:tblGrid>
      <w:tr>
        <w:tc>
          <w:tcPr>
            <w:tcW w:w="5110" w:type="dxa"/>
          </w:tcPr>
          <w:p>
            <w:pPr>
              <w:spacing w:before="120" w:after="120"/>
              <w:ind w:left="142"/>
              <w:jc w:val="both"/>
              <w:rPr>
                <w:rFonts w:ascii="Calibri" w:hAnsi="Calibri"/>
                <w:sz w:val="18"/>
                <w:szCs w:val="18"/>
              </w:rPr>
            </w:pPr>
            <w:r>
              <w:rPr>
                <w:rFonts w:ascii="Calibri" w:hAnsi="Calibri"/>
                <w:b/>
                <w:sz w:val="18"/>
                <w:szCs w:val="18"/>
                <w:u w:val="single"/>
              </w:rPr>
              <w:t>CONVENTION N°</w:t>
            </w:r>
            <w:r>
              <w:rPr>
                <w:rFonts w:ascii="Calibri" w:hAnsi="Calibri"/>
                <w:sz w:val="18"/>
                <w:szCs w:val="18"/>
              </w:rPr>
              <w:t>: RW EN- 06464 / RB 2004</w:t>
            </w:r>
          </w:p>
        </w:tc>
        <w:tc>
          <w:tcPr>
            <w:tcW w:w="3756" w:type="dxa"/>
          </w:tcPr>
          <w:p>
            <w:pPr>
              <w:spacing w:before="120" w:after="120"/>
              <w:ind w:left="142"/>
              <w:jc w:val="both"/>
              <w:rPr>
                <w:rFonts w:ascii="Calibri" w:hAnsi="Calibri"/>
                <w:sz w:val="18"/>
                <w:szCs w:val="18"/>
              </w:rPr>
            </w:pPr>
            <w:r>
              <w:rPr>
                <w:rFonts w:ascii="Calibri" w:hAnsi="Calibri"/>
                <w:b/>
                <w:sz w:val="18"/>
                <w:szCs w:val="18"/>
                <w:u w:val="single"/>
              </w:rPr>
              <w:t>N° DE POSTE</w:t>
            </w:r>
            <w:r>
              <w:rPr>
                <w:rFonts w:ascii="Calibri" w:hAnsi="Calibri"/>
                <w:sz w:val="18"/>
                <w:szCs w:val="18"/>
              </w:rPr>
              <w:t>: R … FO ……………</w:t>
            </w:r>
          </w:p>
        </w:tc>
      </w:tr>
    </w:tbl>
    <w:p>
      <w:pPr>
        <w:tabs>
          <w:tab w:val="right" w:leader="dot" w:pos="8931"/>
        </w:tabs>
        <w:spacing w:before="120" w:after="120"/>
        <w:ind w:left="-142"/>
        <w:jc w:val="both"/>
        <w:rPr>
          <w:rFonts w:ascii="Calibri" w:hAnsi="Calibri"/>
        </w:rPr>
      </w:pPr>
      <w:r>
        <w:rPr>
          <w:rFonts w:ascii="Calibri" w:hAnsi="Calibri"/>
          <w:b/>
        </w:rPr>
        <w:t>Nom: ……………………………………………………………………….    Prénom</w:t>
      </w:r>
      <w:r>
        <w:rPr>
          <w:rFonts w:ascii="Calibri" w:hAnsi="Calibri"/>
        </w:rPr>
        <w:t>:</w:t>
      </w:r>
      <w:r>
        <w:rPr>
          <w:rFonts w:ascii="Calibri" w:hAnsi="Calibri"/>
        </w:rPr>
        <w:tab/>
        <w:t>……………………..</w:t>
      </w:r>
    </w:p>
    <w:p>
      <w:pPr>
        <w:tabs>
          <w:tab w:val="right" w:leader="dot" w:pos="8931"/>
        </w:tabs>
        <w:spacing w:before="120" w:after="120"/>
        <w:ind w:left="-142"/>
        <w:jc w:val="both"/>
        <w:rPr>
          <w:rFonts w:ascii="Calibri" w:hAnsi="Calibri"/>
        </w:rPr>
      </w:pPr>
      <w:r>
        <w:rPr>
          <w:rFonts w:ascii="Calibri" w:hAnsi="Calibri"/>
          <w:b/>
        </w:rPr>
        <w:t xml:space="preserve">N° de matricule complet </w:t>
      </w:r>
      <w:r>
        <w:rPr>
          <w:rFonts w:ascii="Calibri" w:hAnsi="Calibri"/>
        </w:rPr>
        <w:t>(11 chiffres): ………………………………………………………………………………..</w:t>
      </w:r>
    </w:p>
    <w:p>
      <w:pPr>
        <w:tabs>
          <w:tab w:val="right" w:leader="dot" w:pos="8931"/>
        </w:tabs>
        <w:spacing w:before="120" w:after="120"/>
        <w:ind w:left="-142"/>
        <w:jc w:val="both"/>
        <w:rPr>
          <w:rFonts w:ascii="Calibri" w:hAnsi="Calibri"/>
        </w:rPr>
      </w:pPr>
      <w:r>
        <w:rPr>
          <w:rFonts w:ascii="Calibri" w:hAnsi="Calibri"/>
          <w:b/>
        </w:rPr>
        <w:t>Fonction</w:t>
      </w:r>
      <w:r>
        <w:rPr>
          <w:rFonts w:ascii="Calibri" w:hAnsi="Calibri"/>
        </w:rPr>
        <w:t xml:space="preserve"> (précise): </w:t>
      </w:r>
      <w:r>
        <w:rPr>
          <w:rFonts w:ascii="Calibri" w:hAnsi="Calibri"/>
        </w:rPr>
        <w:tab/>
      </w:r>
    </w:p>
    <w:p>
      <w:pPr>
        <w:tabs>
          <w:tab w:val="left" w:leader="dot" w:pos="4962"/>
          <w:tab w:val="right" w:leader="dot" w:pos="8647"/>
        </w:tabs>
        <w:spacing w:before="120" w:after="120"/>
        <w:ind w:left="-142"/>
        <w:jc w:val="both"/>
        <w:rPr>
          <w:rFonts w:ascii="Calibri" w:hAnsi="Calibri"/>
        </w:rPr>
      </w:pPr>
      <w:r>
        <w:rPr>
          <w:rFonts w:ascii="Calibri" w:hAnsi="Calibri"/>
          <w:b/>
        </w:rPr>
        <w:t>Date d’entrée en fonction</w:t>
      </w:r>
      <w:r>
        <w:rPr>
          <w:rFonts w:ascii="Calibri" w:hAnsi="Calibri"/>
        </w:rPr>
        <w:t xml:space="preserve">: </w:t>
      </w:r>
      <w:r>
        <w:rPr>
          <w:rFonts w:ascii="Calibri" w:hAnsi="Calibri"/>
        </w:rPr>
        <w:tab/>
        <w:t xml:space="preserve"> </w:t>
      </w:r>
    </w:p>
    <w:p>
      <w:pPr>
        <w:tabs>
          <w:tab w:val="right" w:leader="dot" w:pos="8931"/>
        </w:tabs>
        <w:spacing w:before="120" w:after="120"/>
        <w:ind w:left="-142"/>
        <w:jc w:val="both"/>
        <w:rPr>
          <w:rFonts w:ascii="Calibri" w:hAnsi="Calibri"/>
        </w:rPr>
      </w:pPr>
      <w:r>
        <w:rPr>
          <w:rFonts w:ascii="Calibri" w:hAnsi="Calibri"/>
          <w:b/>
        </w:rPr>
        <w:t>Employeur</w:t>
      </w:r>
      <w:r>
        <w:rPr>
          <w:rFonts w:ascii="Calibri" w:hAnsi="Calibri"/>
        </w:rPr>
        <w:t xml:space="preserve">: (adresse complète) </w:t>
      </w:r>
      <w:r>
        <w:rPr>
          <w:rFonts w:ascii="Calibri" w:hAnsi="Calibri"/>
        </w:rPr>
        <w:tab/>
      </w:r>
    </w:p>
    <w:p>
      <w:pPr>
        <w:tabs>
          <w:tab w:val="right" w:leader="dot" w:pos="8931"/>
        </w:tabs>
        <w:spacing w:before="120" w:after="120"/>
        <w:ind w:left="-142"/>
        <w:jc w:val="both"/>
        <w:rPr>
          <w:rFonts w:ascii="Calibri" w:hAnsi="Calibri"/>
        </w:rPr>
      </w:pPr>
      <w:r>
        <w:rPr>
          <w:rFonts w:ascii="Calibri" w:hAnsi="Calibri"/>
        </w:rPr>
        <w:tab/>
      </w:r>
    </w:p>
    <w:p>
      <w:pPr>
        <w:tabs>
          <w:tab w:val="right" w:leader="dot" w:pos="8931"/>
        </w:tabs>
        <w:spacing w:before="120" w:after="120"/>
        <w:ind w:left="-142"/>
        <w:jc w:val="both"/>
        <w:rPr>
          <w:rFonts w:ascii="Calibri" w:hAnsi="Calibri"/>
          <w:b/>
        </w:rPr>
      </w:pPr>
      <w:r>
        <w:rPr>
          <w:rFonts w:ascii="Calibri" w:hAnsi="Calibri"/>
          <w:b/>
        </w:rPr>
        <w:t>Matricule FASE: ………………………                       ECOT: …………………………………………………………..</w:t>
      </w:r>
    </w:p>
    <w:p>
      <w:pPr>
        <w:tabs>
          <w:tab w:val="left" w:leader="dot" w:pos="4536"/>
          <w:tab w:val="right" w:leader="dot" w:pos="8931"/>
        </w:tabs>
        <w:spacing w:before="120" w:after="120"/>
        <w:ind w:left="-142"/>
        <w:jc w:val="both"/>
        <w:rPr>
          <w:rFonts w:ascii="Calibri" w:hAnsi="Calibri"/>
        </w:rPr>
      </w:pPr>
      <w:r>
        <w:rPr>
          <w:rFonts w:ascii="Calibri" w:hAnsi="Calibri"/>
          <w:b/>
        </w:rPr>
        <w:t>N° de téléphone</w:t>
      </w:r>
      <w:r>
        <w:rPr>
          <w:rFonts w:ascii="Calibri" w:hAnsi="Calibri"/>
        </w:rPr>
        <w:t xml:space="preserve">: </w:t>
      </w:r>
      <w:r>
        <w:rPr>
          <w:rFonts w:ascii="Calibri" w:hAnsi="Calibri"/>
        </w:rPr>
        <w:tab/>
        <w:t xml:space="preserve"> </w:t>
      </w:r>
      <w:r>
        <w:rPr>
          <w:rFonts w:ascii="Calibri" w:hAnsi="Calibri"/>
          <w:b/>
        </w:rPr>
        <w:t>N° de fax</w:t>
      </w:r>
      <w:r>
        <w:rPr>
          <w:rFonts w:ascii="Calibri" w:hAnsi="Calibri"/>
        </w:rPr>
        <w:t xml:space="preserve">: </w:t>
      </w:r>
      <w:r>
        <w:rPr>
          <w:rFonts w:ascii="Calibri" w:hAnsi="Calibri"/>
        </w:rPr>
        <w:tab/>
      </w:r>
    </w:p>
    <w:tbl>
      <w:tblPr>
        <w:tblW w:w="0" w:type="auto"/>
        <w:tblInd w:w="-7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02"/>
        <w:gridCol w:w="2302"/>
        <w:gridCol w:w="2302"/>
        <w:gridCol w:w="2302"/>
      </w:tblGrid>
      <w:tr>
        <w:trPr>
          <w:trHeight w:val="284"/>
        </w:trPr>
        <w:tc>
          <w:tcPr>
            <w:tcW w:w="4604" w:type="dxa"/>
            <w:gridSpan w:val="2"/>
            <w:tcBorders>
              <w:top w:val="single" w:sz="4" w:space="0" w:color="auto"/>
              <w:bottom w:val="single" w:sz="4" w:space="0" w:color="auto"/>
            </w:tcBorders>
          </w:tcPr>
          <w:p>
            <w:pPr>
              <w:tabs>
                <w:tab w:val="left" w:leader="dot" w:pos="4536"/>
                <w:tab w:val="right" w:leader="dot" w:pos="8931"/>
              </w:tabs>
              <w:spacing w:before="120" w:after="120"/>
              <w:jc w:val="center"/>
              <w:rPr>
                <w:rFonts w:ascii="Calibri" w:hAnsi="Calibri"/>
                <w:b/>
              </w:rPr>
            </w:pPr>
            <w:r>
              <w:rPr>
                <w:rFonts w:ascii="Calibri" w:hAnsi="Calibri"/>
                <w:b/>
              </w:rPr>
              <w:t>Année scolaire 2018-2019</w:t>
            </w:r>
          </w:p>
        </w:tc>
        <w:tc>
          <w:tcPr>
            <w:tcW w:w="4604" w:type="dxa"/>
            <w:gridSpan w:val="2"/>
            <w:tcBorders>
              <w:top w:val="single" w:sz="4" w:space="0" w:color="auto"/>
              <w:left w:val="single" w:sz="4" w:space="0" w:color="auto"/>
              <w:bottom w:val="single" w:sz="4" w:space="0" w:color="auto"/>
            </w:tcBorders>
          </w:tcPr>
          <w:p>
            <w:pPr>
              <w:tabs>
                <w:tab w:val="left" w:leader="dot" w:pos="4536"/>
                <w:tab w:val="right" w:leader="dot" w:pos="8931"/>
              </w:tabs>
              <w:spacing w:before="120" w:after="120"/>
              <w:ind w:left="182"/>
              <w:jc w:val="both"/>
              <w:rPr>
                <w:rFonts w:ascii="Calibri" w:hAnsi="Calibri"/>
                <w:b/>
              </w:rPr>
            </w:pPr>
            <w:r>
              <w:rPr>
                <w:rFonts w:ascii="Calibri" w:hAnsi="Calibri"/>
                <w:b/>
              </w:rPr>
              <w:t xml:space="preserve">Mois: </w:t>
            </w:r>
            <w:r>
              <w:rPr>
                <w:rFonts w:ascii="Calibri" w:hAnsi="Calibri"/>
              </w:rPr>
              <w:t>……………………………………</w:t>
            </w:r>
          </w:p>
        </w:tc>
      </w:tr>
      <w:tr>
        <w:tc>
          <w:tcPr>
            <w:tcW w:w="2302" w:type="dxa"/>
            <w:tcBorders>
              <w:top w:val="nil"/>
            </w:tcBorders>
            <w:vAlign w:val="center"/>
          </w:tcPr>
          <w:p>
            <w:pPr>
              <w:tabs>
                <w:tab w:val="left" w:leader="dot" w:pos="4536"/>
                <w:tab w:val="right" w:leader="dot" w:pos="8931"/>
              </w:tabs>
              <w:jc w:val="both"/>
              <w:rPr>
                <w:rFonts w:ascii="Calibri" w:hAnsi="Calibri"/>
              </w:rPr>
            </w:pPr>
            <w:r>
              <w:rPr>
                <w:rFonts w:ascii="Calibri" w:hAnsi="Calibri"/>
              </w:rPr>
              <w:t>1</w:t>
            </w:r>
          </w:p>
        </w:tc>
        <w:tc>
          <w:tcPr>
            <w:tcW w:w="2302" w:type="dxa"/>
            <w:tcBorders>
              <w:top w:val="nil"/>
              <w:right w:val="nil"/>
            </w:tcBorders>
          </w:tcPr>
          <w:p>
            <w:pPr>
              <w:tabs>
                <w:tab w:val="left" w:leader="dot" w:pos="4536"/>
                <w:tab w:val="right" w:leader="dot" w:pos="8931"/>
              </w:tabs>
              <w:jc w:val="both"/>
              <w:rPr>
                <w:rFonts w:ascii="Calibri" w:hAnsi="Calibri"/>
              </w:rPr>
            </w:pPr>
          </w:p>
        </w:tc>
        <w:tc>
          <w:tcPr>
            <w:tcW w:w="2302" w:type="dxa"/>
            <w:tcBorders>
              <w:top w:val="nil"/>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16</w:t>
            </w:r>
          </w:p>
        </w:tc>
        <w:tc>
          <w:tcPr>
            <w:tcW w:w="2302" w:type="dxa"/>
            <w:tcBorders>
              <w:top w:val="nil"/>
            </w:tcBorders>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2</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17</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3</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18</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4</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19</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5</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20</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6</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21</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7</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22</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8</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23</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9</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24</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10</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25</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11</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26</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12</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27</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13</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28</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14</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29</w:t>
            </w:r>
          </w:p>
        </w:tc>
        <w:tc>
          <w:tcPr>
            <w:tcW w:w="2302" w:type="dxa"/>
          </w:tcPr>
          <w:p>
            <w:pPr>
              <w:tabs>
                <w:tab w:val="left" w:leader="dot" w:pos="4536"/>
                <w:tab w:val="right" w:leader="dot" w:pos="8931"/>
              </w:tabs>
              <w:ind w:left="182"/>
              <w:jc w:val="both"/>
              <w:rPr>
                <w:rFonts w:ascii="Calibri" w:hAnsi="Calibri"/>
              </w:rPr>
            </w:pPr>
          </w:p>
        </w:tc>
      </w:tr>
      <w:tr>
        <w:tc>
          <w:tcPr>
            <w:tcW w:w="2302" w:type="dxa"/>
            <w:vAlign w:val="center"/>
          </w:tcPr>
          <w:p>
            <w:pPr>
              <w:tabs>
                <w:tab w:val="left" w:leader="dot" w:pos="4536"/>
                <w:tab w:val="right" w:leader="dot" w:pos="8931"/>
              </w:tabs>
              <w:jc w:val="both"/>
              <w:rPr>
                <w:rFonts w:ascii="Calibri" w:hAnsi="Calibri"/>
              </w:rPr>
            </w:pPr>
            <w:r>
              <w:rPr>
                <w:rFonts w:ascii="Calibri" w:hAnsi="Calibri"/>
              </w:rPr>
              <w:t>15</w:t>
            </w: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both"/>
              <w:rPr>
                <w:rFonts w:ascii="Calibri" w:hAnsi="Calibri"/>
              </w:rPr>
            </w:pPr>
            <w:r>
              <w:rPr>
                <w:rFonts w:ascii="Calibri" w:hAnsi="Calibri"/>
              </w:rPr>
              <w:t>30</w:t>
            </w:r>
          </w:p>
        </w:tc>
        <w:tc>
          <w:tcPr>
            <w:tcW w:w="2302" w:type="dxa"/>
          </w:tcPr>
          <w:p>
            <w:pPr>
              <w:tabs>
                <w:tab w:val="left" w:leader="dot" w:pos="4536"/>
                <w:tab w:val="right" w:leader="dot" w:pos="8931"/>
              </w:tabs>
              <w:ind w:left="182"/>
              <w:jc w:val="both"/>
              <w:rPr>
                <w:rFonts w:ascii="Calibri" w:hAnsi="Calibri"/>
              </w:rPr>
            </w:pPr>
          </w:p>
        </w:tc>
      </w:tr>
      <w:tr>
        <w:tc>
          <w:tcPr>
            <w:tcW w:w="2302" w:type="dxa"/>
          </w:tcPr>
          <w:p>
            <w:pPr>
              <w:tabs>
                <w:tab w:val="left" w:leader="dot" w:pos="4536"/>
                <w:tab w:val="right" w:leader="dot" w:pos="8931"/>
              </w:tabs>
              <w:jc w:val="both"/>
              <w:rPr>
                <w:rFonts w:ascii="Calibri" w:hAnsi="Calibri"/>
              </w:rPr>
            </w:pPr>
          </w:p>
        </w:tc>
        <w:tc>
          <w:tcPr>
            <w:tcW w:w="2302" w:type="dxa"/>
            <w:tcBorders>
              <w:right w:val="nil"/>
            </w:tcBorders>
          </w:tcPr>
          <w:p>
            <w:pPr>
              <w:tabs>
                <w:tab w:val="left" w:leader="dot" w:pos="4536"/>
                <w:tab w:val="right" w:leader="dot" w:pos="8931"/>
              </w:tabs>
              <w:jc w:val="both"/>
              <w:rPr>
                <w:rFonts w:ascii="Calibri" w:hAnsi="Calibri"/>
              </w:rPr>
            </w:pPr>
          </w:p>
        </w:tc>
        <w:tc>
          <w:tcPr>
            <w:tcW w:w="2302" w:type="dxa"/>
            <w:tcBorders>
              <w:top w:val="dotted" w:sz="4" w:space="0" w:color="auto"/>
              <w:left w:val="single" w:sz="4" w:space="0" w:color="auto"/>
              <w:bottom w:val="single" w:sz="4" w:space="0" w:color="auto"/>
            </w:tcBorders>
            <w:vAlign w:val="center"/>
          </w:tcPr>
          <w:p>
            <w:pPr>
              <w:tabs>
                <w:tab w:val="left" w:leader="dot" w:pos="4536"/>
                <w:tab w:val="right" w:leader="dot" w:pos="8931"/>
              </w:tabs>
              <w:jc w:val="both"/>
              <w:rPr>
                <w:rFonts w:ascii="Calibri" w:hAnsi="Calibri"/>
              </w:rPr>
            </w:pPr>
            <w:r>
              <w:rPr>
                <w:rFonts w:ascii="Calibri" w:hAnsi="Calibri"/>
              </w:rPr>
              <w:t>31</w:t>
            </w:r>
          </w:p>
        </w:tc>
        <w:tc>
          <w:tcPr>
            <w:tcW w:w="2302" w:type="dxa"/>
          </w:tcPr>
          <w:p>
            <w:pPr>
              <w:tabs>
                <w:tab w:val="left" w:leader="dot" w:pos="4536"/>
                <w:tab w:val="right" w:leader="dot" w:pos="8931"/>
              </w:tabs>
              <w:ind w:left="182"/>
              <w:jc w:val="both"/>
              <w:rPr>
                <w:rFonts w:ascii="Calibri" w:hAnsi="Calibri"/>
              </w:rPr>
            </w:pPr>
          </w:p>
        </w:tc>
      </w:tr>
    </w:tbl>
    <w:p>
      <w:pPr>
        <w:ind w:left="-142"/>
        <w:jc w:val="both"/>
        <w:rPr>
          <w:rFonts w:ascii="Calibri" w:hAnsi="Calibri"/>
          <w:sz w:val="16"/>
        </w:rPr>
      </w:pPr>
      <w:r>
        <w:rPr>
          <w:rFonts w:ascii="Calibri" w:hAnsi="Calibri"/>
          <w:sz w:val="16"/>
        </w:rPr>
        <w:t xml:space="preserve">Pour les instructions, voir point 3 de ces directives. A compléter </w:t>
      </w:r>
      <w:r>
        <w:rPr>
          <w:rFonts w:ascii="Calibri" w:hAnsi="Calibri"/>
          <w:b/>
          <w:i/>
          <w:sz w:val="16"/>
          <w:u w:val="single"/>
        </w:rPr>
        <w:t>avec précision</w:t>
      </w:r>
      <w:r>
        <w:rPr>
          <w:rFonts w:ascii="Calibri" w:hAnsi="Calibri"/>
          <w:sz w:val="16"/>
        </w:rPr>
        <w:t>.</w:t>
      </w:r>
    </w:p>
    <w:p>
      <w:pPr>
        <w:jc w:val="both"/>
        <w:rPr>
          <w:rFonts w:ascii="Calibri" w:hAnsi="Calibri"/>
          <w:sz w:val="18"/>
        </w:rPr>
      </w:pPr>
    </w:p>
    <w:p>
      <w:pPr>
        <w:ind w:left="-142"/>
        <w:rPr>
          <w:rFonts w:ascii="Calibri" w:hAnsi="Calibri"/>
          <w:b/>
          <w:color w:val="FF0000"/>
          <w:sz w:val="20"/>
        </w:rPr>
      </w:pPr>
      <w:r>
        <w:rPr>
          <w:rFonts w:ascii="Calibri" w:hAnsi="Calibri"/>
          <w:b/>
          <w:color w:val="FF0000"/>
          <w:sz w:val="20"/>
        </w:rPr>
        <w:t>Veuillez indiquer la date de fin de l’absence si celle-ci dépasse le dernier jour de l’état mensuel ………………………</w:t>
      </w:r>
    </w:p>
    <w:p>
      <w:pPr>
        <w:ind w:left="-142"/>
        <w:jc w:val="both"/>
        <w:rPr>
          <w:rFonts w:ascii="Calibri" w:hAnsi="Calibri"/>
          <w:sz w:val="18"/>
        </w:rPr>
      </w:pPr>
    </w:p>
    <w:p>
      <w:pPr>
        <w:pBdr>
          <w:top w:val="single" w:sz="4" w:space="1" w:color="auto"/>
          <w:left w:val="single" w:sz="4" w:space="4" w:color="auto"/>
          <w:bottom w:val="single" w:sz="4" w:space="1" w:color="auto"/>
          <w:right w:val="single" w:sz="4" w:space="4" w:color="auto"/>
        </w:pBdr>
        <w:ind w:left="-142"/>
        <w:jc w:val="both"/>
        <w:rPr>
          <w:rFonts w:ascii="Calibri" w:hAnsi="Calibri"/>
          <w:b/>
          <w:sz w:val="16"/>
          <w:szCs w:val="16"/>
        </w:rPr>
      </w:pPr>
      <w:r>
        <w:rPr>
          <w:rFonts w:ascii="Calibri" w:hAnsi="Calibri"/>
          <w:b/>
          <w:color w:val="FF0000"/>
          <w:sz w:val="18"/>
          <w:szCs w:val="16"/>
        </w:rPr>
        <w:t>Le(s) document(s) justificatif(s) doit(vent) accompagner l'EMP</w:t>
      </w:r>
      <w:r>
        <w:rPr>
          <w:rFonts w:ascii="Calibri" w:hAnsi="Calibri"/>
          <w:b/>
          <w:sz w:val="16"/>
          <w:szCs w:val="16"/>
        </w:rPr>
        <w:t xml:space="preserve"> et être transmis au plus tôt au Service ACS-APE-PTP du Ministère de la Fédération Wallonie-Bruxelles ainsi que le document en usage dans l’établissement (</w:t>
      </w:r>
      <w:r>
        <w:rPr>
          <w:rFonts w:ascii="Calibri" w:hAnsi="Calibri"/>
          <w:b/>
          <w:color w:val="FF0000"/>
          <w:sz w:val="16"/>
          <w:szCs w:val="16"/>
        </w:rPr>
        <w:t>CF12, S12, FOND12, …</w:t>
      </w:r>
      <w:r>
        <w:rPr>
          <w:rFonts w:ascii="Calibri" w:hAnsi="Calibri"/>
          <w:b/>
          <w:sz w:val="16"/>
          <w:szCs w:val="16"/>
        </w:rPr>
        <w:t xml:space="preserve">) notifiant la </w:t>
      </w:r>
      <w:r>
        <w:rPr>
          <w:rFonts w:ascii="Calibri" w:hAnsi="Calibri"/>
          <w:b/>
          <w:color w:val="FF0000"/>
          <w:sz w:val="16"/>
          <w:szCs w:val="16"/>
        </w:rPr>
        <w:t>reprise des fonctions</w:t>
      </w:r>
      <w:r>
        <w:rPr>
          <w:rFonts w:ascii="Calibri" w:hAnsi="Calibri"/>
          <w:b/>
          <w:sz w:val="16"/>
          <w:szCs w:val="16"/>
        </w:rPr>
        <w:t xml:space="preserve"> après une longue absence (maladie de plus de 30 jours, congé de maternité, …).</w:t>
      </w:r>
    </w:p>
    <w:p>
      <w:pPr>
        <w:spacing w:before="120" w:after="120"/>
        <w:ind w:left="-142"/>
        <w:jc w:val="both"/>
        <w:rPr>
          <w:rFonts w:ascii="Calibri" w:hAnsi="Calibri"/>
          <w:b/>
          <w:sz w:val="14"/>
        </w:rPr>
      </w:pPr>
      <w:r>
        <w:rPr>
          <w:rFonts w:ascii="Calibri" w:hAnsi="Calibri"/>
          <w:b/>
          <w:sz w:val="20"/>
        </w:rPr>
        <w:t>Certifié sincère et exact</w:t>
      </w:r>
    </w:p>
    <w:tbl>
      <w:tblPr>
        <w:tblW w:w="0" w:type="auto"/>
        <w:tblLook w:val="01E0" w:firstRow="1" w:lastRow="1" w:firstColumn="1" w:lastColumn="1" w:noHBand="0" w:noVBand="0"/>
      </w:tblPr>
      <w:tblGrid>
        <w:gridCol w:w="4605"/>
        <w:gridCol w:w="4605"/>
      </w:tblGrid>
      <w:tr>
        <w:tc>
          <w:tcPr>
            <w:tcW w:w="4605" w:type="dxa"/>
          </w:tcPr>
          <w:p>
            <w:pPr>
              <w:ind w:right="-289"/>
              <w:jc w:val="both"/>
              <w:rPr>
                <w:rFonts w:ascii="Calibri" w:hAnsi="Calibri"/>
                <w:sz w:val="18"/>
              </w:rPr>
            </w:pPr>
            <w:r>
              <w:rPr>
                <w:rFonts w:ascii="Calibri" w:hAnsi="Calibri"/>
                <w:sz w:val="18"/>
              </w:rPr>
              <w:t>Signature de l’employeur</w:t>
            </w:r>
          </w:p>
        </w:tc>
        <w:tc>
          <w:tcPr>
            <w:tcW w:w="4605" w:type="dxa"/>
          </w:tcPr>
          <w:p>
            <w:pPr>
              <w:ind w:left="-69"/>
              <w:jc w:val="both"/>
              <w:rPr>
                <w:rFonts w:ascii="Calibri" w:hAnsi="Calibri"/>
                <w:sz w:val="18"/>
              </w:rPr>
            </w:pPr>
            <w:r>
              <w:rPr>
                <w:rFonts w:ascii="Calibri" w:hAnsi="Calibri"/>
                <w:sz w:val="18"/>
              </w:rPr>
              <w:t>Cachet de l’employeur</w:t>
            </w:r>
          </w:p>
        </w:tc>
      </w:tr>
    </w:tbl>
    <w:p>
      <w:pPr>
        <w:ind w:left="-142"/>
        <w:jc w:val="both"/>
        <w:rPr>
          <w:rFonts w:ascii="Calibri" w:hAnsi="Calibri"/>
          <w:sz w:val="18"/>
        </w:rPr>
      </w:pPr>
    </w:p>
    <w:p>
      <w:pPr>
        <w:ind w:left="-142"/>
        <w:jc w:val="both"/>
        <w:rPr>
          <w:rFonts w:ascii="Calibri" w:hAnsi="Calibri"/>
          <w:sz w:val="18"/>
        </w:rPr>
      </w:pPr>
    </w:p>
    <w:p>
      <w:pPr>
        <w:ind w:left="-142"/>
        <w:jc w:val="both"/>
        <w:rPr>
          <w:rFonts w:ascii="Calibri" w:hAnsi="Calibri"/>
          <w:sz w:val="18"/>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8"/>
      </w:tblGrid>
      <w:tr>
        <w:tc>
          <w:tcPr>
            <w:tcW w:w="4138" w:type="dxa"/>
          </w:tcPr>
          <w:p>
            <w:pPr>
              <w:jc w:val="both"/>
              <w:rPr>
                <w:rFonts w:ascii="Calibri" w:hAnsi="Calibri"/>
                <w:b/>
              </w:rPr>
            </w:pPr>
          </w:p>
          <w:p>
            <w:pPr>
              <w:jc w:val="both"/>
              <w:rPr>
                <w:rFonts w:ascii="Calibri" w:hAnsi="Calibri"/>
                <w:b/>
              </w:rPr>
            </w:pPr>
            <w:r>
              <w:rPr>
                <w:rFonts w:ascii="Calibri" w:hAnsi="Calibri"/>
                <w:b/>
              </w:rPr>
              <w:t>Cadre réservé à l’administration</w:t>
            </w:r>
          </w:p>
        </w:tc>
      </w:tr>
      <w:tr>
        <w:tc>
          <w:tcPr>
            <w:tcW w:w="4138" w:type="dxa"/>
          </w:tcPr>
          <w:p>
            <w:pPr>
              <w:spacing w:before="240" w:after="120"/>
              <w:jc w:val="both"/>
              <w:rPr>
                <w:rFonts w:ascii="Calibri" w:hAnsi="Calibri"/>
                <w:sz w:val="18"/>
              </w:rPr>
            </w:pPr>
            <w:r>
              <w:rPr>
                <w:rFonts w:ascii="Calibri" w:hAnsi="Calibri"/>
                <w:sz w:val="18"/>
              </w:rPr>
              <w:t>EMP reçu le ___________________</w:t>
            </w:r>
          </w:p>
        </w:tc>
      </w:tr>
    </w:tbl>
    <w:p>
      <w:pPr>
        <w:spacing w:after="240"/>
        <w:jc w:val="both"/>
        <w:rPr>
          <w:rFonts w:ascii="Calibri" w:hAnsi="Calibri"/>
        </w:rPr>
        <w:sectPr>
          <w:pgSz w:w="11906" w:h="16838"/>
          <w:pgMar w:top="1134" w:right="1418" w:bottom="1134" w:left="1418" w:header="709" w:footer="709" w:gutter="0"/>
          <w:cols w:space="708"/>
          <w:docGrid w:linePitch="360"/>
        </w:sectPr>
      </w:pPr>
    </w:p>
    <w:p>
      <w:pPr>
        <w:tabs>
          <w:tab w:val="right" w:leader="dot" w:pos="8931"/>
        </w:tabs>
        <w:spacing w:before="240" w:after="120"/>
        <w:jc w:val="both"/>
        <w:rPr>
          <w:rFonts w:ascii="Calibri" w:hAnsi="Calibri"/>
          <w:b/>
        </w:rPr>
      </w:pPr>
    </w:p>
    <w:tbl>
      <w:tblPr>
        <w:tblW w:w="9300" w:type="dxa"/>
        <w:tblInd w:w="-42" w:type="dxa"/>
        <w:tblBorders>
          <w:top w:val="thickThinSmallGap" w:sz="24" w:space="0" w:color="auto"/>
          <w:left w:val="thickThinSmallGap" w:sz="24" w:space="0" w:color="auto"/>
          <w:bottom w:val="thinThickSmallGap" w:sz="24" w:space="0" w:color="auto"/>
          <w:right w:val="thinThickSmallGap" w:sz="24" w:space="0" w:color="auto"/>
        </w:tblBorders>
        <w:tblCellMar>
          <w:left w:w="70" w:type="dxa"/>
          <w:right w:w="70" w:type="dxa"/>
        </w:tblCellMar>
        <w:tblLook w:val="0000" w:firstRow="0" w:lastRow="0" w:firstColumn="0" w:lastColumn="0" w:noHBand="0" w:noVBand="0"/>
      </w:tblPr>
      <w:tblGrid>
        <w:gridCol w:w="9300"/>
      </w:tblGrid>
      <w:tr>
        <w:trPr>
          <w:trHeight w:val="1245"/>
        </w:trPr>
        <w:tc>
          <w:tcPr>
            <w:tcW w:w="9300" w:type="dxa"/>
          </w:tcPr>
          <w:p>
            <w:pPr>
              <w:pStyle w:val="Corpsdetexte"/>
              <w:rPr>
                <w:rFonts w:ascii="Calibri" w:hAnsi="Calibri"/>
              </w:rPr>
            </w:pPr>
            <w:r>
              <w:rPr>
                <w:rFonts w:ascii="Calibri" w:hAnsi="Calibri"/>
              </w:rPr>
              <w:br w:type="page"/>
            </w:r>
          </w:p>
          <w:p>
            <w:pPr>
              <w:pStyle w:val="Corpsdetexte"/>
              <w:rPr>
                <w:rFonts w:ascii="Calibri" w:hAnsi="Calibri"/>
              </w:rPr>
            </w:pPr>
            <w:r>
              <w:rPr>
                <w:rFonts w:ascii="Calibri" w:hAnsi="Calibri"/>
              </w:rPr>
              <w:t>APPLICATION DE L’ART. 100, § 1 DE LA LOI RELATIVE A L’ASSURANCE OBLIGATOIRE SOINS DE SANTE ET INDEMNITES COORDONNEE DU 14.07.1994 ET DE L’ART. 239 – 2° DE L’A.R. DU 4 NOVEMBRE 1963 MODIFIE PAR L’A.R. DU 31 DECEMBRE 1983.</w:t>
            </w:r>
          </w:p>
          <w:p>
            <w:pPr>
              <w:jc w:val="center"/>
              <w:rPr>
                <w:rFonts w:ascii="Calibri" w:hAnsi="Calibri"/>
              </w:rPr>
            </w:pPr>
            <w:r>
              <w:rPr>
                <w:rFonts w:ascii="Calibri" w:hAnsi="Calibri"/>
              </w:rPr>
              <w:t>(PRESOMPTION LEGALE DE L’INCAPACITE DE TRAVAIL EN PERIODE DE GROSSESSE OU D’ALLAITEMENT).</w:t>
            </w:r>
          </w:p>
          <w:p>
            <w:pPr>
              <w:jc w:val="center"/>
              <w:rPr>
                <w:rFonts w:ascii="Calibri" w:hAnsi="Calibri"/>
              </w:rPr>
            </w:pPr>
          </w:p>
        </w:tc>
      </w:tr>
    </w:tbl>
    <w:p>
      <w:pPr>
        <w:jc w:val="center"/>
        <w:rPr>
          <w:rFonts w:ascii="Calibri" w:hAnsi="Calibri"/>
        </w:rPr>
      </w:pPr>
    </w:p>
    <w:p>
      <w:pPr>
        <w:pStyle w:val="Corpsdetexte"/>
        <w:rPr>
          <w:rFonts w:ascii="Calibri" w:hAnsi="Calibri"/>
        </w:rPr>
      </w:pPr>
    </w:p>
    <w:p>
      <w:pPr>
        <w:jc w:val="center"/>
        <w:rPr>
          <w:rFonts w:ascii="Calibri" w:hAnsi="Calibri"/>
        </w:rPr>
      </w:pPr>
    </w:p>
    <w:p>
      <w:pPr>
        <w:jc w:val="center"/>
        <w:rPr>
          <w:rFonts w:ascii="Calibri" w:hAnsi="Calibri"/>
        </w:rPr>
      </w:pPr>
    </w:p>
    <w:p>
      <w:pPr>
        <w:jc w:val="center"/>
        <w:rPr>
          <w:rFonts w:ascii="Calibri" w:hAnsi="Calibri"/>
        </w:rPr>
      </w:pPr>
    </w:p>
    <w:p>
      <w:pPr>
        <w:jc w:val="center"/>
        <w:rPr>
          <w:rFonts w:ascii="Calibri" w:hAnsi="Calibri"/>
        </w:rPr>
      </w:pPr>
      <w:r>
        <w:rPr>
          <w:rFonts w:ascii="Calibri" w:hAnsi="Calibri"/>
        </w:rPr>
        <w:t xml:space="preserve">DOCUMENT II </w:t>
      </w:r>
    </w:p>
    <w:p>
      <w:pPr>
        <w:jc w:val="center"/>
        <w:rPr>
          <w:rFonts w:ascii="Calibri" w:hAnsi="Calibri"/>
        </w:rPr>
      </w:pPr>
      <w:r>
        <w:rPr>
          <w:rFonts w:ascii="Calibri" w:hAnsi="Calibri"/>
        </w:rPr>
        <w:t>DECLARATION DE L’EMPLOYEUR</w:t>
      </w:r>
    </w:p>
    <w:p>
      <w:pPr>
        <w:jc w:val="center"/>
        <w:rPr>
          <w:rFonts w:ascii="Calibri" w:hAnsi="Calibri"/>
        </w:rPr>
      </w:pPr>
    </w:p>
    <w:p>
      <w:pPr>
        <w:jc w:val="center"/>
        <w:rPr>
          <w:rFonts w:ascii="Calibri" w:hAnsi="Calibri"/>
        </w:rPr>
      </w:pPr>
    </w:p>
    <w:p>
      <w:pPr>
        <w:jc w:val="center"/>
        <w:rPr>
          <w:rFonts w:ascii="Calibri" w:hAnsi="Calibri"/>
        </w:rPr>
      </w:pPr>
    </w:p>
    <w:p>
      <w:pPr>
        <w:jc w:val="center"/>
        <w:rPr>
          <w:rFonts w:ascii="Calibri" w:hAnsi="Calibri"/>
        </w:rPr>
      </w:pPr>
    </w:p>
    <w:p>
      <w:pPr>
        <w:pStyle w:val="Corpsdetexte2"/>
        <w:rPr>
          <w:rFonts w:ascii="Calibri" w:hAnsi="Calibri"/>
        </w:rPr>
      </w:pPr>
    </w:p>
    <w:p>
      <w:pPr>
        <w:pStyle w:val="Corpsdetexte2"/>
        <w:tabs>
          <w:tab w:val="left" w:leader="dot" w:pos="9072"/>
        </w:tabs>
        <w:rPr>
          <w:rFonts w:ascii="Calibri" w:hAnsi="Calibri"/>
        </w:rPr>
      </w:pPr>
      <w:r>
        <w:rPr>
          <w:rFonts w:ascii="Calibri" w:hAnsi="Calibri"/>
        </w:rPr>
        <w:t xml:space="preserve">Je soussigné(e) </w:t>
      </w:r>
      <w:r>
        <w:rPr>
          <w:rStyle w:val="Appelnotedebasdep"/>
          <w:rFonts w:ascii="Calibri" w:hAnsi="Calibri"/>
        </w:rPr>
        <w:footnoteReference w:id="2"/>
      </w:r>
      <w:r>
        <w:rPr>
          <w:rFonts w:ascii="Calibri" w:hAnsi="Calibri"/>
        </w:rPr>
        <w:t xml:space="preserve">, </w:t>
      </w:r>
      <w:r>
        <w:rPr>
          <w:rFonts w:ascii="Calibri" w:hAnsi="Calibri"/>
        </w:rPr>
        <w:tab/>
        <w:t xml:space="preserve">, </w:t>
      </w:r>
    </w:p>
    <w:p>
      <w:pPr>
        <w:pStyle w:val="Corpsdetexte2"/>
        <w:tabs>
          <w:tab w:val="left" w:leader="dot" w:pos="9072"/>
        </w:tabs>
        <w:rPr>
          <w:rFonts w:ascii="Calibri" w:hAnsi="Calibri"/>
        </w:rPr>
      </w:pPr>
      <w:r>
        <w:rPr>
          <w:rFonts w:ascii="Calibri" w:hAnsi="Calibri"/>
        </w:rPr>
        <w:t xml:space="preserve">employeur de Madame </w:t>
      </w:r>
      <w:r>
        <w:rPr>
          <w:rStyle w:val="Appelnotedebasdep"/>
          <w:rFonts w:ascii="Calibri" w:hAnsi="Calibri"/>
        </w:rPr>
        <w:footnoteReference w:id="3"/>
      </w:r>
      <w:r>
        <w:rPr>
          <w:rFonts w:ascii="Calibri" w:hAnsi="Calibri"/>
        </w:rPr>
        <w:t xml:space="preserve"> </w:t>
      </w:r>
      <w:r>
        <w:rPr>
          <w:rFonts w:ascii="Calibri" w:hAnsi="Calibri"/>
        </w:rPr>
        <w:tab/>
        <w:t>,</w:t>
      </w:r>
    </w:p>
    <w:p>
      <w:pPr>
        <w:pStyle w:val="Corpsdetexte2"/>
        <w:tabs>
          <w:tab w:val="left" w:leader="dot" w:pos="9072"/>
        </w:tabs>
        <w:rPr>
          <w:rFonts w:ascii="Calibri" w:hAnsi="Calibri"/>
        </w:rPr>
      </w:pPr>
      <w:r>
        <w:rPr>
          <w:rFonts w:ascii="Calibri" w:hAnsi="Calibri"/>
        </w:rPr>
        <w:t xml:space="preserve">ai pris connaissance de la décision prise par le médecin du travail, qu’à partir du </w:t>
      </w:r>
      <w:r>
        <w:rPr>
          <w:rFonts w:ascii="Calibri" w:hAnsi="Calibri"/>
        </w:rPr>
        <w:tab/>
        <w:t>,</w:t>
      </w:r>
    </w:p>
    <w:p>
      <w:pPr>
        <w:pStyle w:val="Corpsdetexte2"/>
        <w:tabs>
          <w:tab w:val="left" w:leader="dot" w:pos="9072"/>
        </w:tabs>
        <w:jc w:val="both"/>
        <w:rPr>
          <w:rFonts w:ascii="Calibri" w:hAnsi="Calibri"/>
        </w:rPr>
      </w:pPr>
      <w:r>
        <w:rPr>
          <w:rFonts w:ascii="Calibri" w:hAnsi="Calibri"/>
        </w:rPr>
        <w:t>Madame ………………………………………………………….. est dans l’impossibilité d’effectuer temporairement son travail et déclare, conformément à l’article 42 de la loi sur le travail du 16 mars 1971, ne pouvoir lui confier d’autres travaux compatibles avec son état.</w:t>
      </w:r>
    </w:p>
    <w:p>
      <w:pPr>
        <w:pStyle w:val="Corpsdetexte2"/>
        <w:jc w:val="both"/>
        <w:rPr>
          <w:rFonts w:ascii="Calibri" w:hAnsi="Calibri"/>
        </w:rPr>
      </w:pPr>
    </w:p>
    <w:p>
      <w:pPr>
        <w:pStyle w:val="Corpsdetexte2"/>
        <w:tabs>
          <w:tab w:val="right" w:leader="dot" w:pos="2835"/>
        </w:tabs>
        <w:rPr>
          <w:rFonts w:ascii="Calibri" w:hAnsi="Calibri"/>
        </w:rPr>
      </w:pPr>
      <w:r>
        <w:rPr>
          <w:rFonts w:ascii="Calibri" w:hAnsi="Calibri"/>
        </w:rPr>
        <w:t xml:space="preserve">Date : </w:t>
      </w:r>
      <w:r>
        <w:rPr>
          <w:rFonts w:ascii="Calibri" w:hAnsi="Calibri"/>
        </w:rPr>
        <w:tab/>
      </w:r>
      <w:r>
        <w:rPr>
          <w:rFonts w:ascii="Calibri" w:hAnsi="Calibri"/>
        </w:rPr>
        <w:tab/>
      </w:r>
    </w:p>
    <w:p>
      <w:pPr>
        <w:pStyle w:val="Corpsdetexte2"/>
        <w:tabs>
          <w:tab w:val="left" w:pos="6804"/>
        </w:tabs>
        <w:rPr>
          <w:rFonts w:ascii="Calibri" w:hAnsi="Calibri"/>
        </w:rPr>
      </w:pPr>
      <w:r>
        <w:rPr>
          <w:rFonts w:ascii="Calibri" w:hAnsi="Calibri"/>
        </w:rPr>
        <w:t xml:space="preserve">Signature : </w:t>
      </w:r>
    </w:p>
    <w:p>
      <w:pPr>
        <w:spacing w:before="120" w:after="120"/>
        <w:rPr>
          <w:rFonts w:ascii="Calibri" w:hAnsi="Calibri"/>
        </w:rPr>
      </w:pPr>
      <w:r>
        <w:rPr>
          <w:rFonts w:ascii="Calibri" w:hAnsi="Calibri"/>
        </w:rPr>
        <w:t xml:space="preserve">Cachet de l’employeur : </w:t>
      </w:r>
    </w:p>
    <w:p>
      <w:pPr>
        <w:rPr>
          <w:rFonts w:ascii="Calibri" w:hAnsi="Calibri"/>
        </w:rPr>
      </w:pPr>
    </w:p>
    <w:p>
      <w:pPr>
        <w:rPr>
          <w:rFonts w:ascii="Calibri" w:hAnsi="Calibri"/>
        </w:rPr>
      </w:pPr>
    </w:p>
    <w:p>
      <w:pPr>
        <w:rPr>
          <w:rFonts w:ascii="Calibri" w:hAnsi="Calibri"/>
        </w:rPr>
      </w:pPr>
      <w:r>
        <w:rPr>
          <w:rFonts w:ascii="Calibri" w:hAnsi="Calibri"/>
        </w:rPr>
        <w:t>(joindre l’avis de la Médecine du travail)</w:t>
      </w:r>
    </w:p>
    <w:p>
      <w:pPr>
        <w:rPr>
          <w:rFonts w:ascii="Calibri" w:hAnsi="Calibri"/>
        </w:rPr>
      </w:pPr>
    </w:p>
    <w:p>
      <w:pPr>
        <w:jc w:val="center"/>
        <w:rPr>
          <w:rFonts w:ascii="Calibri" w:hAnsi="Calibri"/>
        </w:rPr>
        <w:sectPr>
          <w:pgSz w:w="11906" w:h="16838"/>
          <w:pgMar w:top="1134" w:right="1418" w:bottom="851" w:left="1418" w:header="709" w:footer="709" w:gutter="0"/>
          <w:cols w:space="708"/>
          <w:docGrid w:linePitch="360"/>
        </w:sectPr>
      </w:pPr>
    </w:p>
    <w:tbl>
      <w:tblPr>
        <w:tblW w:w="9370" w:type="dxa"/>
        <w:jc w:val="center"/>
        <w:tblBorders>
          <w:bottom w:val="dashSmallGap" w:sz="4" w:space="0" w:color="auto"/>
        </w:tblBorders>
        <w:tblLayout w:type="fixed"/>
        <w:tblCellMar>
          <w:left w:w="70" w:type="dxa"/>
          <w:right w:w="70" w:type="dxa"/>
        </w:tblCellMar>
        <w:tblLook w:val="0000" w:firstRow="0" w:lastRow="0" w:firstColumn="0" w:lastColumn="0" w:noHBand="0" w:noVBand="0"/>
      </w:tblPr>
      <w:tblGrid>
        <w:gridCol w:w="3491"/>
        <w:gridCol w:w="5879"/>
      </w:tblGrid>
      <w:tr>
        <w:trPr>
          <w:jc w:val="center"/>
        </w:trPr>
        <w:tc>
          <w:tcPr>
            <w:tcW w:w="3491" w:type="dxa"/>
            <w:tcBorders>
              <w:bottom w:val="dashSmallGap" w:sz="4" w:space="0" w:color="auto"/>
            </w:tcBorders>
          </w:tcPr>
          <w:p>
            <w:pPr>
              <w:jc w:val="center"/>
              <w:rPr>
                <w:rFonts w:ascii="Calibri" w:hAnsi="Calibri"/>
              </w:rPr>
            </w:pPr>
            <w:r>
              <w:rPr>
                <w:rFonts w:ascii="Calibri" w:hAnsi="Calibri"/>
              </w:rPr>
              <w:br w:type="page"/>
              <w:t>Service public fédéral</w:t>
            </w:r>
          </w:p>
          <w:p>
            <w:pPr>
              <w:spacing w:after="240"/>
              <w:jc w:val="center"/>
              <w:rPr>
                <w:rFonts w:ascii="Calibri" w:hAnsi="Calibri"/>
              </w:rPr>
            </w:pPr>
            <w:r>
              <w:rPr>
                <w:rFonts w:ascii="Calibri" w:hAnsi="Calibri"/>
              </w:rPr>
              <w:t>FINANCES</w:t>
            </w:r>
          </w:p>
        </w:tc>
        <w:tc>
          <w:tcPr>
            <w:tcW w:w="5879" w:type="dxa"/>
          </w:tcPr>
          <w:p>
            <w:pPr>
              <w:spacing w:after="120"/>
              <w:ind w:left="729"/>
              <w:rPr>
                <w:rFonts w:ascii="Calibri" w:hAnsi="Calibri"/>
              </w:rPr>
            </w:pPr>
            <w:r>
              <w:rPr>
                <w:rFonts w:ascii="Calibri" w:hAnsi="Calibri"/>
                <w:b/>
                <w:sz w:val="36"/>
                <w:u w:val="double"/>
              </w:rPr>
              <w:t>DECLARATION</w:t>
            </w:r>
          </w:p>
        </w:tc>
      </w:tr>
      <w:tr>
        <w:trPr>
          <w:jc w:val="center"/>
        </w:trPr>
        <w:tc>
          <w:tcPr>
            <w:tcW w:w="3491" w:type="dxa"/>
            <w:tcBorders>
              <w:top w:val="nil"/>
              <w:bottom w:val="nil"/>
            </w:tcBorders>
          </w:tcPr>
          <w:p>
            <w:pPr>
              <w:jc w:val="center"/>
              <w:rPr>
                <w:rFonts w:ascii="Calibri" w:hAnsi="Calibri"/>
              </w:rPr>
            </w:pPr>
            <w:r>
              <w:rPr>
                <w:rFonts w:ascii="Calibri" w:hAnsi="Calibri"/>
              </w:rPr>
              <w:t>Administration de la fiscalité des entreprises et des revenus</w:t>
            </w:r>
          </w:p>
        </w:tc>
        <w:tc>
          <w:tcPr>
            <w:tcW w:w="5879" w:type="dxa"/>
            <w:tcBorders>
              <w:bottom w:val="nil"/>
            </w:tcBorders>
          </w:tcPr>
          <w:p>
            <w:pPr>
              <w:spacing w:before="240" w:after="120"/>
              <w:ind w:left="729"/>
              <w:jc w:val="both"/>
              <w:rPr>
                <w:rFonts w:ascii="Calibri" w:hAnsi="Calibri"/>
                <w:b/>
              </w:rPr>
            </w:pPr>
            <w:r>
              <w:rPr>
                <w:rFonts w:ascii="Calibri" w:hAnsi="Calibri"/>
                <w:b/>
              </w:rPr>
              <w:t>Précompte professionnel – Attribution de la réduction pour charges de famille</w:t>
            </w:r>
          </w:p>
        </w:tc>
      </w:tr>
      <w:tr>
        <w:trPr>
          <w:jc w:val="center"/>
        </w:trPr>
        <w:tc>
          <w:tcPr>
            <w:tcW w:w="3491" w:type="dxa"/>
            <w:tcBorders>
              <w:top w:val="dashSmallGap" w:sz="4" w:space="0" w:color="auto"/>
              <w:bottom w:val="nil"/>
            </w:tcBorders>
          </w:tcPr>
          <w:p>
            <w:pPr>
              <w:spacing w:after="120"/>
              <w:jc w:val="center"/>
              <w:rPr>
                <w:rFonts w:ascii="Calibri" w:hAnsi="Calibri"/>
              </w:rPr>
            </w:pPr>
          </w:p>
        </w:tc>
        <w:tc>
          <w:tcPr>
            <w:tcW w:w="5879" w:type="dxa"/>
            <w:tcBorders>
              <w:top w:val="nil"/>
              <w:bottom w:val="nil"/>
            </w:tcBorders>
          </w:tcPr>
          <w:p>
            <w:pPr>
              <w:spacing w:after="120"/>
              <w:ind w:left="729"/>
              <w:jc w:val="both"/>
              <w:rPr>
                <w:rFonts w:ascii="Calibri" w:hAnsi="Calibri"/>
              </w:rPr>
            </w:pPr>
            <w:r>
              <w:rPr>
                <w:rFonts w:ascii="Calibri" w:hAnsi="Calibri"/>
              </w:rPr>
              <w:t xml:space="preserve">(à compléter par les </w:t>
            </w:r>
            <w:r>
              <w:rPr>
                <w:rFonts w:ascii="Calibri" w:hAnsi="Calibri"/>
                <w:b/>
                <w:u w:val="single"/>
              </w:rPr>
              <w:t>contribuables mariés ou cohabitants légaux</w:t>
            </w:r>
            <w:r>
              <w:rPr>
                <w:rFonts w:ascii="Calibri" w:hAnsi="Calibri"/>
              </w:rPr>
              <w:t xml:space="preserve"> avec charges de famille qui bénéficient tous les deux de revenus professionnels)</w:t>
            </w:r>
          </w:p>
        </w:tc>
      </w:tr>
    </w:tbl>
    <w:p>
      <w:pPr>
        <w:spacing w:after="120"/>
        <w:rPr>
          <w:rFonts w:ascii="Calibri" w:hAnsi="Calibri"/>
          <w:sz w:val="16"/>
          <w:szCs w:val="16"/>
        </w:rPr>
      </w:pPr>
    </w:p>
    <w:tbl>
      <w:tblPr>
        <w:tblW w:w="0" w:type="auto"/>
        <w:tblBorders>
          <w:top w:val="double" w:sz="4" w:space="0" w:color="auto"/>
          <w:left w:val="double" w:sz="4" w:space="0" w:color="auto"/>
          <w:bottom w:val="double" w:sz="4" w:space="0" w:color="auto"/>
          <w:right w:val="double" w:sz="4" w:space="0" w:color="auto"/>
          <w:insideH w:val="doub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spacing w:before="240" w:after="120"/>
              <w:ind w:left="142" w:right="140"/>
              <w:jc w:val="both"/>
              <w:rPr>
                <w:rFonts w:ascii="Calibri" w:hAnsi="Calibri"/>
              </w:rPr>
            </w:pPr>
            <w:r>
              <w:rPr>
                <w:rFonts w:ascii="Calibri" w:hAnsi="Calibri"/>
                <w:b/>
                <w:u w:val="single"/>
              </w:rPr>
              <w:t>Cadre réservé au conjoint/cohabitant légal</w:t>
            </w:r>
            <w:r>
              <w:rPr>
                <w:rFonts w:ascii="Calibri" w:hAnsi="Calibri"/>
                <w:u w:val="single"/>
              </w:rPr>
              <w:t xml:space="preserve"> qui renonce aux réductions</w:t>
            </w:r>
          </w:p>
          <w:p>
            <w:pPr>
              <w:numPr>
                <w:ilvl w:val="0"/>
                <w:numId w:val="9"/>
              </w:numPr>
              <w:tabs>
                <w:tab w:val="clear" w:pos="1065"/>
              </w:tabs>
              <w:spacing w:after="120"/>
              <w:ind w:left="426" w:right="140" w:hanging="284"/>
              <w:jc w:val="both"/>
              <w:rPr>
                <w:rFonts w:ascii="Calibri" w:hAnsi="Calibri"/>
              </w:rPr>
            </w:pPr>
            <w:r>
              <w:rPr>
                <w:rFonts w:ascii="Calibri" w:hAnsi="Calibri"/>
                <w:b/>
              </w:rPr>
              <w:t>Je soussigné(e)</w:t>
            </w:r>
            <w:r>
              <w:rPr>
                <w:rFonts w:ascii="Calibri" w:hAnsi="Calibri"/>
              </w:rPr>
              <w:t xml:space="preserve"> (nom, prénom, adresse) ………………………………………………………………… ………………………………………………………………………………………………………………………………………</w:t>
            </w:r>
          </w:p>
          <w:p>
            <w:pPr>
              <w:spacing w:after="120"/>
              <w:ind w:left="426" w:right="140"/>
              <w:jc w:val="both"/>
              <w:rPr>
                <w:rFonts w:ascii="Calibri" w:hAnsi="Calibri"/>
                <w:b/>
              </w:rPr>
            </w:pPr>
            <w:r>
              <w:rPr>
                <w:rFonts w:ascii="Calibri" w:hAnsi="Calibri"/>
                <w:b/>
              </w:rPr>
              <w:t xml:space="preserve">NN ou date de naissance : </w:t>
            </w:r>
            <w:r>
              <w:rPr>
                <w:rFonts w:ascii="Calibri" w:hAnsi="Calibri"/>
              </w:rPr>
              <w:t>…………………………………………</w:t>
            </w:r>
            <w:r>
              <w:rPr>
                <w:rFonts w:ascii="Calibri" w:hAnsi="Calibri"/>
                <w:b/>
              </w:rPr>
              <w:t xml:space="preserve"> déclare, pour l’application de la réglementation en matière de précompte professionnel, me désister du bénéfice des réductions pour charges de famille et opte pour que ces réductions soient accordées à mon conjoint </w:t>
            </w:r>
            <w:r>
              <w:rPr>
                <w:rFonts w:ascii="Calibri" w:hAnsi="Calibri"/>
              </w:rPr>
              <w:t>(nom, prénom) ………………………………………………………………………………………</w:t>
            </w:r>
          </w:p>
          <w:p>
            <w:pPr>
              <w:numPr>
                <w:ilvl w:val="0"/>
                <w:numId w:val="10"/>
              </w:numPr>
              <w:tabs>
                <w:tab w:val="clear" w:pos="1065"/>
                <w:tab w:val="num" w:pos="426"/>
              </w:tabs>
              <w:spacing w:after="120"/>
              <w:ind w:left="426" w:right="140" w:hanging="284"/>
              <w:jc w:val="both"/>
              <w:rPr>
                <w:rFonts w:ascii="Calibri" w:hAnsi="Calibri"/>
                <w:b/>
              </w:rPr>
            </w:pPr>
            <w:r>
              <w:rPr>
                <w:rFonts w:ascii="Calibri" w:hAnsi="Calibri"/>
                <w:b/>
              </w:rPr>
              <w:t>Je déclare porter cette décision à la connaissance du ou des débiteurs de mes revenus professionnels.</w:t>
            </w:r>
          </w:p>
          <w:p>
            <w:pPr>
              <w:spacing w:after="120"/>
              <w:ind w:left="426" w:right="140"/>
              <w:jc w:val="both"/>
              <w:rPr>
                <w:rFonts w:ascii="Calibri" w:hAnsi="Calibri"/>
                <w:b/>
              </w:rPr>
            </w:pPr>
            <w:r>
              <w:rPr>
                <w:rFonts w:ascii="Calibri" w:hAnsi="Calibri"/>
                <w:b/>
              </w:rPr>
              <w:t xml:space="preserve">Nom et adresse du ou des débiteurs précités : </w:t>
            </w:r>
          </w:p>
          <w:p>
            <w:pPr>
              <w:pStyle w:val="Retraitcorpsdetexte2"/>
              <w:spacing w:after="60" w:line="360" w:lineRule="auto"/>
              <w:ind w:left="284" w:right="142"/>
              <w:rPr>
                <w:rFonts w:ascii="Calibri" w:hAnsi="Calibri"/>
              </w:rPr>
            </w:pPr>
            <w:r>
              <w:t>………………………………………………………………………………………………………………………………………………………………………………………………………………………………………………………………………………………………………………………………………………………………………………………………………………………………………………………………………………………………………………………………………………………………</w:t>
            </w:r>
          </w:p>
          <w:p>
            <w:pPr>
              <w:spacing w:after="120"/>
              <w:ind w:left="142" w:right="140"/>
              <w:jc w:val="both"/>
              <w:rPr>
                <w:rFonts w:ascii="Calibri" w:hAnsi="Calibri"/>
              </w:rPr>
            </w:pPr>
            <w:r>
              <w:rPr>
                <w:rFonts w:ascii="Calibri" w:hAnsi="Calibri"/>
                <w:b/>
              </w:rPr>
              <w:t>Date</w:t>
            </w:r>
            <w:r>
              <w:rPr>
                <w:rFonts w:ascii="Calibri" w:hAnsi="Calibri"/>
              </w:rPr>
              <w:t> : ………………………………</w:t>
            </w:r>
            <w:r>
              <w:rPr>
                <w:rFonts w:ascii="Calibri" w:hAnsi="Calibri"/>
              </w:rPr>
              <w:tab/>
            </w:r>
            <w:r>
              <w:rPr>
                <w:rFonts w:ascii="Calibri" w:hAnsi="Calibri"/>
              </w:rPr>
              <w:tab/>
            </w:r>
            <w:r>
              <w:rPr>
                <w:rFonts w:ascii="Calibri" w:hAnsi="Calibri"/>
                <w:b/>
              </w:rPr>
              <w:tab/>
            </w:r>
            <w:r>
              <w:rPr>
                <w:rFonts w:ascii="Calibri" w:hAnsi="Calibri"/>
              </w:rPr>
              <w:t>……………………………………………</w:t>
            </w:r>
          </w:p>
          <w:p>
            <w:pPr>
              <w:spacing w:after="120"/>
              <w:ind w:left="567" w:right="140"/>
              <w:jc w:val="both"/>
              <w:rPr>
                <w:rFonts w:ascii="Calibri" w:hAnsi="Calibri"/>
                <w:b/>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Signature</w:t>
            </w:r>
          </w:p>
          <w:p>
            <w:pPr>
              <w:spacing w:after="120"/>
              <w:ind w:right="140"/>
              <w:jc w:val="both"/>
              <w:rPr>
                <w:rFonts w:ascii="Calibri" w:hAnsi="Calibri"/>
                <w:b/>
              </w:rPr>
            </w:pPr>
          </w:p>
        </w:tc>
      </w:tr>
      <w:tr>
        <w:tc>
          <w:tcPr>
            <w:tcW w:w="9211" w:type="dxa"/>
          </w:tcPr>
          <w:p>
            <w:pPr>
              <w:spacing w:before="240" w:after="120"/>
              <w:ind w:left="142" w:right="140"/>
              <w:jc w:val="both"/>
              <w:rPr>
                <w:rFonts w:ascii="Calibri" w:hAnsi="Calibri"/>
                <w:u w:val="single"/>
              </w:rPr>
            </w:pPr>
            <w:r>
              <w:rPr>
                <w:rFonts w:ascii="Calibri" w:hAnsi="Calibri"/>
                <w:b/>
                <w:u w:val="single"/>
              </w:rPr>
              <w:t>Cadre réservé au conjoint/cohabitant légal</w:t>
            </w:r>
            <w:r>
              <w:rPr>
                <w:rFonts w:ascii="Calibri" w:hAnsi="Calibri"/>
                <w:u w:val="single"/>
              </w:rPr>
              <w:t xml:space="preserve"> qui opte pour les réductions</w:t>
            </w:r>
          </w:p>
          <w:p>
            <w:pPr>
              <w:spacing w:after="120"/>
              <w:ind w:left="142" w:right="140"/>
              <w:jc w:val="both"/>
              <w:rPr>
                <w:rFonts w:ascii="Calibri" w:hAnsi="Calibri"/>
                <w:u w:val="single"/>
              </w:rPr>
            </w:pPr>
          </w:p>
          <w:p>
            <w:pPr>
              <w:numPr>
                <w:ilvl w:val="0"/>
                <w:numId w:val="11"/>
              </w:numPr>
              <w:tabs>
                <w:tab w:val="clear" w:pos="1065"/>
                <w:tab w:val="num" w:pos="426"/>
              </w:tabs>
              <w:spacing w:after="120"/>
              <w:ind w:left="426" w:right="140" w:hanging="284"/>
              <w:jc w:val="both"/>
              <w:rPr>
                <w:rFonts w:ascii="Calibri" w:hAnsi="Calibri"/>
                <w:b/>
              </w:rPr>
            </w:pPr>
            <w:r>
              <w:rPr>
                <w:rFonts w:ascii="Calibri" w:hAnsi="Calibri"/>
                <w:b/>
              </w:rPr>
              <w:t xml:space="preserve">Je soussigné(e) </w:t>
            </w:r>
            <w:r>
              <w:rPr>
                <w:rFonts w:ascii="Calibri" w:hAnsi="Calibri"/>
              </w:rPr>
              <w:t xml:space="preserve">(Nom, prénom) ……………………………………………………………………………… </w:t>
            </w:r>
            <w:r>
              <w:rPr>
                <w:rFonts w:ascii="Calibri" w:hAnsi="Calibri"/>
                <w:b/>
              </w:rPr>
              <w:t xml:space="preserve">NN ou date de naissance : </w:t>
            </w:r>
            <w:r>
              <w:rPr>
                <w:rFonts w:ascii="Calibri" w:hAnsi="Calibri"/>
              </w:rPr>
              <w:t xml:space="preserve">……………………………………… </w:t>
            </w:r>
            <w:r>
              <w:rPr>
                <w:rFonts w:ascii="Calibri" w:hAnsi="Calibri"/>
                <w:b/>
              </w:rPr>
              <w:t>opte, en ce qui concerne l’application de la réglementation en matière de précompte professionnel, pour l’attribution des réductions pour charges de famille.</w:t>
            </w:r>
          </w:p>
          <w:p>
            <w:pPr>
              <w:spacing w:after="120"/>
              <w:ind w:left="567" w:right="140"/>
              <w:jc w:val="both"/>
              <w:rPr>
                <w:rFonts w:ascii="Calibri" w:hAnsi="Calibri"/>
                <w:b/>
              </w:rPr>
            </w:pPr>
          </w:p>
          <w:p>
            <w:pPr>
              <w:spacing w:after="120"/>
              <w:ind w:left="567" w:right="140"/>
              <w:jc w:val="both"/>
              <w:rPr>
                <w:rFonts w:ascii="Calibri" w:hAnsi="Calibri"/>
                <w:b/>
              </w:rPr>
            </w:pPr>
          </w:p>
          <w:p>
            <w:pPr>
              <w:spacing w:after="120"/>
              <w:ind w:left="142" w:right="140"/>
              <w:jc w:val="both"/>
              <w:rPr>
                <w:rFonts w:ascii="Calibri" w:hAnsi="Calibri"/>
              </w:rPr>
            </w:pPr>
            <w:r>
              <w:rPr>
                <w:rFonts w:ascii="Calibri" w:hAnsi="Calibri"/>
                <w:b/>
              </w:rPr>
              <w:t xml:space="preserve">Date : </w:t>
            </w:r>
            <w:r>
              <w:rPr>
                <w:rFonts w:ascii="Calibri" w:hAnsi="Calibri"/>
              </w:rPr>
              <w:t>………………………………</w:t>
            </w:r>
            <w:r>
              <w:rPr>
                <w:rFonts w:ascii="Calibri" w:hAnsi="Calibri"/>
              </w:rPr>
              <w:tab/>
            </w:r>
            <w:r>
              <w:rPr>
                <w:rFonts w:ascii="Calibri" w:hAnsi="Calibri"/>
              </w:rPr>
              <w:tab/>
            </w:r>
            <w:r>
              <w:rPr>
                <w:rFonts w:ascii="Calibri" w:hAnsi="Calibri"/>
              </w:rPr>
              <w:tab/>
              <w:t>…………………………………………</w:t>
            </w:r>
          </w:p>
          <w:p>
            <w:pPr>
              <w:spacing w:after="240"/>
              <w:ind w:left="567" w:right="142"/>
              <w:jc w:val="both"/>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Signature </w:t>
            </w:r>
          </w:p>
        </w:tc>
      </w:tr>
    </w:tbl>
    <w:p>
      <w:pPr>
        <w:spacing w:after="240"/>
        <w:jc w:val="both"/>
        <w:rPr>
          <w:rFonts w:ascii="Calibri" w:hAnsi="Calibri"/>
        </w:rPr>
        <w:sectPr>
          <w:pgSz w:w="11906" w:h="16838"/>
          <w:pgMar w:top="1134" w:right="1418" w:bottom="1134" w:left="1418" w:header="709" w:footer="709" w:gutter="0"/>
          <w:cols w:space="708"/>
          <w:docGrid w:linePitch="360"/>
        </w:sectPr>
      </w:pPr>
    </w:p>
    <w:p>
      <w:pPr>
        <w:pStyle w:val="Titre3"/>
        <w:tabs>
          <w:tab w:val="left" w:leader="dot" w:pos="9072"/>
        </w:tabs>
        <w:spacing w:before="0" w:after="0"/>
        <w:jc w:val="center"/>
        <w:rPr>
          <w:rFonts w:ascii="Calibri" w:hAnsi="Calibri" w:cs="Times New Roman"/>
          <w:bCs w:val="0"/>
          <w:u w:val="single"/>
        </w:rPr>
      </w:pPr>
      <w:r>
        <w:rPr>
          <w:rFonts w:ascii="Calibri" w:hAnsi="Calibri" w:cs="Times New Roman"/>
          <w:bCs w:val="0"/>
          <w:u w:val="single"/>
        </w:rPr>
        <w:t>AIDES A LA PROMOTION DE L’EMPLOI ~ AGENTS CONTRACTUELS SUBVENTIONNES</w:t>
      </w:r>
    </w:p>
    <w:p>
      <w:pPr>
        <w:pStyle w:val="Titre8"/>
        <w:keepNext/>
        <w:tabs>
          <w:tab w:val="left" w:leader="dot" w:pos="9072"/>
        </w:tabs>
        <w:spacing w:before="0" w:after="0"/>
        <w:jc w:val="center"/>
        <w:rPr>
          <w:rFonts w:ascii="Calibri" w:hAnsi="Calibri"/>
          <w:b/>
          <w:i w:val="0"/>
          <w:iCs w:val="0"/>
          <w:sz w:val="26"/>
          <w:szCs w:val="26"/>
          <w:u w:val="single"/>
        </w:rPr>
      </w:pPr>
      <w:r>
        <w:rPr>
          <w:rFonts w:ascii="Calibri" w:hAnsi="Calibri"/>
          <w:b/>
          <w:i w:val="0"/>
          <w:iCs w:val="0"/>
          <w:sz w:val="26"/>
          <w:szCs w:val="26"/>
          <w:u w:val="single"/>
        </w:rPr>
        <w:t>Demande de remplacement</w:t>
      </w:r>
    </w:p>
    <w:p>
      <w:pPr>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tblGrid>
      <w:tr>
        <w:tc>
          <w:tcPr>
            <w:tcW w:w="5830" w:type="dxa"/>
          </w:tcPr>
          <w:p>
            <w:pPr>
              <w:tabs>
                <w:tab w:val="left" w:leader="dot" w:pos="9072"/>
              </w:tabs>
              <w:spacing w:before="120" w:after="120"/>
              <w:ind w:left="142"/>
              <w:jc w:val="both"/>
              <w:rPr>
                <w:rFonts w:ascii="Calibri" w:hAnsi="Calibri"/>
              </w:rPr>
            </w:pPr>
            <w:r>
              <w:rPr>
                <w:rFonts w:ascii="Calibri" w:hAnsi="Calibri"/>
                <w:b/>
              </w:rPr>
              <w:t>Convention</w:t>
            </w:r>
            <w:r>
              <w:rPr>
                <w:rFonts w:ascii="Calibri" w:hAnsi="Calibri"/>
              </w:rPr>
              <w:t>: RW EN 064-64 / RB 2004 (2018-2019)</w:t>
            </w:r>
          </w:p>
          <w:p>
            <w:pPr>
              <w:spacing w:after="120"/>
              <w:ind w:left="142"/>
              <w:jc w:val="both"/>
              <w:rPr>
                <w:rFonts w:ascii="Calibri" w:hAnsi="Calibri"/>
              </w:rPr>
            </w:pPr>
            <w:r>
              <w:rPr>
                <w:rFonts w:ascii="Calibri" w:hAnsi="Calibri"/>
                <w:b/>
              </w:rPr>
              <w:t>Poste n°</w:t>
            </w:r>
            <w:r>
              <w:rPr>
                <w:rFonts w:ascii="Calibri" w:hAnsi="Calibri"/>
              </w:rPr>
              <w:t>: R… FO ………………..</w:t>
            </w:r>
            <w:r>
              <w:rPr>
                <w:rFonts w:ascii="Calibri" w:hAnsi="Calibri"/>
              </w:rPr>
              <w:tab/>
            </w:r>
          </w:p>
        </w:tc>
      </w:tr>
    </w:tbl>
    <w:p>
      <w:pPr>
        <w:tabs>
          <w:tab w:val="left" w:leader="dot" w:pos="9072"/>
        </w:tabs>
        <w:jc w:val="both"/>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tabs>
                <w:tab w:val="left" w:leader="dot" w:pos="9072"/>
              </w:tabs>
              <w:spacing w:before="120" w:after="120"/>
              <w:jc w:val="both"/>
              <w:rPr>
                <w:rFonts w:ascii="Calibri" w:hAnsi="Calibri"/>
              </w:rPr>
            </w:pPr>
            <w:r>
              <w:rPr>
                <w:rFonts w:ascii="Calibri" w:hAnsi="Calibri"/>
                <w:b/>
              </w:rPr>
              <w:t>L’APE</w:t>
            </w:r>
            <w:r>
              <w:rPr>
                <w:rFonts w:ascii="Calibri" w:hAnsi="Calibri"/>
              </w:rPr>
              <w:t>/</w:t>
            </w:r>
            <w:r>
              <w:rPr>
                <w:rFonts w:ascii="Calibri" w:hAnsi="Calibri"/>
                <w:b/>
              </w:rPr>
              <w:t>ACS</w:t>
            </w:r>
            <w:r>
              <w:rPr>
                <w:rFonts w:ascii="Calibri" w:hAnsi="Calibri"/>
              </w:rPr>
              <w:t xml:space="preserve">: </w:t>
            </w:r>
            <w:r>
              <w:rPr>
                <w:rFonts w:ascii="Calibri" w:hAnsi="Calibri"/>
              </w:rPr>
              <w:tab/>
            </w:r>
          </w:p>
          <w:p>
            <w:pPr>
              <w:tabs>
                <w:tab w:val="left" w:leader="dot" w:pos="9072"/>
              </w:tabs>
              <w:spacing w:after="120"/>
              <w:jc w:val="both"/>
              <w:rPr>
                <w:rFonts w:ascii="Calibri" w:hAnsi="Calibri"/>
              </w:rPr>
            </w:pPr>
            <w:r>
              <w:rPr>
                <w:rFonts w:ascii="Calibri" w:hAnsi="Calibri"/>
                <w:b/>
              </w:rPr>
              <w:t xml:space="preserve">N° de matricule </w:t>
            </w:r>
            <w:r>
              <w:rPr>
                <w:rFonts w:ascii="Calibri" w:hAnsi="Calibri"/>
                <w:b/>
                <w:sz w:val="16"/>
                <w:szCs w:val="16"/>
              </w:rPr>
              <w:t>(</w:t>
            </w:r>
            <w:r>
              <w:rPr>
                <w:rFonts w:ascii="Calibri" w:hAnsi="Calibri"/>
                <w:b/>
                <w:sz w:val="16"/>
                <w:szCs w:val="16"/>
                <w:u w:val="single"/>
              </w:rPr>
              <w:t>obligatoire</w:t>
            </w:r>
            <w:r>
              <w:rPr>
                <w:rFonts w:ascii="Calibri" w:hAnsi="Calibri"/>
                <w:b/>
                <w:sz w:val="16"/>
                <w:szCs w:val="16"/>
              </w:rPr>
              <w:t xml:space="preserve"> - 11 chiffres)</w:t>
            </w:r>
            <w:r>
              <w:rPr>
                <w:rFonts w:ascii="Calibri" w:hAnsi="Calibri"/>
              </w:rPr>
              <w:t>:</w:t>
            </w:r>
            <w:r>
              <w:rPr>
                <w:rFonts w:ascii="Calibri" w:hAnsi="Calibri"/>
              </w:rPr>
              <w:tab/>
            </w:r>
          </w:p>
          <w:p>
            <w:pPr>
              <w:tabs>
                <w:tab w:val="left" w:leader="dot" w:pos="9072"/>
              </w:tabs>
              <w:spacing w:after="120"/>
              <w:jc w:val="both"/>
              <w:rPr>
                <w:rFonts w:ascii="Calibri" w:hAnsi="Calibri"/>
              </w:rPr>
            </w:pPr>
            <w:r>
              <w:rPr>
                <w:rFonts w:ascii="Calibri" w:hAnsi="Calibri"/>
                <w:b/>
              </w:rPr>
              <w:t>Adresse</w:t>
            </w:r>
            <w:r>
              <w:rPr>
                <w:rFonts w:ascii="Calibri" w:hAnsi="Calibri"/>
              </w:rPr>
              <w:t xml:space="preserve">: </w:t>
            </w:r>
            <w:r>
              <w:rPr>
                <w:rFonts w:ascii="Calibri" w:hAnsi="Calibri"/>
              </w:rPr>
              <w:tab/>
            </w:r>
          </w:p>
          <w:p>
            <w:pPr>
              <w:spacing w:after="120"/>
              <w:jc w:val="both"/>
              <w:rPr>
                <w:rFonts w:ascii="Calibri" w:hAnsi="Calibri"/>
                <w:b/>
              </w:rPr>
            </w:pPr>
            <w:r>
              <w:rPr>
                <w:rFonts w:ascii="Calibri" w:hAnsi="Calibri"/>
                <w:b/>
              </w:rPr>
              <w:t>Nature du diplôme:</w:t>
            </w:r>
            <w:r>
              <w:rPr>
                <w:rFonts w:ascii="Calibri" w:hAnsi="Calibri"/>
                <w:b/>
                <w:sz w:val="22"/>
                <w:szCs w:val="22"/>
              </w:rPr>
              <w:t xml:space="preserve"> ………………………………………………………………………………………………………………….</w:t>
            </w:r>
          </w:p>
          <w:p>
            <w:pPr>
              <w:spacing w:after="120"/>
              <w:jc w:val="both"/>
              <w:rPr>
                <w:rFonts w:ascii="Calibri" w:hAnsi="Calibri"/>
              </w:rPr>
            </w:pPr>
            <w:r>
              <w:rPr>
                <w:rFonts w:ascii="Calibri" w:hAnsi="Calibri"/>
                <w:b/>
              </w:rPr>
              <w:t>Engagé en qualité de</w:t>
            </w:r>
            <w:r>
              <w:rPr>
                <w:rFonts w:ascii="Calibri" w:hAnsi="Calibri"/>
              </w:rPr>
              <w:t xml:space="preserve"> </w:t>
            </w:r>
            <w:r>
              <w:rPr>
                <w:rFonts w:ascii="Calibri" w:hAnsi="Calibri"/>
                <w:b/>
              </w:rPr>
              <w:t>puériculteur(trice)</w:t>
            </w:r>
          </w:p>
          <w:p>
            <w:pPr>
              <w:tabs>
                <w:tab w:val="left" w:leader="dot" w:pos="4536"/>
                <w:tab w:val="left" w:leader="dot" w:pos="9072"/>
              </w:tabs>
              <w:spacing w:after="120"/>
              <w:jc w:val="both"/>
              <w:rPr>
                <w:rFonts w:ascii="Calibri" w:hAnsi="Calibri"/>
              </w:rPr>
            </w:pPr>
            <w:r>
              <w:rPr>
                <w:rFonts w:ascii="Calibri" w:hAnsi="Calibri"/>
                <w:b/>
              </w:rPr>
              <w:t>A partir du</w:t>
            </w:r>
            <w:r>
              <w:rPr>
                <w:rFonts w:ascii="Calibri" w:hAnsi="Calibri"/>
              </w:rPr>
              <w:t xml:space="preserve">: </w:t>
            </w:r>
            <w:r>
              <w:rPr>
                <w:rFonts w:ascii="Calibri" w:hAnsi="Calibri"/>
              </w:rPr>
              <w:tab/>
              <w:t xml:space="preserve"> </w:t>
            </w:r>
            <w:r>
              <w:rPr>
                <w:rFonts w:ascii="Calibri" w:hAnsi="Calibri"/>
                <w:b/>
              </w:rPr>
              <w:t>jusqu’au</w:t>
            </w:r>
            <w:r>
              <w:rPr>
                <w:rFonts w:ascii="Calibri" w:hAnsi="Calibri"/>
              </w:rPr>
              <w:t>:</w:t>
            </w:r>
            <w:r>
              <w:rPr>
                <w:rFonts w:ascii="Calibri" w:hAnsi="Calibri"/>
              </w:rPr>
              <w:tab/>
            </w:r>
          </w:p>
        </w:tc>
      </w:tr>
    </w:tbl>
    <w:p>
      <w:pPr>
        <w:tabs>
          <w:tab w:val="left" w:leader="dot" w:pos="9072"/>
        </w:tabs>
        <w:jc w:val="both"/>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tabs>
                <w:tab w:val="left" w:leader="dot" w:pos="9072"/>
              </w:tabs>
              <w:spacing w:before="120" w:after="120"/>
              <w:jc w:val="both"/>
              <w:rPr>
                <w:rFonts w:ascii="Calibri" w:hAnsi="Calibri"/>
              </w:rPr>
            </w:pPr>
            <w:r>
              <w:rPr>
                <w:rFonts w:ascii="Calibri" w:hAnsi="Calibri"/>
                <w:b/>
              </w:rPr>
              <w:t>Dénomination de l’employeur</w:t>
            </w:r>
            <w:r>
              <w:rPr>
                <w:rFonts w:ascii="Calibri" w:hAnsi="Calibri"/>
              </w:rPr>
              <w:t>:</w:t>
            </w:r>
            <w:r>
              <w:rPr>
                <w:rFonts w:ascii="Calibri" w:hAnsi="Calibri"/>
              </w:rPr>
              <w:tab/>
            </w:r>
          </w:p>
          <w:p>
            <w:pPr>
              <w:tabs>
                <w:tab w:val="left" w:leader="dot" w:pos="9072"/>
              </w:tabs>
              <w:spacing w:before="120" w:after="120"/>
              <w:jc w:val="both"/>
              <w:rPr>
                <w:rFonts w:ascii="Calibri" w:hAnsi="Calibri"/>
              </w:rPr>
            </w:pPr>
            <w:r>
              <w:rPr>
                <w:rFonts w:ascii="Calibri" w:hAnsi="Calibri"/>
                <w:b/>
              </w:rPr>
              <w:t>Nom du responsable</w:t>
            </w:r>
            <w:r>
              <w:rPr>
                <w:rFonts w:ascii="Calibri" w:hAnsi="Calibri"/>
              </w:rPr>
              <w:t xml:space="preserve">: </w:t>
            </w:r>
            <w:r>
              <w:rPr>
                <w:rFonts w:ascii="Calibri" w:hAnsi="Calibri"/>
              </w:rPr>
              <w:tab/>
            </w:r>
          </w:p>
          <w:p>
            <w:pPr>
              <w:tabs>
                <w:tab w:val="left" w:leader="dot" w:pos="9072"/>
              </w:tabs>
              <w:spacing w:before="120" w:after="120"/>
              <w:jc w:val="both"/>
              <w:rPr>
                <w:rFonts w:ascii="Calibri" w:hAnsi="Calibri"/>
              </w:rPr>
            </w:pPr>
            <w:r>
              <w:rPr>
                <w:rFonts w:ascii="Calibri" w:hAnsi="Calibri"/>
                <w:b/>
              </w:rPr>
              <w:t>Adresse</w:t>
            </w:r>
            <w:r>
              <w:rPr>
                <w:rFonts w:ascii="Calibri" w:hAnsi="Calibri"/>
              </w:rPr>
              <w:t>:</w:t>
            </w:r>
            <w:r>
              <w:rPr>
                <w:rFonts w:ascii="Calibri" w:hAnsi="Calibri"/>
              </w:rPr>
              <w:tab/>
            </w:r>
          </w:p>
          <w:p>
            <w:pPr>
              <w:tabs>
                <w:tab w:val="left" w:leader="dot" w:pos="9072"/>
              </w:tabs>
              <w:spacing w:before="120" w:after="120"/>
              <w:jc w:val="both"/>
              <w:rPr>
                <w:rFonts w:ascii="Calibri" w:hAnsi="Calibri"/>
              </w:rPr>
            </w:pPr>
            <w:r>
              <w:rPr>
                <w:rFonts w:ascii="Calibri" w:hAnsi="Calibri"/>
                <w:b/>
              </w:rPr>
              <w:t>N° de téléphone</w:t>
            </w:r>
            <w:r>
              <w:rPr>
                <w:rFonts w:ascii="Calibri" w:hAnsi="Calibri"/>
              </w:rPr>
              <w:t xml:space="preserve">: …………………………………………… </w:t>
            </w:r>
            <w:r>
              <w:rPr>
                <w:rFonts w:ascii="Calibri" w:hAnsi="Calibri"/>
                <w:b/>
              </w:rPr>
              <w:t>N° de fax</w:t>
            </w:r>
            <w:r>
              <w:rPr>
                <w:rFonts w:ascii="Calibri" w:hAnsi="Calibri"/>
              </w:rPr>
              <w:t xml:space="preserve">: </w:t>
            </w:r>
            <w:r>
              <w:rPr>
                <w:rFonts w:ascii="Calibri" w:hAnsi="Calibri"/>
              </w:rPr>
              <w:tab/>
            </w:r>
          </w:p>
          <w:p>
            <w:pPr>
              <w:tabs>
                <w:tab w:val="left" w:leader="dot" w:pos="9072"/>
              </w:tabs>
              <w:spacing w:before="120" w:after="120"/>
              <w:jc w:val="both"/>
              <w:rPr>
                <w:rFonts w:ascii="Calibri" w:hAnsi="Calibri"/>
                <w:b/>
              </w:rPr>
            </w:pPr>
            <w:r>
              <w:rPr>
                <w:rFonts w:ascii="Calibri" w:hAnsi="Calibri"/>
                <w:b/>
              </w:rPr>
              <w:t xml:space="preserve">E-mail: </w:t>
            </w:r>
            <w:r>
              <w:rPr>
                <w:rFonts w:ascii="Calibri" w:hAnsi="Calibri"/>
              </w:rPr>
              <w:t>……………………………………………………………………………………………………………………………………</w:t>
            </w:r>
          </w:p>
        </w:tc>
      </w:tr>
    </w:tbl>
    <w:p>
      <w:pPr>
        <w:tabs>
          <w:tab w:val="left" w:leader="dot" w:pos="9072"/>
        </w:tabs>
        <w:jc w:val="both"/>
        <w:rPr>
          <w:rFonts w:ascii="Calibri" w:hAnsi="Calibri"/>
          <w:sz w:val="16"/>
          <w:szCs w:val="16"/>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1"/>
      </w:tblGrid>
      <w:tr>
        <w:tc>
          <w:tcPr>
            <w:tcW w:w="9211" w:type="dxa"/>
          </w:tcPr>
          <w:p>
            <w:pPr>
              <w:numPr>
                <w:ilvl w:val="0"/>
                <w:numId w:val="12"/>
              </w:numPr>
              <w:tabs>
                <w:tab w:val="left" w:leader="dot" w:pos="9072"/>
              </w:tabs>
              <w:spacing w:before="120" w:after="120"/>
              <w:ind w:left="357" w:hanging="357"/>
              <w:jc w:val="both"/>
              <w:rPr>
                <w:rFonts w:ascii="Calibri" w:hAnsi="Calibri"/>
              </w:rPr>
            </w:pPr>
            <w:r>
              <w:rPr>
                <w:rFonts w:ascii="Calibri" w:hAnsi="Calibri"/>
                <w:b/>
              </w:rPr>
              <w:t xml:space="preserve">A démissionné: </w:t>
            </w:r>
            <w:r>
              <w:rPr>
                <w:rFonts w:ascii="Calibri" w:hAnsi="Calibri"/>
              </w:rPr>
              <w:t xml:space="preserve">dernier jour presté le: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A été licencié: </w:t>
            </w:r>
            <w:r>
              <w:rPr>
                <w:rFonts w:ascii="Calibri" w:hAnsi="Calibri"/>
              </w:rPr>
              <w:t xml:space="preserve">dernier jour presté le: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Maladie</w:t>
            </w:r>
            <w:r>
              <w:rPr>
                <w:rFonts w:ascii="Calibri" w:hAnsi="Calibri"/>
              </w:rPr>
              <w:t xml:space="preserve"> ou </w:t>
            </w:r>
            <w:r>
              <w:rPr>
                <w:rFonts w:ascii="Calibri" w:hAnsi="Calibri"/>
                <w:b/>
              </w:rPr>
              <w:t>accident</w:t>
            </w:r>
            <w:r>
              <w:rPr>
                <w:rFonts w:ascii="Calibri" w:hAnsi="Calibri"/>
              </w:rPr>
              <w:t xml:space="preserve"> </w:t>
            </w:r>
            <w:r>
              <w:rPr>
                <w:rFonts w:ascii="Calibri" w:hAnsi="Calibri"/>
                <w:b/>
              </w:rPr>
              <w:t>vie privée</w:t>
            </w:r>
            <w:r>
              <w:rPr>
                <w:rFonts w:ascii="Calibri" w:hAnsi="Calibri"/>
              </w:rPr>
              <w:t xml:space="preserve">: du ………………………………… au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Congé de maternité: </w:t>
            </w:r>
            <w:r>
              <w:rPr>
                <w:rFonts w:ascii="Calibri" w:hAnsi="Calibri"/>
              </w:rPr>
              <w:t xml:space="preserve">du …………………………………………… au </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Mesure de protection de la maternité (écartement): </w:t>
            </w:r>
            <w:r>
              <w:rPr>
                <w:rFonts w:ascii="Calibri" w:hAnsi="Calibri"/>
              </w:rPr>
              <w:t>à partir du</w:t>
            </w:r>
            <w:r>
              <w:rPr>
                <w:rFonts w:ascii="Calibri" w:hAnsi="Calibri"/>
              </w:rPr>
              <w:tab/>
            </w:r>
          </w:p>
          <w:p>
            <w:pPr>
              <w:numPr>
                <w:ilvl w:val="0"/>
                <w:numId w:val="12"/>
              </w:numPr>
              <w:tabs>
                <w:tab w:val="left" w:leader="dot" w:pos="9072"/>
              </w:tabs>
              <w:spacing w:before="120" w:after="120"/>
              <w:jc w:val="both"/>
              <w:rPr>
                <w:rFonts w:ascii="Calibri" w:hAnsi="Calibri"/>
              </w:rPr>
            </w:pPr>
            <w:r>
              <w:rPr>
                <w:rFonts w:ascii="Calibri" w:hAnsi="Calibri"/>
                <w:b/>
              </w:rPr>
              <w:t xml:space="preserve">Congé d’écartement suivi du congé de maternité: </w:t>
            </w:r>
            <w:r>
              <w:rPr>
                <w:rFonts w:ascii="Calibri" w:hAnsi="Calibri"/>
              </w:rPr>
              <w:t>à partir du</w:t>
            </w:r>
            <w:r>
              <w:rPr>
                <w:rFonts w:ascii="Calibri" w:hAnsi="Calibri"/>
                <w:b/>
              </w:rPr>
              <w:t xml:space="preserve"> ……………………………………</w:t>
            </w:r>
          </w:p>
          <w:p>
            <w:pPr>
              <w:numPr>
                <w:ilvl w:val="0"/>
                <w:numId w:val="12"/>
              </w:numPr>
              <w:tabs>
                <w:tab w:val="left" w:leader="dot" w:pos="9071"/>
              </w:tabs>
              <w:spacing w:before="120" w:after="120"/>
              <w:jc w:val="both"/>
              <w:rPr>
                <w:rFonts w:ascii="Calibri" w:hAnsi="Calibri"/>
              </w:rPr>
            </w:pPr>
            <w:r>
              <w:rPr>
                <w:rFonts w:ascii="Calibri" w:hAnsi="Calibri"/>
                <w:b/>
              </w:rPr>
              <w:t>Autre</w:t>
            </w:r>
            <w:r>
              <w:rPr>
                <w:rFonts w:ascii="Calibri" w:hAnsi="Calibri"/>
              </w:rPr>
              <w:t xml:space="preserve">: motif: </w:t>
            </w:r>
            <w:r>
              <w:rPr>
                <w:rFonts w:ascii="Calibri" w:hAnsi="Calibri"/>
              </w:rPr>
              <w:tab/>
            </w:r>
          </w:p>
          <w:p>
            <w:pPr>
              <w:tabs>
                <w:tab w:val="left" w:pos="1260"/>
              </w:tabs>
              <w:spacing w:before="120" w:after="120"/>
              <w:jc w:val="both"/>
              <w:rPr>
                <w:rFonts w:ascii="Calibri" w:hAnsi="Calibri"/>
              </w:rPr>
            </w:pPr>
            <w:r>
              <w:rPr>
                <w:rFonts w:ascii="Calibri" w:hAnsi="Calibri"/>
              </w:rPr>
              <w:tab/>
              <w:t>- du …………………………………… au ………………………………………</w:t>
            </w:r>
          </w:p>
        </w:tc>
      </w:tr>
    </w:tbl>
    <w:p>
      <w:pPr>
        <w:jc w:val="both"/>
        <w:rPr>
          <w:rFonts w:ascii="Calibri" w:hAnsi="Calibri"/>
          <w:sz w:val="16"/>
          <w:szCs w:val="16"/>
        </w:rPr>
      </w:pPr>
    </w:p>
    <w:p>
      <w:pPr>
        <w:pBdr>
          <w:top w:val="single" w:sz="4" w:space="1" w:color="auto"/>
          <w:left w:val="single" w:sz="4" w:space="4" w:color="auto"/>
          <w:bottom w:val="single" w:sz="4" w:space="1" w:color="auto"/>
          <w:right w:val="single" w:sz="4" w:space="4" w:color="auto"/>
        </w:pBdr>
        <w:spacing w:after="240"/>
        <w:jc w:val="both"/>
        <w:rPr>
          <w:rFonts w:ascii="Calibri" w:hAnsi="Calibri"/>
          <w:sz w:val="22"/>
          <w:szCs w:val="22"/>
        </w:rPr>
      </w:pPr>
      <w:r>
        <w:rPr>
          <w:rFonts w:ascii="Calibri" w:hAnsi="Calibri"/>
          <w:b/>
          <w:sz w:val="22"/>
          <w:szCs w:val="22"/>
          <w:u w:val="single"/>
        </w:rPr>
        <w:t>Seules les demandes auxquelles ont été jointes les pièces justificatives seront examinées.</w:t>
      </w:r>
    </w:p>
    <w:p>
      <w:pPr>
        <w:rPr>
          <w:rFonts w:ascii="Calibri" w:hAnsi="Calibri"/>
          <w:sz w:val="18"/>
          <w:szCs w:val="18"/>
        </w:rPr>
      </w:pPr>
      <w:r>
        <w:rPr>
          <w:rFonts w:ascii="Calibri" w:hAnsi="Calibri"/>
          <w:sz w:val="18"/>
          <w:szCs w:val="18"/>
        </w:rPr>
        <w:t>(Pour la transmission et les instructions voir point 5 (demande de remplacement)).</w:t>
      </w:r>
    </w:p>
    <w:p>
      <w:pPr>
        <w:tabs>
          <w:tab w:val="left" w:leader="dot" w:pos="4536"/>
          <w:tab w:val="left" w:leader="dot" w:pos="9072"/>
        </w:tabs>
        <w:spacing w:before="120" w:after="120"/>
        <w:jc w:val="both"/>
        <w:rPr>
          <w:rFonts w:ascii="Calibri" w:hAnsi="Calibri"/>
        </w:rPr>
      </w:pPr>
      <w:r>
        <w:rPr>
          <w:rFonts w:ascii="Calibri" w:hAnsi="Calibri"/>
        </w:rPr>
        <w:t xml:space="preserve">Date: </w:t>
      </w:r>
      <w:r>
        <w:rPr>
          <w:rFonts w:ascii="Calibri" w:hAnsi="Calibri"/>
        </w:rPr>
        <w:tab/>
        <w:t xml:space="preserve"> </w:t>
      </w:r>
    </w:p>
    <w:p>
      <w:pPr>
        <w:tabs>
          <w:tab w:val="left" w:leader="dot" w:pos="4536"/>
          <w:tab w:val="left" w:leader="dot" w:pos="9072"/>
        </w:tabs>
        <w:spacing w:after="120"/>
        <w:jc w:val="both"/>
        <w:rPr>
          <w:rFonts w:ascii="Calibri" w:hAnsi="Calibri"/>
        </w:rPr>
      </w:pPr>
      <w:r>
        <w:rPr>
          <w:rFonts w:ascii="Calibri" w:hAnsi="Calibri"/>
        </w:rPr>
        <w:t>Cachet et signature de l’employeur ou son délégué</w:t>
      </w:r>
    </w:p>
    <w:p>
      <w:pPr>
        <w:spacing w:after="240"/>
        <w:jc w:val="both"/>
        <w:rPr>
          <w:rFonts w:ascii="Calibri" w:hAnsi="Calibri"/>
          <w:sz w:val="16"/>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1678"/>
      </w:tblGrid>
      <w:tr>
        <w:tc>
          <w:tcPr>
            <w:tcW w:w="4422" w:type="dxa"/>
            <w:gridSpan w:val="2"/>
          </w:tcPr>
          <w:p>
            <w:pPr>
              <w:jc w:val="center"/>
              <w:rPr>
                <w:rFonts w:ascii="Calibri" w:hAnsi="Calibri"/>
                <w:b/>
              </w:rPr>
            </w:pPr>
            <w:r>
              <w:rPr>
                <w:rFonts w:ascii="Calibri" w:hAnsi="Calibri"/>
                <w:b/>
              </w:rPr>
              <w:t>Cadre réservé à l’administration</w:t>
            </w:r>
          </w:p>
        </w:tc>
      </w:tr>
      <w:tr>
        <w:tc>
          <w:tcPr>
            <w:tcW w:w="4422" w:type="dxa"/>
            <w:gridSpan w:val="2"/>
          </w:tcPr>
          <w:p>
            <w:pPr>
              <w:spacing w:before="240" w:after="120"/>
              <w:jc w:val="both"/>
              <w:rPr>
                <w:rFonts w:ascii="Calibri" w:hAnsi="Calibri"/>
                <w:sz w:val="18"/>
              </w:rPr>
            </w:pPr>
            <w:r>
              <w:rPr>
                <w:rFonts w:ascii="Calibri" w:hAnsi="Calibri"/>
                <w:sz w:val="18"/>
              </w:rPr>
              <w:t>Demande reçue le ___________________</w:t>
            </w:r>
          </w:p>
        </w:tc>
      </w:tr>
      <w:tr>
        <w:tc>
          <w:tcPr>
            <w:tcW w:w="2744" w:type="dxa"/>
          </w:tcPr>
          <w:p>
            <w:pPr>
              <w:spacing w:before="240" w:after="120"/>
              <w:jc w:val="both"/>
              <w:rPr>
                <w:rFonts w:ascii="Calibri" w:hAnsi="Calibri"/>
                <w:sz w:val="18"/>
              </w:rPr>
            </w:pPr>
            <w:r>
              <w:rPr>
                <w:rFonts w:ascii="Calibri" w:hAnsi="Calibri"/>
                <w:sz w:val="18"/>
              </w:rPr>
              <w:t xml:space="preserve">Vérification: </w:t>
            </w:r>
          </w:p>
        </w:tc>
        <w:tc>
          <w:tcPr>
            <w:tcW w:w="1678" w:type="dxa"/>
          </w:tcPr>
          <w:p>
            <w:pPr>
              <w:spacing w:before="240" w:after="120"/>
              <w:jc w:val="both"/>
              <w:rPr>
                <w:rFonts w:ascii="Calibri" w:hAnsi="Calibri"/>
                <w:sz w:val="18"/>
              </w:rPr>
            </w:pPr>
            <w:r>
              <w:rPr>
                <w:rFonts w:ascii="Calibri" w:hAnsi="Calibri"/>
                <w:sz w:val="18"/>
              </w:rPr>
              <w:t>Visa:</w:t>
            </w:r>
          </w:p>
        </w:tc>
      </w:tr>
    </w:tbl>
    <w:p>
      <w:pPr>
        <w:spacing w:after="240"/>
        <w:jc w:val="both"/>
        <w:rPr>
          <w:rFonts w:ascii="Calibri" w:hAnsi="Calibri"/>
          <w:b/>
        </w:rPr>
      </w:pPr>
      <w:r>
        <w:rPr>
          <w:rFonts w:ascii="Calibri" w:hAnsi="Calibri"/>
        </w:rPr>
        <w:br w:type="page"/>
      </w:r>
      <w:r>
        <w:rPr>
          <w:rFonts w:ascii="Calibri" w:hAnsi="Calibri"/>
          <w:b/>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pPr>
        <w:spacing w:after="120"/>
        <w:jc w:val="both"/>
        <w:rPr>
          <w:rFonts w:ascii="Calibri" w:hAnsi="Calibri"/>
        </w:rPr>
      </w:pPr>
      <w:r>
        <w:rPr>
          <w:rFonts w:ascii="Calibri" w:hAnsi="Calibri"/>
          <w:b/>
          <w:u w:val="single"/>
        </w:rPr>
        <w:t>Article 1</w:t>
      </w:r>
      <w:r>
        <w:rPr>
          <w:rFonts w:ascii="Calibri" w:hAnsi="Calibri"/>
          <w:b/>
          <w:u w:val="single"/>
          <w:vertAlign w:val="superscript"/>
        </w:rPr>
        <w:t>er</w:t>
      </w:r>
      <w:r>
        <w:rPr>
          <w:rFonts w:ascii="Calibri" w:hAnsi="Calibri"/>
        </w:rPr>
        <w:t>. Le présent arrêté s’applique aux travailleurs dont le contrat est régi par la loi du 3 juillet 1978 relative aux contrats de travail ou par la loi du 1</w:t>
      </w:r>
      <w:r>
        <w:rPr>
          <w:rFonts w:ascii="Calibri" w:hAnsi="Calibri"/>
          <w:vertAlign w:val="superscript"/>
        </w:rPr>
        <w:t>er</w:t>
      </w:r>
      <w:r>
        <w:rPr>
          <w:rFonts w:ascii="Calibri" w:hAnsi="Calibri"/>
        </w:rPr>
        <w:t xml:space="preserve"> avril 1936 sur les contrats d’engagement pour le service des bâtiments de navigation intérieure et aux employés qui les occupent.</w:t>
      </w:r>
    </w:p>
    <w:p>
      <w:pPr>
        <w:jc w:val="both"/>
        <w:rPr>
          <w:rFonts w:ascii="Calibri" w:hAnsi="Calibri"/>
        </w:rPr>
      </w:pPr>
      <w:r>
        <w:rPr>
          <w:rFonts w:ascii="Calibri" w:hAnsi="Calibri"/>
          <w:b/>
          <w:u w:val="single"/>
        </w:rPr>
        <w:t>Article 2</w:t>
      </w:r>
      <w:r>
        <w:rPr>
          <w:rFonts w:ascii="Calibri" w:hAnsi="Calibri"/>
        </w:rPr>
        <w:t>. A l’occasion d’événements familiaux ou en vue de l’accomplissement des obligations civiques ou des missions civiles énumérées ci-après, les travailleurs visés à l’article 1</w:t>
      </w:r>
      <w:r>
        <w:rPr>
          <w:rFonts w:ascii="Calibri" w:hAnsi="Calibri"/>
          <w:vertAlign w:val="superscript"/>
        </w:rPr>
        <w:t>er</w:t>
      </w:r>
      <w:r>
        <w:rPr>
          <w:rFonts w:ascii="Calibri" w:hAnsi="Calibri"/>
        </w:rPr>
        <w:t xml:space="preserve"> ont le droit de s’absenter du travail, avec maintien de leur rémunération normale, pour une durée fixée comme suit : </w:t>
      </w:r>
    </w:p>
    <w:tbl>
      <w:tblPr>
        <w:tblW w:w="9610" w:type="dxa"/>
        <w:tblLayout w:type="fixed"/>
        <w:tblCellMar>
          <w:left w:w="70" w:type="dxa"/>
          <w:right w:w="70" w:type="dxa"/>
        </w:tblCellMar>
        <w:tblLook w:val="0000" w:firstRow="0" w:lastRow="0" w:firstColumn="0" w:lastColumn="0" w:noHBand="0" w:noVBand="0"/>
      </w:tblPr>
      <w:tblGrid>
        <w:gridCol w:w="5740"/>
        <w:gridCol w:w="3870"/>
      </w:tblGrid>
      <w:tr>
        <w:tc>
          <w:tcPr>
            <w:tcW w:w="5740" w:type="dxa"/>
            <w:tcBorders>
              <w:bottom w:val="single" w:sz="4" w:space="0" w:color="auto"/>
            </w:tcBorders>
          </w:tcPr>
          <w:p>
            <w:pPr>
              <w:spacing w:before="120" w:after="120"/>
              <w:ind w:right="214"/>
              <w:jc w:val="center"/>
              <w:rPr>
                <w:rFonts w:ascii="Calibri" w:hAnsi="Calibri"/>
                <w:sz w:val="18"/>
                <w:szCs w:val="18"/>
              </w:rPr>
            </w:pPr>
            <w:r>
              <w:rPr>
                <w:rFonts w:ascii="Calibri" w:hAnsi="Calibri"/>
                <w:sz w:val="18"/>
                <w:szCs w:val="18"/>
              </w:rPr>
              <w:t>Motifs de l’absence</w:t>
            </w:r>
          </w:p>
        </w:tc>
        <w:tc>
          <w:tcPr>
            <w:tcW w:w="3870" w:type="dxa"/>
            <w:tcBorders>
              <w:bottom w:val="single" w:sz="4" w:space="0" w:color="auto"/>
            </w:tcBorders>
          </w:tcPr>
          <w:p>
            <w:pPr>
              <w:spacing w:before="120" w:after="120"/>
              <w:jc w:val="center"/>
              <w:rPr>
                <w:rFonts w:ascii="Calibri" w:hAnsi="Calibri"/>
                <w:sz w:val="18"/>
                <w:szCs w:val="18"/>
              </w:rPr>
            </w:pPr>
            <w:r>
              <w:rPr>
                <w:rFonts w:ascii="Calibri" w:hAnsi="Calibri"/>
                <w:sz w:val="18"/>
                <w:szCs w:val="18"/>
              </w:rPr>
              <w:t>Durée de l’absence</w:t>
            </w:r>
          </w:p>
        </w:tc>
      </w:tr>
      <w:tr>
        <w:tc>
          <w:tcPr>
            <w:tcW w:w="5740" w:type="dxa"/>
          </w:tcPr>
          <w:p>
            <w:pPr>
              <w:numPr>
                <w:ilvl w:val="0"/>
                <w:numId w:val="13"/>
              </w:numPr>
              <w:spacing w:before="120" w:after="120"/>
              <w:ind w:right="214"/>
              <w:jc w:val="both"/>
              <w:rPr>
                <w:rFonts w:ascii="Calibri" w:hAnsi="Calibri"/>
                <w:sz w:val="18"/>
                <w:szCs w:val="18"/>
              </w:rPr>
            </w:pPr>
            <w:r>
              <w:rPr>
                <w:rFonts w:ascii="Calibri" w:hAnsi="Calibri"/>
                <w:sz w:val="18"/>
                <w:szCs w:val="18"/>
              </w:rPr>
              <w:t>Mariage du travailleur.</w:t>
            </w:r>
          </w:p>
        </w:tc>
        <w:tc>
          <w:tcPr>
            <w:tcW w:w="3870" w:type="dxa"/>
          </w:tcPr>
          <w:p>
            <w:pPr>
              <w:spacing w:before="120" w:after="240"/>
              <w:jc w:val="both"/>
              <w:rPr>
                <w:rFonts w:ascii="Calibri" w:hAnsi="Calibri"/>
                <w:sz w:val="18"/>
                <w:szCs w:val="18"/>
              </w:rPr>
            </w:pPr>
            <w:r>
              <w:rPr>
                <w:rFonts w:ascii="Calibri" w:hAnsi="Calibri"/>
                <w:sz w:val="18"/>
                <w:szCs w:val="18"/>
              </w:rPr>
              <w:t>Deux jours à choisir par le travailleur dans la semaine où se situe l’événement ou dans la semaine suivante.</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Mariage d’un enfant du travailleur ou de son conjoint, d’un frère, d’une sœur, d’un beau-frère, d’une belle-sœur, du père, de la mère, du beau-père, du second mari de la mère, de la belle-mère, de la seconde femme du père, d’un petit-enfant du travailleur.</w:t>
            </w:r>
          </w:p>
        </w:tc>
        <w:tc>
          <w:tcPr>
            <w:tcW w:w="3870" w:type="dxa"/>
          </w:tcPr>
          <w:p>
            <w:pPr>
              <w:spacing w:after="120"/>
              <w:jc w:val="both"/>
              <w:rPr>
                <w:rFonts w:ascii="Calibri" w:hAnsi="Calibri"/>
                <w:sz w:val="18"/>
                <w:szCs w:val="18"/>
              </w:rPr>
            </w:pPr>
            <w:r>
              <w:rPr>
                <w:rFonts w:ascii="Calibri" w:hAnsi="Calibri"/>
                <w:sz w:val="18"/>
                <w:szCs w:val="18"/>
              </w:rPr>
              <w:t>Le jour du mariage.</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Ordination ou entrée au couvent d’un enfant du travailleur ou de son conjoint, d’un frère, d’une sœur, d’un beau-frère, d’une belle-sœur du travailleur.</w:t>
            </w:r>
          </w:p>
        </w:tc>
        <w:tc>
          <w:tcPr>
            <w:tcW w:w="3870" w:type="dxa"/>
          </w:tcPr>
          <w:p>
            <w:pPr>
              <w:spacing w:after="120"/>
              <w:jc w:val="both"/>
              <w:rPr>
                <w:rFonts w:ascii="Calibri" w:hAnsi="Calibri"/>
                <w:sz w:val="18"/>
                <w:szCs w:val="18"/>
              </w:rPr>
            </w:pPr>
            <w:r>
              <w:rPr>
                <w:rFonts w:ascii="Calibri" w:hAnsi="Calibri"/>
                <w:sz w:val="18"/>
                <w:szCs w:val="18"/>
              </w:rPr>
              <w:t>Le jour de la cérémonie.</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Naissance d’un enfant du travailleur si la filiation de cet enfant est établie à l’égard du père.</w:t>
            </w:r>
          </w:p>
        </w:tc>
        <w:tc>
          <w:tcPr>
            <w:tcW w:w="3870" w:type="dxa"/>
          </w:tcPr>
          <w:p>
            <w:pPr>
              <w:pStyle w:val="Corpsdetexte"/>
              <w:rPr>
                <w:rFonts w:ascii="Calibri" w:hAnsi="Calibri"/>
                <w:sz w:val="18"/>
                <w:szCs w:val="18"/>
              </w:rPr>
            </w:pPr>
            <w:r>
              <w:rPr>
                <w:rFonts w:ascii="Calibri" w:hAnsi="Calibri"/>
                <w:sz w:val="18"/>
                <w:szCs w:val="18"/>
              </w:rPr>
              <w:t>Dix jours à choisir dans les quatre mois à dater du jour d’accouchement</w:t>
            </w:r>
          </w:p>
          <w:p>
            <w:pPr>
              <w:spacing w:after="120"/>
              <w:jc w:val="both"/>
              <w:rPr>
                <w:rFonts w:ascii="Calibri" w:hAnsi="Calibri"/>
                <w:sz w:val="18"/>
                <w:szCs w:val="18"/>
              </w:rPr>
            </w:pPr>
            <w:r>
              <w:rPr>
                <w:rFonts w:ascii="Calibri" w:hAnsi="Calibri"/>
                <w:sz w:val="18"/>
                <w:szCs w:val="18"/>
              </w:rPr>
              <w:t>(3 jours à charge de l’employeur – 7 jours à charge de la mutuelle)</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4°bis</w:t>
            </w:r>
            <w:r>
              <w:rPr>
                <w:rFonts w:ascii="Calibri" w:hAnsi="Calibri"/>
                <w:sz w:val="18"/>
                <w:szCs w:val="18"/>
              </w:rPr>
              <w:tab/>
            </w:r>
            <w:r>
              <w:rPr>
                <w:rFonts w:ascii="Calibri" w:hAnsi="Calibri"/>
                <w:b/>
                <w:i/>
                <w:sz w:val="18"/>
                <w:szCs w:val="18"/>
              </w:rPr>
              <w:t>Pour l’application du présent arrêté la personne avec laquelle le travailleur cohabite légalement, comme régi par les articles 1475 et suivants du Code civil, est assimilée au conjoint du travailleur.</w:t>
            </w:r>
          </w:p>
        </w:tc>
        <w:tc>
          <w:tcPr>
            <w:tcW w:w="3870" w:type="dxa"/>
          </w:tcPr>
          <w:p>
            <w:pPr>
              <w:spacing w:after="120"/>
              <w:jc w:val="both"/>
              <w:rPr>
                <w:rFonts w:ascii="Calibri" w:hAnsi="Calibri"/>
                <w:sz w:val="18"/>
                <w:szCs w:val="18"/>
              </w:rPr>
            </w:pP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Décès du conjoint, d’un enfant du travailleur ou de son conjoint, du père, de la mère, du beau-père, du second mari de la mère, de la belle-mère ou de la seconde femme du père du travailleur.</w:t>
            </w:r>
          </w:p>
        </w:tc>
        <w:tc>
          <w:tcPr>
            <w:tcW w:w="3870" w:type="dxa"/>
          </w:tcPr>
          <w:p>
            <w:pPr>
              <w:spacing w:after="120"/>
              <w:jc w:val="both"/>
              <w:rPr>
                <w:rFonts w:ascii="Calibri" w:hAnsi="Calibri"/>
                <w:sz w:val="18"/>
                <w:szCs w:val="18"/>
              </w:rPr>
            </w:pPr>
            <w:r>
              <w:rPr>
                <w:rFonts w:ascii="Calibri" w:hAnsi="Calibri"/>
                <w:sz w:val="18"/>
                <w:szCs w:val="18"/>
              </w:rPr>
              <w:t>Trois jours à choisir par le travailleur dans la période commençant le jour du décès et finissant le jour des funérailles.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b/>
                <w:sz w:val="18"/>
                <w:szCs w:val="18"/>
              </w:rPr>
              <w:t>habitant chez le travailleur</w:t>
            </w:r>
            <w:r>
              <w:rPr>
                <w:rFonts w:ascii="Calibri" w:hAnsi="Calibri"/>
                <w:sz w:val="18"/>
                <w:szCs w:val="18"/>
              </w:rPr>
              <w:t>.</w:t>
            </w:r>
          </w:p>
        </w:tc>
        <w:tc>
          <w:tcPr>
            <w:tcW w:w="3870" w:type="dxa"/>
          </w:tcPr>
          <w:p>
            <w:pPr>
              <w:spacing w:after="120"/>
              <w:jc w:val="both"/>
              <w:rPr>
                <w:rFonts w:ascii="Calibri" w:hAnsi="Calibri"/>
                <w:sz w:val="18"/>
                <w:szCs w:val="18"/>
              </w:rPr>
            </w:pPr>
            <w:r>
              <w:rPr>
                <w:rFonts w:ascii="Calibri" w:hAnsi="Calibri"/>
                <w:sz w:val="18"/>
                <w:szCs w:val="18"/>
              </w:rPr>
              <w:t>Deux jours à choisir par le travailleur dans la période commençant le jour du décès et finissant le jour des funérailles.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b/>
                <w:sz w:val="18"/>
                <w:szCs w:val="18"/>
              </w:rPr>
              <w:t>n’habitant pas chez le travailleur</w:t>
            </w:r>
            <w:r>
              <w:rPr>
                <w:rFonts w:ascii="Calibri" w:hAnsi="Calibri"/>
                <w:sz w:val="18"/>
                <w:szCs w:val="18"/>
              </w:rPr>
              <w:t>.</w:t>
            </w:r>
          </w:p>
        </w:tc>
        <w:tc>
          <w:tcPr>
            <w:tcW w:w="3870" w:type="dxa"/>
          </w:tcPr>
          <w:p>
            <w:pPr>
              <w:spacing w:after="120"/>
              <w:jc w:val="both"/>
              <w:rPr>
                <w:rFonts w:ascii="Calibri" w:hAnsi="Calibri"/>
                <w:sz w:val="18"/>
                <w:szCs w:val="18"/>
              </w:rPr>
            </w:pPr>
            <w:r>
              <w:rPr>
                <w:rFonts w:ascii="Calibri" w:hAnsi="Calibri"/>
                <w:sz w:val="18"/>
                <w:szCs w:val="18"/>
              </w:rPr>
              <w:t>Le jour des funérailles.</w:t>
            </w:r>
          </w:p>
        </w:tc>
      </w:tr>
      <w:tr>
        <w:tc>
          <w:tcPr>
            <w:tcW w:w="5740" w:type="dxa"/>
          </w:tcPr>
          <w:p>
            <w:pPr>
              <w:numPr>
                <w:ilvl w:val="0"/>
                <w:numId w:val="13"/>
              </w:numPr>
              <w:spacing w:before="120" w:after="120"/>
              <w:ind w:right="215"/>
              <w:jc w:val="both"/>
              <w:rPr>
                <w:rFonts w:ascii="Calibri" w:hAnsi="Calibri"/>
                <w:sz w:val="18"/>
                <w:szCs w:val="18"/>
              </w:rPr>
            </w:pPr>
            <w:r>
              <w:rPr>
                <w:rFonts w:ascii="Calibri" w:hAnsi="Calibri"/>
                <w:sz w:val="18"/>
                <w:szCs w:val="18"/>
              </w:rPr>
              <w:t>Communion solennelle d’un enfant du travailleur ou de son conjoint.</w:t>
            </w:r>
          </w:p>
        </w:tc>
        <w:tc>
          <w:tcPr>
            <w:tcW w:w="3870" w:type="dxa"/>
          </w:tcPr>
          <w:p>
            <w:pPr>
              <w:spacing w:after="120"/>
              <w:jc w:val="both"/>
              <w:rPr>
                <w:rFonts w:ascii="Calibri" w:hAnsi="Calibri"/>
                <w:sz w:val="18"/>
                <w:szCs w:val="18"/>
              </w:rPr>
            </w:pPr>
            <w:r>
              <w:rPr>
                <w:rFonts w:ascii="Calibri" w:hAnsi="Calibri"/>
                <w:sz w:val="18"/>
                <w:szCs w:val="18"/>
              </w:rPr>
              <w:t xml:space="preserve">Le jour de la cérémonie. </w:t>
            </w:r>
            <w:r>
              <w:rPr>
                <w:rFonts w:ascii="Calibri" w:hAnsi="Calibri"/>
                <w:b/>
                <w:i/>
                <w:sz w:val="18"/>
                <w:szCs w:val="18"/>
              </w:rPr>
              <w:t>(Lorsque la communion solennelle coïncide avec un dimanche, un jour férié ou un jour habituel d’inactivité, le travailleur peut s’absenter le jour habituel d’activité qui précède ou suit immédiatement l’événement.)</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Participation d’un enfant du travailleur ou de son conjoint à la fête de la jeunesse laïque là où elle est organisée.</w:t>
            </w:r>
          </w:p>
        </w:tc>
        <w:tc>
          <w:tcPr>
            <w:tcW w:w="3870" w:type="dxa"/>
          </w:tcPr>
          <w:p>
            <w:pPr>
              <w:spacing w:after="120"/>
              <w:jc w:val="both"/>
              <w:rPr>
                <w:rFonts w:ascii="Calibri" w:hAnsi="Calibri"/>
                <w:sz w:val="18"/>
                <w:szCs w:val="18"/>
              </w:rPr>
            </w:pPr>
            <w:r>
              <w:rPr>
                <w:rFonts w:ascii="Calibri" w:hAnsi="Calibri"/>
                <w:sz w:val="18"/>
                <w:szCs w:val="18"/>
              </w:rPr>
              <w:t xml:space="preserve">Le jour de la fête. </w:t>
            </w:r>
            <w:r>
              <w:rPr>
                <w:rFonts w:ascii="Calibri" w:hAnsi="Calibri"/>
                <w:b/>
                <w:i/>
                <w:sz w:val="18"/>
                <w:szCs w:val="18"/>
              </w:rPr>
              <w:t>(Lorsque la fête de la jeunesse laïque coïncide avec un dimanche, un jour férié ou un jour habituel d’inactivité, le travailleur peut s’absenter le jour habituel d’activité qui précède ou suit immédiatement l’événement.)</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Séjour du travailleur milicien dans un centre de recrutement et de sélection ou dans un hôpital militaire à la suite de son passage dans un centre de recrutement et de sélection.</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trois jours.</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10°bis</w:t>
            </w:r>
            <w:r>
              <w:rPr>
                <w:rFonts w:ascii="Calibri" w:hAnsi="Calibri"/>
                <w:sz w:val="18"/>
                <w:szCs w:val="18"/>
              </w:rPr>
              <w:tab/>
              <w:t>Séjour du travailleur objecteur de conscience au Service de Santé administratif ou dans un des établissements hospitaliers désignés par le Roi, conformément à la législation portant le statut des objecteurs de conscience.</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trois jours.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Participation à une réunion d’un conseil de famille convoqué par le juge de paix.</w:t>
            </w:r>
          </w:p>
        </w:tc>
        <w:tc>
          <w:tcPr>
            <w:tcW w:w="3870" w:type="dxa"/>
          </w:tcPr>
          <w:p>
            <w:pPr>
              <w:spacing w:after="120"/>
              <w:jc w:val="both"/>
              <w:rPr>
                <w:rFonts w:ascii="Calibri" w:hAnsi="Calibri"/>
                <w:sz w:val="18"/>
                <w:szCs w:val="18"/>
              </w:rPr>
            </w:pPr>
            <w:r>
              <w:rPr>
                <w:rFonts w:ascii="Calibri" w:hAnsi="Calibri"/>
                <w:sz w:val="18"/>
                <w:szCs w:val="18"/>
              </w:rPr>
              <w:t>Le temps nécessaire avec un maximum d’un jour.</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(Participation à un jury, convocation comme témoin devant les tribunaux ou comparution personnelle ordonnée par la juridiction du travail.)</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12°bis</w:t>
            </w:r>
            <w:r>
              <w:rPr>
                <w:rFonts w:ascii="Calibri" w:hAnsi="Calibri"/>
                <w:sz w:val="18"/>
                <w:szCs w:val="18"/>
              </w:rPr>
              <w:tab/>
              <w:t>(Exercice des fonctions d’assesseur d’un bureau principal ou d’un bureau unique de vote, lors des élections législatives, provinciales et communales.)</w:t>
            </w:r>
          </w:p>
        </w:tc>
        <w:tc>
          <w:tcPr>
            <w:tcW w:w="3870" w:type="dxa"/>
          </w:tcPr>
          <w:p>
            <w:pPr>
              <w:spacing w:after="120"/>
              <w:jc w:val="both"/>
              <w:rPr>
                <w:rFonts w:ascii="Calibri" w:hAnsi="Calibri"/>
                <w:sz w:val="18"/>
                <w:szCs w:val="18"/>
              </w:rPr>
            </w:pPr>
            <w:r>
              <w:rPr>
                <w:rFonts w:ascii="Calibri" w:hAnsi="Calibri"/>
                <w:sz w:val="18"/>
                <w:szCs w:val="18"/>
              </w:rPr>
              <w:t>Le temps nécessaire.</w:t>
            </w:r>
          </w:p>
        </w:tc>
      </w:tr>
      <w:tr>
        <w:tc>
          <w:tcPr>
            <w:tcW w:w="5740" w:type="dxa"/>
          </w:tcPr>
          <w:p>
            <w:pPr>
              <w:spacing w:after="120"/>
              <w:ind w:left="709" w:right="214" w:hanging="709"/>
              <w:jc w:val="both"/>
              <w:rPr>
                <w:rFonts w:ascii="Calibri" w:hAnsi="Calibri"/>
                <w:sz w:val="18"/>
                <w:szCs w:val="18"/>
              </w:rPr>
            </w:pPr>
            <w:r>
              <w:rPr>
                <w:rFonts w:ascii="Calibri" w:hAnsi="Calibri"/>
                <w:sz w:val="18"/>
                <w:szCs w:val="18"/>
              </w:rPr>
              <w:t>12°ter</w:t>
            </w:r>
            <w:r>
              <w:rPr>
                <w:rFonts w:ascii="Calibri" w:hAnsi="Calibri"/>
                <w:sz w:val="18"/>
                <w:szCs w:val="18"/>
              </w:rPr>
              <w:tab/>
              <w:t>(Exercice des fonctions d’assesseur d’un des bureaux principaux lors de l’élection du Parlement européen).</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(Exercice des fonctions d’assesseur d’un bureau principal de dépouillement lors des élections législatives, provinciales et communales).</w:t>
            </w:r>
          </w:p>
        </w:tc>
        <w:tc>
          <w:tcPr>
            <w:tcW w:w="3870" w:type="dxa"/>
          </w:tcPr>
          <w:p>
            <w:pPr>
              <w:spacing w:after="120"/>
              <w:jc w:val="both"/>
              <w:rPr>
                <w:rFonts w:ascii="Calibri" w:hAnsi="Calibri"/>
                <w:sz w:val="18"/>
                <w:szCs w:val="18"/>
              </w:rPr>
            </w:pPr>
            <w:r>
              <w:rPr>
                <w:rFonts w:ascii="Calibri" w:hAnsi="Calibri"/>
                <w:sz w:val="18"/>
                <w:szCs w:val="18"/>
              </w:rPr>
              <w:t>Le temps nécessaire avec un maximum de cinq jours.</w:t>
            </w:r>
          </w:p>
        </w:tc>
      </w:tr>
      <w:tr>
        <w:tc>
          <w:tcPr>
            <w:tcW w:w="5740" w:type="dxa"/>
          </w:tcPr>
          <w:p>
            <w:pPr>
              <w:numPr>
                <w:ilvl w:val="0"/>
                <w:numId w:val="13"/>
              </w:numPr>
              <w:spacing w:after="120"/>
              <w:ind w:right="214"/>
              <w:jc w:val="both"/>
              <w:rPr>
                <w:rFonts w:ascii="Calibri" w:hAnsi="Calibri"/>
                <w:sz w:val="18"/>
                <w:szCs w:val="18"/>
              </w:rPr>
            </w:pPr>
            <w:r>
              <w:rPr>
                <w:rFonts w:ascii="Calibri" w:hAnsi="Calibri"/>
                <w:sz w:val="18"/>
                <w:szCs w:val="18"/>
              </w:rPr>
              <w:t>L’accueil d’un enfant dans la famille du travailleur dans le cadre d’une adoption.</w:t>
            </w:r>
          </w:p>
        </w:tc>
        <w:tc>
          <w:tcPr>
            <w:tcW w:w="3870" w:type="dxa"/>
          </w:tcPr>
          <w:p>
            <w:pPr>
              <w:spacing w:after="120"/>
              <w:jc w:val="both"/>
              <w:rPr>
                <w:rFonts w:ascii="Calibri" w:hAnsi="Calibri"/>
                <w:sz w:val="18"/>
                <w:szCs w:val="18"/>
                <w:highlight w:val="yellow"/>
              </w:rPr>
            </w:pPr>
            <w:r>
              <w:rPr>
                <w:rFonts w:ascii="Calibri" w:hAnsi="Calibri"/>
                <w:sz w:val="18"/>
                <w:szCs w:val="18"/>
              </w:rPr>
              <w:t xml:space="preserve">De 4 à 6 semaines à prendre dans les deux mois qui suivent l’inscription de l’enfant dans le registre de la population ou dans le registre des étrangers de sa commune de résidence comme faisant partie de son ménage. </w:t>
            </w:r>
          </w:p>
        </w:tc>
      </w:tr>
    </w:tbl>
    <w:p>
      <w:pPr>
        <w:spacing w:after="120"/>
        <w:jc w:val="both"/>
        <w:rPr>
          <w:rFonts w:ascii="Calibri" w:hAnsi="Calibri"/>
        </w:rPr>
      </w:pPr>
    </w:p>
    <w:p>
      <w:pPr>
        <w:spacing w:after="120"/>
        <w:jc w:val="both"/>
        <w:rPr>
          <w:rFonts w:ascii="Calibri" w:hAnsi="Calibri"/>
        </w:rPr>
      </w:pPr>
      <w:r>
        <w:rPr>
          <w:rFonts w:ascii="Calibri" w:hAnsi="Calibri"/>
          <w:b/>
          <w:u w:val="single"/>
        </w:rPr>
        <w:t>Article 3</w:t>
      </w:r>
      <w:r>
        <w:rPr>
          <w:rFonts w:ascii="Calibri" w:hAnsi="Calibri"/>
        </w:rPr>
        <w:t>. L’enfant adoptif ou naturel reconnu est assimilé à l’enfant légitime ou légitimé pour l’application de l’article 2, nos 2, 3, 5, 8 et 9.</w:t>
      </w:r>
    </w:p>
    <w:p>
      <w:pPr>
        <w:spacing w:after="120"/>
        <w:jc w:val="both"/>
        <w:rPr>
          <w:rFonts w:ascii="Calibri" w:hAnsi="Calibri"/>
          <w:b/>
          <w:u w:val="single"/>
        </w:rPr>
      </w:pPr>
    </w:p>
    <w:p>
      <w:pPr>
        <w:spacing w:after="120"/>
        <w:jc w:val="both"/>
        <w:rPr>
          <w:rFonts w:ascii="Calibri" w:hAnsi="Calibri"/>
        </w:rPr>
      </w:pPr>
      <w:r>
        <w:rPr>
          <w:rFonts w:ascii="Calibri" w:hAnsi="Calibri"/>
          <w:b/>
          <w:u w:val="single"/>
        </w:rPr>
        <w:t>Article 4</w:t>
      </w:r>
      <w:r>
        <w:rPr>
          <w:rFonts w:ascii="Calibri" w:hAnsi="Calibri"/>
        </w:rPr>
        <w:t>. Le beau-frère, la belle-sœur, le grand-père, la grand-mère, l’arrière-grand-père, l’arrière-grand-mère du conjoint sont assimilés au beau-frère, à la belle-sœur, au grand-père, à la grand-mère, à l’arrière-grand-père, à l’arrière-grand-mère du travailleur pour l’application de l’article 2, 6° et 7°.</w:t>
      </w:r>
    </w:p>
    <w:p>
      <w:pPr>
        <w:spacing w:after="120"/>
        <w:jc w:val="both"/>
        <w:rPr>
          <w:rFonts w:ascii="Calibri" w:hAnsi="Calibri"/>
        </w:rPr>
      </w:pPr>
      <w:r>
        <w:rPr>
          <w:rFonts w:ascii="Calibri" w:hAnsi="Calibri"/>
          <w:b/>
          <w:u w:val="single"/>
        </w:rPr>
        <w:t>Article 4bis</w:t>
      </w:r>
      <w:r>
        <w:rPr>
          <w:rFonts w:ascii="Calibri" w:hAnsi="Calibri"/>
        </w:rPr>
        <w:t>. Pour l’application du présent arrêté la personne avec laquelle le travailleur cohabite légalement, comme régi par les articles 1475 et suivants du Code civil, est assimilée au conjoint du travailleur.</w:t>
      </w:r>
    </w:p>
    <w:p>
      <w:pPr>
        <w:spacing w:after="120"/>
        <w:jc w:val="both"/>
        <w:rPr>
          <w:rFonts w:ascii="Calibri" w:hAnsi="Calibri"/>
        </w:rPr>
      </w:pPr>
    </w:p>
    <w:p>
      <w:pPr>
        <w:spacing w:after="120"/>
        <w:jc w:val="both"/>
        <w:rPr>
          <w:rFonts w:ascii="Calibri" w:hAnsi="Calibri"/>
        </w:rPr>
      </w:pPr>
      <w:r>
        <w:rPr>
          <w:rFonts w:ascii="Calibri" w:hAnsi="Calibri"/>
          <w:b/>
          <w:u w:val="single"/>
        </w:rPr>
        <w:t>Article 5</w:t>
      </w:r>
      <w:r>
        <w:rPr>
          <w:rFonts w:ascii="Calibri" w:hAnsi="Calibri"/>
        </w:rPr>
        <w:t>. L’arrêté royal du 23 novembre 1961 relatif au maintien du salaire normal de l’ouvrier pour les jours d’absence à l’occasion d’événements familiaux ou en vue de l’accomplissement d’obligations civiques ou de missions civiles est abrogé.</w:t>
      </w:r>
    </w:p>
    <w:p>
      <w:pPr>
        <w:spacing w:after="120"/>
        <w:jc w:val="both"/>
        <w:rPr>
          <w:rFonts w:ascii="Calibri" w:hAnsi="Calibri"/>
        </w:rPr>
      </w:pPr>
    </w:p>
    <w:p>
      <w:pPr>
        <w:spacing w:after="120"/>
        <w:jc w:val="both"/>
        <w:rPr>
          <w:rFonts w:ascii="Calibri" w:hAnsi="Calibri"/>
        </w:rPr>
      </w:pPr>
      <w:r>
        <w:rPr>
          <w:rFonts w:ascii="Calibri" w:hAnsi="Calibri"/>
          <w:b/>
          <w:u w:val="single"/>
        </w:rPr>
        <w:t>Article 6</w:t>
      </w:r>
      <w:r>
        <w:rPr>
          <w:rFonts w:ascii="Calibri" w:hAnsi="Calibri"/>
        </w:rPr>
        <w:t>. Notre Ministre de l’Emploi et du Travail est chargé de l’exécution du présent arrêté.</w:t>
      </w:r>
    </w:p>
    <w:p>
      <w:pPr>
        <w:rPr>
          <w:rFonts w:ascii="Calibri" w:hAnsi="Calibri"/>
          <w:b/>
          <w:caps/>
          <w:sz w:val="28"/>
          <w:szCs w:val="28"/>
          <w:lang w:val="fr-BE"/>
        </w:rPr>
      </w:pPr>
      <w:r>
        <w:rPr>
          <w:rFonts w:ascii="Calibri" w:hAnsi="Calibri"/>
        </w:rPr>
        <w:br w:type="page"/>
      </w:r>
      <w:r>
        <w:rPr>
          <w:rFonts w:ascii="Calibri" w:hAnsi="Calibri"/>
          <w:b/>
          <w:caps/>
          <w:sz w:val="28"/>
          <w:szCs w:val="28"/>
          <w:lang w:val="fr-BE"/>
        </w:rPr>
        <w:t>Allocation de foyer</w:t>
      </w:r>
    </w:p>
    <w:p>
      <w:pPr>
        <w:jc w:val="right"/>
        <w:rPr>
          <w:rFonts w:ascii="Calibri" w:hAnsi="Calibri"/>
          <w:b/>
          <w:lang w:val="fr-BE"/>
        </w:rPr>
      </w:pPr>
      <w:r>
        <w:rPr>
          <w:rFonts w:ascii="Calibri" w:hAnsi="Calibri"/>
          <w:b/>
          <w:lang w:val="fr-BE"/>
        </w:rPr>
        <w:t>Décret du 4 mai 2005</w:t>
      </w:r>
    </w:p>
    <w:p>
      <w:pPr>
        <w:rPr>
          <w:rFonts w:ascii="Calibri" w:hAnsi="Calibri"/>
          <w:b/>
          <w:lang w:val="fr-BE"/>
        </w:rPr>
      </w:pPr>
      <w:r>
        <w:rPr>
          <w:rFonts w:ascii="Calibri" w:hAnsi="Calibri"/>
          <w:b/>
          <w:lang w:val="fr-BE"/>
        </w:rPr>
        <w:t>Désignation de la/du bénéficiaire</w:t>
      </w:r>
    </w:p>
    <w:p>
      <w:pPr>
        <w:ind w:left="4536"/>
        <w:rPr>
          <w:rFonts w:ascii="Calibri" w:hAnsi="Calibri"/>
          <w:lang w:val="fr-BE"/>
        </w:rPr>
      </w:pPr>
      <w:r>
        <w:rPr>
          <w:rFonts w:ascii="Calibri" w:hAnsi="Calibri"/>
          <w:lang w:val="fr-BE"/>
        </w:rPr>
        <w:t>Ministère de la Fédération Wallonie-Bruxelles</w:t>
      </w:r>
    </w:p>
    <w:p>
      <w:pPr>
        <w:ind w:left="4536"/>
        <w:rPr>
          <w:rFonts w:ascii="Calibri" w:hAnsi="Calibri"/>
          <w:lang w:val="fr-BE"/>
        </w:rPr>
      </w:pPr>
      <w:r>
        <w:rPr>
          <w:rFonts w:ascii="Calibri" w:hAnsi="Calibri"/>
          <w:lang w:val="fr-BE"/>
        </w:rPr>
        <w:t>AGE</w:t>
      </w:r>
    </w:p>
    <w:p>
      <w:pPr>
        <w:ind w:left="4536"/>
        <w:rPr>
          <w:rFonts w:ascii="Calibri" w:hAnsi="Calibri"/>
          <w:lang w:val="fr-BE"/>
        </w:rPr>
      </w:pPr>
      <w:r>
        <w:rPr>
          <w:rFonts w:ascii="Calibri" w:hAnsi="Calibri"/>
          <w:lang w:val="fr-BE"/>
        </w:rPr>
        <w:t>Service ACS-APE-PTP</w:t>
      </w:r>
    </w:p>
    <w:p>
      <w:pPr>
        <w:ind w:left="4536"/>
        <w:rPr>
          <w:rFonts w:ascii="Calibri" w:hAnsi="Calibri"/>
          <w:lang w:val="fr-BE"/>
        </w:rPr>
      </w:pPr>
      <w:r>
        <w:rPr>
          <w:rFonts w:ascii="Calibri" w:hAnsi="Calibri"/>
          <w:lang w:val="fr-BE"/>
        </w:rPr>
        <w:t>Boulevard Léopold II 44</w:t>
      </w:r>
    </w:p>
    <w:p>
      <w:pPr>
        <w:ind w:left="4536"/>
        <w:rPr>
          <w:rFonts w:ascii="Calibri" w:hAnsi="Calibri"/>
          <w:lang w:val="fr-BE"/>
        </w:rPr>
      </w:pPr>
      <w:r>
        <w:rPr>
          <w:rFonts w:ascii="Calibri" w:hAnsi="Calibri"/>
          <w:lang w:val="fr-BE"/>
        </w:rPr>
        <w:t>1080 BRUXELLES</w:t>
      </w:r>
    </w:p>
    <w:p>
      <w:pPr>
        <w:rPr>
          <w:rFonts w:ascii="Calibri" w:hAnsi="Calibri"/>
          <w:lang w:val="fr-BE"/>
        </w:rPr>
      </w:pPr>
    </w:p>
    <w:p>
      <w:pPr>
        <w:rPr>
          <w:rFonts w:ascii="Calibri" w:hAnsi="Calibri"/>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600"/>
        <w:gridCol w:w="1009"/>
        <w:gridCol w:w="3600"/>
      </w:tblGrid>
      <w:tr>
        <w:tc>
          <w:tcPr>
            <w:tcW w:w="1008" w:type="dxa"/>
          </w:tcPr>
          <w:p>
            <w:pPr>
              <w:jc w:val="center"/>
              <w:rPr>
                <w:rFonts w:ascii="Calibri" w:hAnsi="Calibri"/>
                <w:lang w:val="fr-BE"/>
              </w:rPr>
            </w:pPr>
            <w:r>
              <w:rPr>
                <w:rFonts w:ascii="Calibri" w:hAnsi="Calibri"/>
                <w:lang w:val="fr-BE"/>
              </w:rPr>
              <w:t>Rubr.</w:t>
            </w:r>
          </w:p>
        </w:tc>
        <w:tc>
          <w:tcPr>
            <w:tcW w:w="3600" w:type="dxa"/>
          </w:tcPr>
          <w:p>
            <w:pPr>
              <w:jc w:val="center"/>
              <w:rPr>
                <w:rFonts w:ascii="Calibri" w:hAnsi="Calibri"/>
                <w:lang w:val="fr-BE"/>
              </w:rPr>
            </w:pPr>
            <w:r>
              <w:rPr>
                <w:rFonts w:ascii="Calibri" w:hAnsi="Calibri"/>
                <w:lang w:val="fr-BE"/>
              </w:rPr>
              <w:t>Membre du personnel qui introduit la demande</w:t>
            </w:r>
          </w:p>
        </w:tc>
        <w:tc>
          <w:tcPr>
            <w:tcW w:w="1009" w:type="dxa"/>
          </w:tcPr>
          <w:p>
            <w:pPr>
              <w:jc w:val="center"/>
              <w:rPr>
                <w:rFonts w:ascii="Calibri" w:hAnsi="Calibri"/>
                <w:lang w:val="fr-BE"/>
              </w:rPr>
            </w:pPr>
            <w:r>
              <w:rPr>
                <w:rFonts w:ascii="Calibri" w:hAnsi="Calibri"/>
                <w:lang w:val="fr-BE"/>
              </w:rPr>
              <w:t>Rubr.</w:t>
            </w:r>
          </w:p>
        </w:tc>
        <w:tc>
          <w:tcPr>
            <w:tcW w:w="3600" w:type="dxa"/>
          </w:tcPr>
          <w:p>
            <w:pPr>
              <w:jc w:val="center"/>
              <w:rPr>
                <w:rFonts w:ascii="Calibri" w:hAnsi="Calibri"/>
                <w:lang w:val="fr-BE"/>
              </w:rPr>
            </w:pPr>
            <w:r>
              <w:rPr>
                <w:rFonts w:ascii="Calibri" w:hAnsi="Calibri"/>
                <w:lang w:val="fr-BE"/>
              </w:rPr>
              <w:t>Conjoint ou personne avec qui l’agent cohabite</w:t>
            </w:r>
          </w:p>
        </w:tc>
      </w:tr>
      <w:tr>
        <w:tc>
          <w:tcPr>
            <w:tcW w:w="1008" w:type="dxa"/>
          </w:tcPr>
          <w:p>
            <w:pPr>
              <w:spacing w:after="120"/>
              <w:jc w:val="center"/>
              <w:rPr>
                <w:rFonts w:ascii="Calibri" w:hAnsi="Calibri"/>
                <w:lang w:val="fr-BE"/>
              </w:rPr>
            </w:pPr>
            <w:r>
              <w:rPr>
                <w:rFonts w:ascii="Calibri" w:hAnsi="Calibri"/>
                <w:lang w:val="fr-BE"/>
              </w:rPr>
              <w:t>1</w:t>
            </w:r>
          </w:p>
        </w:tc>
        <w:tc>
          <w:tcPr>
            <w:tcW w:w="3600" w:type="dxa"/>
          </w:tcPr>
          <w:p>
            <w:pPr>
              <w:rPr>
                <w:rFonts w:ascii="Calibri" w:hAnsi="Calibri"/>
                <w:lang w:val="fr-BE"/>
              </w:rPr>
            </w:pPr>
            <w:r>
              <w:rPr>
                <w:rFonts w:ascii="Calibri" w:hAnsi="Calibri"/>
                <w:lang w:val="fr-BE"/>
              </w:rPr>
              <w:t>Le (La) soussigné(e)</w:t>
            </w:r>
          </w:p>
          <w:p>
            <w:pPr>
              <w:spacing w:after="120"/>
              <w:rPr>
                <w:rFonts w:ascii="Calibri" w:hAnsi="Calibri"/>
                <w:lang w:val="fr-BE"/>
              </w:rPr>
            </w:pPr>
            <w:r>
              <w:rPr>
                <w:rFonts w:ascii="Calibri" w:hAnsi="Calibri"/>
                <w:lang w:val="fr-BE"/>
              </w:rPr>
              <w:t>Nom, prénoms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8</w:t>
            </w:r>
          </w:p>
        </w:tc>
        <w:tc>
          <w:tcPr>
            <w:tcW w:w="3600" w:type="dxa"/>
          </w:tcPr>
          <w:p>
            <w:pPr>
              <w:spacing w:after="120"/>
              <w:rPr>
                <w:rFonts w:ascii="Calibri" w:hAnsi="Calibri"/>
                <w:lang w:val="fr-BE"/>
              </w:rPr>
            </w:pPr>
            <w:r>
              <w:rPr>
                <w:rFonts w:ascii="Calibri" w:hAnsi="Calibri"/>
                <w:lang w:val="fr-BE"/>
              </w:rPr>
              <w:t>Nom, prénoms :</w:t>
            </w:r>
          </w:p>
        </w:tc>
      </w:tr>
      <w:tr>
        <w:tc>
          <w:tcPr>
            <w:tcW w:w="1008" w:type="dxa"/>
          </w:tcPr>
          <w:p>
            <w:pPr>
              <w:spacing w:after="120"/>
              <w:jc w:val="center"/>
              <w:rPr>
                <w:rFonts w:ascii="Calibri" w:hAnsi="Calibri"/>
                <w:lang w:val="fr-BE"/>
              </w:rPr>
            </w:pPr>
            <w:r>
              <w:rPr>
                <w:rFonts w:ascii="Calibri" w:hAnsi="Calibri"/>
                <w:lang w:val="fr-BE"/>
              </w:rPr>
              <w:t>2</w:t>
            </w:r>
          </w:p>
        </w:tc>
        <w:tc>
          <w:tcPr>
            <w:tcW w:w="3600" w:type="dxa"/>
          </w:tcPr>
          <w:p>
            <w:pPr>
              <w:spacing w:after="120"/>
              <w:rPr>
                <w:rFonts w:ascii="Calibri" w:hAnsi="Calibri"/>
                <w:lang w:val="fr-BE"/>
              </w:rPr>
            </w:pPr>
            <w:r>
              <w:rPr>
                <w:rFonts w:ascii="Calibri" w:hAnsi="Calibri"/>
                <w:lang w:val="fr-BE"/>
              </w:rPr>
              <w:t>Lieu et date de naissance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9</w:t>
            </w:r>
          </w:p>
        </w:tc>
        <w:tc>
          <w:tcPr>
            <w:tcW w:w="3600" w:type="dxa"/>
          </w:tcPr>
          <w:p>
            <w:pPr>
              <w:spacing w:after="120"/>
              <w:rPr>
                <w:rFonts w:ascii="Calibri" w:hAnsi="Calibri"/>
                <w:lang w:val="fr-BE"/>
              </w:rPr>
            </w:pPr>
            <w:r>
              <w:rPr>
                <w:rFonts w:ascii="Calibri" w:hAnsi="Calibri"/>
                <w:lang w:val="fr-BE"/>
              </w:rPr>
              <w:t>Lieu et date de naissance :</w:t>
            </w:r>
          </w:p>
        </w:tc>
      </w:tr>
      <w:tr>
        <w:tc>
          <w:tcPr>
            <w:tcW w:w="1008" w:type="dxa"/>
          </w:tcPr>
          <w:p>
            <w:pPr>
              <w:spacing w:after="120"/>
              <w:jc w:val="center"/>
              <w:rPr>
                <w:rFonts w:ascii="Calibri" w:hAnsi="Calibri"/>
                <w:lang w:val="fr-BE"/>
              </w:rPr>
            </w:pPr>
            <w:r>
              <w:rPr>
                <w:rFonts w:ascii="Calibri" w:hAnsi="Calibri"/>
                <w:lang w:val="fr-BE"/>
              </w:rPr>
              <w:t>3</w:t>
            </w:r>
          </w:p>
        </w:tc>
        <w:tc>
          <w:tcPr>
            <w:tcW w:w="3600" w:type="dxa"/>
          </w:tcPr>
          <w:p>
            <w:pPr>
              <w:spacing w:after="120"/>
              <w:rPr>
                <w:rFonts w:ascii="Calibri" w:hAnsi="Calibri"/>
                <w:lang w:val="fr-BE"/>
              </w:rPr>
            </w:pPr>
            <w:r>
              <w:rPr>
                <w:rFonts w:ascii="Calibri" w:hAnsi="Calibri"/>
                <w:lang w:val="fr-BE"/>
              </w:rPr>
              <w:t>Adresse personnelle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10</w:t>
            </w:r>
          </w:p>
        </w:tc>
        <w:tc>
          <w:tcPr>
            <w:tcW w:w="3600" w:type="dxa"/>
          </w:tcPr>
          <w:p>
            <w:pPr>
              <w:spacing w:after="120"/>
              <w:rPr>
                <w:rFonts w:ascii="Calibri" w:hAnsi="Calibri"/>
                <w:lang w:val="fr-BE"/>
              </w:rPr>
            </w:pPr>
            <w:r>
              <w:rPr>
                <w:rFonts w:ascii="Calibri" w:hAnsi="Calibri"/>
                <w:lang w:val="fr-BE"/>
              </w:rPr>
              <w:t xml:space="preserve">Adresse personnelle : </w:t>
            </w:r>
          </w:p>
        </w:tc>
      </w:tr>
      <w:tr>
        <w:tc>
          <w:tcPr>
            <w:tcW w:w="1008" w:type="dxa"/>
          </w:tcPr>
          <w:p>
            <w:pPr>
              <w:spacing w:after="120"/>
              <w:jc w:val="center"/>
              <w:rPr>
                <w:rFonts w:ascii="Calibri" w:hAnsi="Calibri"/>
                <w:lang w:val="fr-BE"/>
              </w:rPr>
            </w:pPr>
            <w:r>
              <w:rPr>
                <w:rFonts w:ascii="Calibri" w:hAnsi="Calibri"/>
                <w:lang w:val="fr-BE"/>
              </w:rPr>
              <w:t>4</w:t>
            </w:r>
          </w:p>
        </w:tc>
        <w:tc>
          <w:tcPr>
            <w:tcW w:w="3600" w:type="dxa"/>
          </w:tcPr>
          <w:p>
            <w:pPr>
              <w:spacing w:after="120"/>
              <w:rPr>
                <w:rFonts w:ascii="Calibri" w:hAnsi="Calibri"/>
                <w:lang w:val="fr-BE"/>
              </w:rPr>
            </w:pPr>
            <w:r>
              <w:rPr>
                <w:rFonts w:ascii="Calibri" w:hAnsi="Calibri"/>
                <w:lang w:val="fr-BE"/>
              </w:rPr>
              <w:t>Établissement :</w:t>
            </w:r>
          </w:p>
          <w:p>
            <w:pPr>
              <w:spacing w:after="24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11</w:t>
            </w:r>
          </w:p>
        </w:tc>
        <w:tc>
          <w:tcPr>
            <w:tcW w:w="3600" w:type="dxa"/>
          </w:tcPr>
          <w:p>
            <w:pPr>
              <w:spacing w:after="120"/>
              <w:rPr>
                <w:rFonts w:ascii="Calibri" w:hAnsi="Calibri"/>
                <w:lang w:val="fr-BE"/>
              </w:rPr>
            </w:pPr>
            <w:r>
              <w:rPr>
                <w:rFonts w:ascii="Calibri" w:hAnsi="Calibri"/>
                <w:lang w:val="fr-BE"/>
              </w:rPr>
              <w:t>Dénomination de l’employeur :</w:t>
            </w:r>
          </w:p>
        </w:tc>
      </w:tr>
      <w:tr>
        <w:tc>
          <w:tcPr>
            <w:tcW w:w="1008" w:type="dxa"/>
          </w:tcPr>
          <w:p>
            <w:pPr>
              <w:spacing w:after="120"/>
              <w:jc w:val="center"/>
              <w:rPr>
                <w:rFonts w:ascii="Calibri" w:hAnsi="Calibri"/>
                <w:lang w:val="fr-BE"/>
              </w:rPr>
            </w:pPr>
            <w:r>
              <w:rPr>
                <w:rFonts w:ascii="Calibri" w:hAnsi="Calibri"/>
                <w:lang w:val="fr-BE"/>
              </w:rPr>
              <w:t>5</w:t>
            </w:r>
          </w:p>
        </w:tc>
        <w:tc>
          <w:tcPr>
            <w:tcW w:w="3600" w:type="dxa"/>
          </w:tcPr>
          <w:p>
            <w:pPr>
              <w:spacing w:after="120"/>
              <w:rPr>
                <w:rFonts w:ascii="Calibri" w:hAnsi="Calibri"/>
                <w:lang w:val="fr-BE"/>
              </w:rPr>
            </w:pPr>
            <w:r>
              <w:rPr>
                <w:rFonts w:ascii="Calibri" w:hAnsi="Calibri"/>
                <w:lang w:val="fr-BE"/>
              </w:rPr>
              <w:t>Adresse de l’établissement :</w:t>
            </w:r>
          </w:p>
          <w:p>
            <w:pPr>
              <w:spacing w:after="24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12</w:t>
            </w:r>
          </w:p>
        </w:tc>
        <w:tc>
          <w:tcPr>
            <w:tcW w:w="3600" w:type="dxa"/>
          </w:tcPr>
          <w:p>
            <w:pPr>
              <w:spacing w:after="120"/>
              <w:rPr>
                <w:rFonts w:ascii="Calibri" w:hAnsi="Calibri"/>
                <w:lang w:val="fr-BE"/>
              </w:rPr>
            </w:pPr>
            <w:r>
              <w:rPr>
                <w:rFonts w:ascii="Calibri" w:hAnsi="Calibri"/>
                <w:lang w:val="fr-BE"/>
              </w:rPr>
              <w:t xml:space="preserve">Adresse de l’employeur : </w:t>
            </w:r>
          </w:p>
          <w:p>
            <w:pPr>
              <w:spacing w:after="120"/>
              <w:rPr>
                <w:rFonts w:ascii="Calibri" w:hAnsi="Calibri"/>
                <w:lang w:val="fr-BE"/>
              </w:rPr>
            </w:pPr>
          </w:p>
        </w:tc>
      </w:tr>
      <w:tr>
        <w:tc>
          <w:tcPr>
            <w:tcW w:w="1008" w:type="dxa"/>
          </w:tcPr>
          <w:p>
            <w:pPr>
              <w:spacing w:after="120"/>
              <w:jc w:val="center"/>
              <w:rPr>
                <w:rFonts w:ascii="Calibri" w:hAnsi="Calibri"/>
                <w:lang w:val="fr-BE"/>
              </w:rPr>
            </w:pPr>
            <w:r>
              <w:rPr>
                <w:rFonts w:ascii="Calibri" w:hAnsi="Calibri"/>
                <w:lang w:val="fr-BE"/>
              </w:rPr>
              <w:t>6</w:t>
            </w:r>
          </w:p>
        </w:tc>
        <w:tc>
          <w:tcPr>
            <w:tcW w:w="3600" w:type="dxa"/>
          </w:tcPr>
          <w:p>
            <w:pPr>
              <w:spacing w:after="120"/>
              <w:rPr>
                <w:rFonts w:ascii="Calibri" w:hAnsi="Calibri"/>
                <w:lang w:val="fr-BE"/>
              </w:rPr>
            </w:pPr>
            <w:r>
              <w:rPr>
                <w:rFonts w:ascii="Calibri" w:hAnsi="Calibri"/>
                <w:lang w:val="fr-BE"/>
              </w:rPr>
              <w:t xml:space="preserve">Fonction : </w:t>
            </w:r>
          </w:p>
          <w:p>
            <w:pPr>
              <w:spacing w:after="120"/>
              <w:rPr>
                <w:rFonts w:ascii="Calibri" w:hAnsi="Calibri"/>
                <w:lang w:val="fr-BE"/>
              </w:rPr>
            </w:pPr>
          </w:p>
        </w:tc>
        <w:tc>
          <w:tcPr>
            <w:tcW w:w="1009" w:type="dxa"/>
          </w:tcPr>
          <w:p>
            <w:pPr>
              <w:spacing w:after="120"/>
              <w:jc w:val="center"/>
              <w:rPr>
                <w:rFonts w:ascii="Calibri" w:hAnsi="Calibri"/>
                <w:lang w:val="fr-BE"/>
              </w:rPr>
            </w:pPr>
            <w:r>
              <w:rPr>
                <w:rFonts w:ascii="Calibri" w:hAnsi="Calibri"/>
                <w:lang w:val="fr-BE"/>
              </w:rPr>
              <w:t>13</w:t>
            </w:r>
          </w:p>
        </w:tc>
        <w:tc>
          <w:tcPr>
            <w:tcW w:w="3600" w:type="dxa"/>
          </w:tcPr>
          <w:p>
            <w:pPr>
              <w:spacing w:after="120"/>
              <w:rPr>
                <w:rFonts w:ascii="Calibri" w:hAnsi="Calibri"/>
                <w:lang w:val="fr-BE"/>
              </w:rPr>
            </w:pPr>
            <w:r>
              <w:rPr>
                <w:rFonts w:ascii="Calibri" w:hAnsi="Calibri"/>
                <w:lang w:val="fr-BE"/>
              </w:rPr>
              <w:t xml:space="preserve">Date d’entrée en fonction : </w:t>
            </w:r>
          </w:p>
        </w:tc>
      </w:tr>
      <w:tr>
        <w:tc>
          <w:tcPr>
            <w:tcW w:w="1008" w:type="dxa"/>
          </w:tcPr>
          <w:p>
            <w:pPr>
              <w:spacing w:after="120"/>
              <w:jc w:val="center"/>
              <w:rPr>
                <w:rFonts w:ascii="Calibri" w:hAnsi="Calibri"/>
                <w:lang w:val="fr-BE"/>
              </w:rPr>
            </w:pPr>
            <w:r>
              <w:rPr>
                <w:rFonts w:ascii="Calibri" w:hAnsi="Calibri"/>
                <w:lang w:val="fr-BE"/>
              </w:rPr>
              <w:t>7</w:t>
            </w:r>
          </w:p>
        </w:tc>
        <w:tc>
          <w:tcPr>
            <w:tcW w:w="3600" w:type="dxa"/>
          </w:tcPr>
          <w:p>
            <w:pPr>
              <w:spacing w:after="120"/>
              <w:rPr>
                <w:rFonts w:ascii="Calibri" w:hAnsi="Calibri"/>
                <w:lang w:val="fr-BE"/>
              </w:rPr>
            </w:pPr>
            <w:r>
              <w:rPr>
                <w:rFonts w:ascii="Calibri" w:hAnsi="Calibri"/>
                <w:lang w:val="fr-BE"/>
              </w:rPr>
              <w:t xml:space="preserve">N° de matricule : </w:t>
            </w:r>
          </w:p>
          <w:p>
            <w:pPr>
              <w:spacing w:after="120"/>
              <w:rPr>
                <w:rFonts w:ascii="Calibri" w:hAnsi="Calibri"/>
                <w:lang w:val="fr-BE"/>
              </w:rPr>
            </w:pPr>
          </w:p>
        </w:tc>
        <w:tc>
          <w:tcPr>
            <w:tcW w:w="1009" w:type="dxa"/>
          </w:tcPr>
          <w:p>
            <w:pPr>
              <w:spacing w:after="120"/>
              <w:jc w:val="center"/>
              <w:rPr>
                <w:rFonts w:ascii="Calibri" w:hAnsi="Calibri"/>
                <w:lang w:val="fr-BE"/>
              </w:rPr>
            </w:pPr>
          </w:p>
        </w:tc>
        <w:tc>
          <w:tcPr>
            <w:tcW w:w="3600" w:type="dxa"/>
          </w:tcPr>
          <w:p>
            <w:pPr>
              <w:spacing w:after="120"/>
              <w:rPr>
                <w:rFonts w:ascii="Calibri" w:hAnsi="Calibri"/>
                <w:lang w:val="fr-BE"/>
              </w:rPr>
            </w:pPr>
          </w:p>
        </w:tc>
      </w:tr>
    </w:tbl>
    <w:p>
      <w:pPr>
        <w:rPr>
          <w:rFonts w:ascii="Calibri" w:hAnsi="Calibri"/>
          <w:lang w:val="fr-BE"/>
        </w:rPr>
      </w:pPr>
    </w:p>
    <w:p>
      <w:pPr>
        <w:spacing w:after="120"/>
        <w:rPr>
          <w:rFonts w:ascii="Calibri" w:hAnsi="Calibri"/>
          <w:lang w:val="fr-BE"/>
        </w:rPr>
      </w:pPr>
      <w:r>
        <w:rPr>
          <w:rFonts w:ascii="Calibri" w:hAnsi="Calibri"/>
          <w:lang w:val="fr-BE"/>
        </w:rPr>
        <w:t>déclare sur l’honneur :</w:t>
      </w:r>
    </w:p>
    <w:p>
      <w:pPr>
        <w:numPr>
          <w:ilvl w:val="0"/>
          <w:numId w:val="15"/>
        </w:numPr>
        <w:spacing w:after="120"/>
        <w:rPr>
          <w:rFonts w:ascii="Calibri" w:hAnsi="Calibri"/>
          <w:lang w:val="fr-BE"/>
        </w:rPr>
      </w:pPr>
      <w:r>
        <w:rPr>
          <w:rFonts w:ascii="Calibri" w:hAnsi="Calibri"/>
          <w:lang w:val="fr-BE"/>
        </w:rPr>
        <w:t>que les renseignements précités sont sincères et exacts ;</w:t>
      </w:r>
    </w:p>
    <w:p>
      <w:pPr>
        <w:numPr>
          <w:ilvl w:val="0"/>
          <w:numId w:val="15"/>
        </w:numPr>
        <w:spacing w:after="120"/>
        <w:jc w:val="both"/>
        <w:rPr>
          <w:rFonts w:ascii="Calibri" w:hAnsi="Calibri"/>
          <w:lang w:val="fr-BE"/>
        </w:rPr>
      </w:pPr>
      <w:r>
        <w:rPr>
          <w:rFonts w:ascii="Calibri" w:hAnsi="Calibri"/>
          <w:lang w:val="fr-BE"/>
        </w:rPr>
        <w:t>qu’il/elle communiquera immédiatement toute modification de même que tout changement de l’état civil au moyen d’une nouvelle déclaration établis selon le même modèle ;</w:t>
      </w:r>
    </w:p>
    <w:p>
      <w:pPr>
        <w:numPr>
          <w:ilvl w:val="0"/>
          <w:numId w:val="15"/>
        </w:numPr>
        <w:spacing w:after="120"/>
        <w:jc w:val="both"/>
        <w:rPr>
          <w:rFonts w:ascii="Calibri" w:hAnsi="Calibri"/>
          <w:lang w:val="fr-BE"/>
        </w:rPr>
      </w:pPr>
      <w:r>
        <w:rPr>
          <w:rFonts w:ascii="Calibri" w:hAnsi="Calibri"/>
          <w:lang w:val="fr-BE"/>
        </w:rPr>
        <w:t>que son conjoint ne bénéficie pas de l’allocation de foyer.</w:t>
      </w:r>
    </w:p>
    <w:p>
      <w:pPr>
        <w:spacing w:after="120"/>
        <w:jc w:val="both"/>
        <w:rPr>
          <w:rFonts w:ascii="Calibri" w:hAnsi="Calibri"/>
          <w:lang w:val="fr-BE"/>
        </w:rPr>
      </w:pPr>
    </w:p>
    <w:p>
      <w:pPr>
        <w:spacing w:after="120"/>
        <w:ind w:left="3420"/>
        <w:jc w:val="both"/>
        <w:rPr>
          <w:rFonts w:ascii="Calibri" w:hAnsi="Calibri"/>
          <w:lang w:val="fr-BE"/>
        </w:rPr>
      </w:pPr>
      <w:r>
        <w:rPr>
          <w:rFonts w:ascii="Calibri" w:hAnsi="Calibri"/>
          <w:lang w:val="fr-BE"/>
        </w:rPr>
        <w:t>Fait à ………………………………………., le ……………………………</w:t>
      </w:r>
    </w:p>
    <w:p>
      <w:pPr>
        <w:spacing w:after="120"/>
        <w:ind w:left="3420"/>
        <w:jc w:val="both"/>
        <w:rPr>
          <w:rFonts w:ascii="Calibri" w:hAnsi="Calibri"/>
          <w:sz w:val="18"/>
          <w:szCs w:val="18"/>
          <w:lang w:val="fr-BE"/>
        </w:rPr>
      </w:pPr>
      <w:r>
        <w:rPr>
          <w:rFonts w:ascii="Calibri" w:hAnsi="Calibri"/>
          <w:sz w:val="18"/>
          <w:szCs w:val="18"/>
          <w:lang w:val="fr-BE"/>
        </w:rPr>
        <w:t>Signature du membre du personnel introduisant la demande</w:t>
      </w:r>
    </w:p>
    <w:p>
      <w:pPr>
        <w:spacing w:after="120"/>
        <w:jc w:val="both"/>
        <w:rPr>
          <w:rFonts w:ascii="Calibri" w:hAnsi="Calibri"/>
        </w:rPr>
      </w:pPr>
      <w:r>
        <w:rPr>
          <w:rFonts w:ascii="Calibri" w:hAnsi="Calibri"/>
        </w:rPr>
        <w:br w:type="page"/>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
        <w:gridCol w:w="106"/>
        <w:gridCol w:w="247"/>
        <w:gridCol w:w="108"/>
        <w:gridCol w:w="360"/>
        <w:gridCol w:w="148"/>
        <w:gridCol w:w="212"/>
        <w:gridCol w:w="360"/>
        <w:gridCol w:w="302"/>
        <w:gridCol w:w="58"/>
        <w:gridCol w:w="360"/>
        <w:gridCol w:w="87"/>
        <w:gridCol w:w="221"/>
        <w:gridCol w:w="52"/>
        <w:gridCol w:w="75"/>
        <w:gridCol w:w="215"/>
        <w:gridCol w:w="73"/>
        <w:gridCol w:w="87"/>
        <w:gridCol w:w="275"/>
        <w:gridCol w:w="210"/>
        <w:gridCol w:w="150"/>
        <w:gridCol w:w="70"/>
        <w:gridCol w:w="20"/>
        <w:gridCol w:w="160"/>
        <w:gridCol w:w="102"/>
        <w:gridCol w:w="258"/>
        <w:gridCol w:w="364"/>
        <w:gridCol w:w="366"/>
        <w:gridCol w:w="361"/>
        <w:gridCol w:w="362"/>
        <w:gridCol w:w="361"/>
        <w:gridCol w:w="365"/>
        <w:gridCol w:w="252"/>
        <w:gridCol w:w="109"/>
        <w:gridCol w:w="347"/>
        <w:gridCol w:w="361"/>
        <w:gridCol w:w="302"/>
        <w:gridCol w:w="60"/>
        <w:gridCol w:w="361"/>
        <w:gridCol w:w="337"/>
        <w:gridCol w:w="361"/>
        <w:gridCol w:w="362"/>
        <w:gridCol w:w="376"/>
      </w:tblGrid>
      <w:tr>
        <w:trPr>
          <w:cantSplit/>
          <w:trHeight w:val="2350"/>
          <w:jc w:val="center"/>
        </w:trPr>
        <w:tc>
          <w:tcPr>
            <w:tcW w:w="4043" w:type="dxa"/>
            <w:gridSpan w:val="23"/>
          </w:tcPr>
          <w:p>
            <w:pPr>
              <w:pStyle w:val="Titre1"/>
              <w:rPr>
                <w:rFonts w:ascii="Century Schoolbook" w:hAnsi="Century Schoolbook"/>
                <w:sz w:val="22"/>
                <w:szCs w:val="22"/>
              </w:rPr>
            </w:pPr>
            <w:r>
              <w:rPr>
                <w:rFonts w:ascii="Century Schoolbook" w:hAnsi="Century Schoolbook"/>
                <w:sz w:val="22"/>
                <w:szCs w:val="22"/>
              </w:rPr>
              <w:t>SERVICES ANTERIEURS</w:t>
            </w:r>
          </w:p>
          <w:p>
            <w:pPr>
              <w:jc w:val="center"/>
              <w:rPr>
                <w:rFonts w:ascii="Century Schoolbook" w:hAnsi="Century Schoolbook"/>
              </w:rPr>
            </w:pPr>
          </w:p>
          <w:p>
            <w:pPr>
              <w:pStyle w:val="Titre3"/>
              <w:ind w:right="601"/>
              <w:rPr>
                <w:rFonts w:ascii="Century Schoolbook" w:hAnsi="Century Schoolbook"/>
                <w:sz w:val="20"/>
                <w:szCs w:val="20"/>
              </w:rPr>
            </w:pPr>
            <w:r>
              <w:rPr>
                <w:rFonts w:ascii="Century Schoolbook" w:hAnsi="Century Schoolbook"/>
                <w:sz w:val="20"/>
                <w:szCs w:val="20"/>
              </w:rPr>
              <w:t>MINISTERE DE LA FEDERATION WALLONIE-BRUXELLES</w:t>
            </w:r>
          </w:p>
          <w:p>
            <w:pPr>
              <w:jc w:val="center"/>
              <w:rPr>
                <w:rFonts w:ascii="Century Schoolbook" w:hAnsi="Century Schoolbook"/>
                <w:sz w:val="18"/>
                <w:szCs w:val="18"/>
              </w:rPr>
            </w:pPr>
          </w:p>
          <w:p>
            <w:pPr>
              <w:jc w:val="center"/>
            </w:pPr>
            <w:r>
              <w:rPr>
                <w:rFonts w:ascii="Century Schoolbook" w:hAnsi="Century Schoolbook"/>
                <w:sz w:val="18"/>
                <w:szCs w:val="18"/>
              </w:rPr>
              <w:t>PERSONNEL ACS-APE-PTP</w:t>
            </w:r>
          </w:p>
        </w:tc>
        <w:tc>
          <w:tcPr>
            <w:tcW w:w="5927" w:type="dxa"/>
            <w:gridSpan w:val="20"/>
            <w:vMerge w:val="restart"/>
            <w:tcBorders>
              <w:bottom w:val="nil"/>
            </w:tcBorders>
          </w:tcPr>
          <w:p>
            <w:pPr>
              <w:pStyle w:val="Titre1"/>
              <w:rPr>
                <w:rFonts w:ascii="Century Schoolbook" w:hAnsi="Century Schoolbook"/>
                <w:sz w:val="22"/>
                <w:szCs w:val="22"/>
              </w:rPr>
            </w:pPr>
            <w:r>
              <w:rPr>
                <w:rFonts w:ascii="Century Schoolbook" w:hAnsi="Century Schoolbook"/>
                <w:sz w:val="22"/>
                <w:szCs w:val="22"/>
              </w:rPr>
              <w:t>DENOMINATION DE L’ETABLISSEMENT</w:t>
            </w:r>
          </w:p>
          <w:p>
            <w:pPr>
              <w:pStyle w:val="Notedebasdepage"/>
              <w:rPr>
                <w:rFonts w:ascii="Century Schoolbook" w:hAnsi="Century Schoolbook"/>
              </w:rPr>
            </w:pPr>
          </w:p>
          <w:p>
            <w:pPr>
              <w:pStyle w:val="Notedebasdepage"/>
              <w:ind w:right="-548"/>
              <w:rPr>
                <w:rFonts w:ascii="Century Schoolbook" w:hAnsi="Century Schoolbook"/>
                <w:b/>
              </w:rPr>
            </w:pPr>
            <w:r>
              <w:rPr>
                <w:rFonts w:ascii="Century Schoolbook" w:hAnsi="Century Schoolbook"/>
                <w:b/>
              </w:rPr>
              <w:t>ADRESSE :</w:t>
            </w:r>
          </w:p>
          <w:p>
            <w:pPr>
              <w:pStyle w:val="Notedebasdepage"/>
              <w:rPr>
                <w:rFonts w:ascii="Century Schoolbook" w:hAnsi="Century Schoolbook"/>
              </w:rPr>
            </w:pPr>
          </w:p>
          <w:p>
            <w:pPr>
              <w:pStyle w:val="Notedebasdepage"/>
              <w:rPr>
                <w:rFonts w:ascii="Century Schoolbook" w:hAnsi="Century Schoolbook"/>
              </w:rPr>
            </w:pPr>
          </w:p>
          <w:p>
            <w:pPr>
              <w:pStyle w:val="Notedebasdepage"/>
              <w:rPr>
                <w:rFonts w:ascii="Century Schoolbook" w:hAnsi="Century Schoolbook"/>
              </w:rPr>
            </w:pPr>
          </w:p>
          <w:p>
            <w:pPr>
              <w:pStyle w:val="Notedebasdepage"/>
              <w:rPr>
                <w:rFonts w:ascii="Century Schoolbook" w:hAnsi="Century Schoolbook"/>
                <w:b/>
              </w:rPr>
            </w:pPr>
            <w:r>
              <w:rPr>
                <w:rFonts w:ascii="Century Schoolbook" w:hAnsi="Century Schoolbook"/>
                <w:b/>
              </w:rPr>
              <w:t>N° TEL. :</w:t>
            </w:r>
          </w:p>
          <w:p>
            <w:pPr>
              <w:pStyle w:val="Notedebasdepage"/>
              <w:rPr>
                <w:rFonts w:ascii="Century Schoolbook" w:hAnsi="Century Schoolbook"/>
                <w:b/>
              </w:rPr>
            </w:pPr>
            <w:r>
              <w:rPr>
                <w:rFonts w:ascii="Century Schoolbook" w:hAnsi="Century Schoolbook"/>
                <w:b/>
              </w:rPr>
              <w:t xml:space="preserve">N° FAX :                                     </w:t>
            </w:r>
          </w:p>
          <w:p>
            <w:pPr>
              <w:pStyle w:val="Notedebasdepage"/>
              <w:rPr>
                <w:rFonts w:ascii="Century Schoolbook" w:hAnsi="Century Schoolbook"/>
                <w:b/>
              </w:rPr>
            </w:pPr>
            <w:r>
              <w:rPr>
                <w:rFonts w:ascii="Century Schoolbook" w:hAnsi="Century Schoolbook"/>
                <w:b/>
              </w:rPr>
              <w:t xml:space="preserve">E MAIL : </w:t>
            </w:r>
          </w:p>
          <w:p>
            <w:pPr>
              <w:pStyle w:val="Notedebasdepage"/>
              <w:rPr>
                <w:b/>
              </w:rPr>
            </w:pPr>
            <w:r>
              <w:rPr>
                <w:rFonts w:ascii="Century Schoolbook" w:hAnsi="Century Schoolbook"/>
                <w:b/>
              </w:rPr>
              <w:t xml:space="preserve">                                                  N° FASE :</w:t>
            </w:r>
          </w:p>
        </w:tc>
      </w:tr>
      <w:tr>
        <w:trPr>
          <w:cantSplit/>
          <w:jc w:val="center"/>
        </w:trPr>
        <w:tc>
          <w:tcPr>
            <w:tcW w:w="4043" w:type="dxa"/>
            <w:gridSpan w:val="23"/>
            <w:tcBorders>
              <w:bottom w:val="nil"/>
            </w:tcBorders>
          </w:tcPr>
          <w:p>
            <w:pPr>
              <w:pStyle w:val="Titre1"/>
              <w:rPr>
                <w:rFonts w:ascii="Century Schoolbook" w:hAnsi="Century Schoolbook"/>
                <w:b w:val="0"/>
                <w:sz w:val="22"/>
                <w:szCs w:val="22"/>
              </w:rPr>
            </w:pPr>
            <w:r>
              <w:rPr>
                <w:rFonts w:ascii="Century Schoolbook" w:hAnsi="Century Schoolbook"/>
                <w:sz w:val="22"/>
                <w:szCs w:val="22"/>
              </w:rPr>
              <w:t>Matricule enseignant</w:t>
            </w:r>
          </w:p>
        </w:tc>
        <w:tc>
          <w:tcPr>
            <w:tcW w:w="5927" w:type="dxa"/>
            <w:gridSpan w:val="20"/>
            <w:vMerge/>
            <w:tcBorders>
              <w:bottom w:val="nil"/>
            </w:tcBorders>
          </w:tcPr>
          <w:p>
            <w:pPr>
              <w:pStyle w:val="Titre1"/>
            </w:pPr>
          </w:p>
        </w:tc>
      </w:tr>
      <w:tr>
        <w:trPr>
          <w:cantSplit/>
          <w:trHeight w:val="477"/>
          <w:jc w:val="center"/>
        </w:trPr>
        <w:tc>
          <w:tcPr>
            <w:tcW w:w="247" w:type="dxa"/>
            <w:tcBorders>
              <w:top w:val="nil"/>
              <w:bottom w:val="nil"/>
              <w:right w:val="nil"/>
            </w:tcBorders>
          </w:tcPr>
          <w:p>
            <w:pPr>
              <w:pStyle w:val="Titre1"/>
              <w:rPr>
                <w:sz w:val="24"/>
                <w:szCs w:val="24"/>
              </w:rPr>
            </w:pPr>
          </w:p>
        </w:tc>
        <w:tc>
          <w:tcPr>
            <w:tcW w:w="353" w:type="dxa"/>
            <w:gridSpan w:val="2"/>
            <w:tcBorders>
              <w:top w:val="nil"/>
              <w:left w:val="nil"/>
              <w:bottom w:val="nil"/>
              <w:right w:val="nil"/>
            </w:tcBorders>
          </w:tcPr>
          <w:p>
            <w:pPr>
              <w:pStyle w:val="Titre1"/>
              <w:rPr>
                <w:sz w:val="24"/>
                <w:szCs w:val="24"/>
              </w:rPr>
            </w:pPr>
            <w:r>
              <w:rPr>
                <w:sz w:val="24"/>
                <w:szCs w:val="24"/>
              </w:rPr>
              <w:t>S</w:t>
            </w:r>
          </w:p>
        </w:tc>
        <w:tc>
          <w:tcPr>
            <w:tcW w:w="616" w:type="dxa"/>
            <w:gridSpan w:val="3"/>
            <w:tcBorders>
              <w:top w:val="nil"/>
              <w:left w:val="nil"/>
              <w:bottom w:val="nil"/>
              <w:right w:val="nil"/>
            </w:tcBorders>
          </w:tcPr>
          <w:p>
            <w:pPr>
              <w:pStyle w:val="Titre1"/>
              <w:rPr>
                <w:sz w:val="24"/>
                <w:szCs w:val="24"/>
              </w:rPr>
            </w:pPr>
            <w:r>
              <w:rPr>
                <w:sz w:val="24"/>
                <w:szCs w:val="24"/>
              </w:rPr>
              <w:t xml:space="preserve">  A</w:t>
            </w:r>
          </w:p>
        </w:tc>
        <w:tc>
          <w:tcPr>
            <w:tcW w:w="874" w:type="dxa"/>
            <w:gridSpan w:val="3"/>
            <w:tcBorders>
              <w:top w:val="nil"/>
              <w:left w:val="nil"/>
              <w:bottom w:val="nil"/>
              <w:right w:val="nil"/>
            </w:tcBorders>
          </w:tcPr>
          <w:p>
            <w:pPr>
              <w:pStyle w:val="Titre1"/>
              <w:rPr>
                <w:sz w:val="24"/>
                <w:szCs w:val="24"/>
              </w:rPr>
            </w:pPr>
            <w:r>
              <w:rPr>
                <w:sz w:val="24"/>
                <w:szCs w:val="24"/>
              </w:rPr>
              <w:t xml:space="preserve">  M</w:t>
            </w:r>
          </w:p>
        </w:tc>
        <w:tc>
          <w:tcPr>
            <w:tcW w:w="505" w:type="dxa"/>
            <w:gridSpan w:val="3"/>
            <w:tcBorders>
              <w:top w:val="nil"/>
              <w:left w:val="nil"/>
              <w:bottom w:val="nil"/>
              <w:right w:val="nil"/>
            </w:tcBorders>
          </w:tcPr>
          <w:p>
            <w:pPr>
              <w:pStyle w:val="Titre1"/>
              <w:rPr>
                <w:sz w:val="24"/>
                <w:szCs w:val="24"/>
              </w:rPr>
            </w:pPr>
            <w:r>
              <w:rPr>
                <w:sz w:val="24"/>
                <w:szCs w:val="24"/>
              </w:rPr>
              <w:t>J</w:t>
            </w:r>
          </w:p>
        </w:tc>
        <w:tc>
          <w:tcPr>
            <w:tcW w:w="348" w:type="dxa"/>
            <w:gridSpan w:val="3"/>
            <w:tcBorders>
              <w:top w:val="nil"/>
              <w:left w:val="nil"/>
              <w:bottom w:val="nil"/>
              <w:right w:val="nil"/>
            </w:tcBorders>
          </w:tcPr>
          <w:p>
            <w:pPr>
              <w:pStyle w:val="Titre1"/>
              <w:rPr>
                <w:sz w:val="24"/>
                <w:szCs w:val="24"/>
              </w:rPr>
            </w:pPr>
          </w:p>
        </w:tc>
        <w:tc>
          <w:tcPr>
            <w:tcW w:w="215" w:type="dxa"/>
            <w:tcBorders>
              <w:top w:val="nil"/>
              <w:left w:val="nil"/>
              <w:bottom w:val="nil"/>
              <w:right w:val="nil"/>
            </w:tcBorders>
          </w:tcPr>
          <w:p>
            <w:pPr>
              <w:pStyle w:val="Titre1"/>
              <w:rPr>
                <w:sz w:val="24"/>
                <w:szCs w:val="24"/>
              </w:rPr>
            </w:pPr>
          </w:p>
        </w:tc>
        <w:tc>
          <w:tcPr>
            <w:tcW w:w="160" w:type="dxa"/>
            <w:gridSpan w:val="2"/>
            <w:tcBorders>
              <w:top w:val="nil"/>
              <w:left w:val="nil"/>
              <w:bottom w:val="nil"/>
              <w:right w:val="nil"/>
            </w:tcBorders>
          </w:tcPr>
          <w:p>
            <w:pPr>
              <w:pStyle w:val="Titre1"/>
              <w:rPr>
                <w:sz w:val="24"/>
                <w:szCs w:val="24"/>
              </w:rPr>
            </w:pPr>
          </w:p>
        </w:tc>
        <w:tc>
          <w:tcPr>
            <w:tcW w:w="485" w:type="dxa"/>
            <w:gridSpan w:val="2"/>
            <w:tcBorders>
              <w:top w:val="nil"/>
              <w:left w:val="nil"/>
              <w:bottom w:val="nil"/>
              <w:right w:val="nil"/>
            </w:tcBorders>
          </w:tcPr>
          <w:p>
            <w:pPr>
              <w:pStyle w:val="Titre1"/>
              <w:rPr>
                <w:sz w:val="24"/>
                <w:szCs w:val="24"/>
              </w:rPr>
            </w:pPr>
          </w:p>
        </w:tc>
        <w:tc>
          <w:tcPr>
            <w:tcW w:w="220" w:type="dxa"/>
            <w:gridSpan w:val="2"/>
            <w:tcBorders>
              <w:top w:val="nil"/>
              <w:left w:val="nil"/>
              <w:bottom w:val="nil"/>
            </w:tcBorders>
          </w:tcPr>
          <w:p>
            <w:pPr>
              <w:pStyle w:val="Titre1"/>
              <w:rPr>
                <w:sz w:val="24"/>
                <w:szCs w:val="24"/>
              </w:rPr>
            </w:pPr>
          </w:p>
        </w:tc>
        <w:tc>
          <w:tcPr>
            <w:tcW w:w="5947" w:type="dxa"/>
            <w:gridSpan w:val="21"/>
            <w:tcBorders>
              <w:top w:val="single" w:sz="4" w:space="0" w:color="auto"/>
              <w:left w:val="nil"/>
              <w:bottom w:val="nil"/>
              <w:right w:val="single" w:sz="4" w:space="0" w:color="auto"/>
            </w:tcBorders>
          </w:tcPr>
          <w:p>
            <w:pPr>
              <w:pStyle w:val="Titre1"/>
              <w:rPr>
                <w:rFonts w:ascii="Century Schoolbook" w:hAnsi="Century Schoolbook"/>
                <w:b w:val="0"/>
                <w:sz w:val="24"/>
                <w:szCs w:val="24"/>
              </w:rPr>
            </w:pPr>
            <w:r>
              <w:rPr>
                <w:rFonts w:ascii="Century Schoolbook" w:hAnsi="Century Schoolbook"/>
                <w:sz w:val="24"/>
                <w:szCs w:val="24"/>
              </w:rPr>
              <w:t>Matricule établissement</w:t>
            </w:r>
          </w:p>
        </w:tc>
      </w:tr>
      <w:tr>
        <w:trPr>
          <w:gridAfter w:val="1"/>
          <w:wAfter w:w="376" w:type="dxa"/>
          <w:cantSplit/>
          <w:trHeight w:val="360"/>
          <w:jc w:val="center"/>
        </w:trPr>
        <w:tc>
          <w:tcPr>
            <w:tcW w:w="353" w:type="dxa"/>
            <w:gridSpan w:val="2"/>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55" w:type="dxa"/>
            <w:gridSpan w:val="2"/>
            <w:tcBorders>
              <w:top w:val="single" w:sz="12" w:space="0" w:color="auto"/>
              <w:left w:val="nil"/>
              <w:bottom w:val="single" w:sz="12" w:space="0" w:color="auto"/>
              <w:right w:val="single" w:sz="4" w:space="0" w:color="auto"/>
            </w:tcBorders>
          </w:tcPr>
          <w:p>
            <w:pPr>
              <w:pStyle w:val="Titre1"/>
              <w:rPr>
                <w:sz w:val="18"/>
                <w:szCs w:val="18"/>
              </w:rPr>
            </w:pPr>
          </w:p>
        </w:tc>
        <w:tc>
          <w:tcPr>
            <w:tcW w:w="360" w:type="dxa"/>
            <w:tcBorders>
              <w:top w:val="single" w:sz="12" w:space="0" w:color="auto"/>
              <w:left w:val="nil"/>
              <w:bottom w:val="single" w:sz="12" w:space="0" w:color="auto"/>
              <w:right w:val="nil"/>
            </w:tcBorders>
          </w:tcPr>
          <w:p>
            <w:pPr>
              <w:pStyle w:val="Titre1"/>
              <w:rPr>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sz w:val="18"/>
                <w:szCs w:val="18"/>
              </w:rPr>
            </w:pPr>
          </w:p>
        </w:tc>
        <w:tc>
          <w:tcPr>
            <w:tcW w:w="360" w:type="dxa"/>
            <w:tcBorders>
              <w:top w:val="single" w:sz="12" w:space="0" w:color="auto"/>
              <w:left w:val="nil"/>
              <w:bottom w:val="single" w:sz="12" w:space="0" w:color="auto"/>
              <w:right w:val="single" w:sz="12" w:space="0" w:color="auto"/>
            </w:tcBorders>
          </w:tcPr>
          <w:p>
            <w:pPr>
              <w:pStyle w:val="Titre1"/>
              <w:rPr>
                <w:sz w:val="18"/>
                <w:szCs w:val="18"/>
              </w:rPr>
            </w:pPr>
          </w:p>
        </w:tc>
        <w:tc>
          <w:tcPr>
            <w:tcW w:w="360" w:type="dxa"/>
            <w:gridSpan w:val="2"/>
            <w:tcBorders>
              <w:top w:val="single" w:sz="12" w:space="0" w:color="auto"/>
              <w:left w:val="nil"/>
              <w:bottom w:val="single" w:sz="12" w:space="0" w:color="auto"/>
              <w:right w:val="single" w:sz="4" w:space="0" w:color="auto"/>
            </w:tcBorders>
          </w:tcPr>
          <w:p>
            <w:pPr>
              <w:pStyle w:val="Titre1"/>
              <w:rPr>
                <w:sz w:val="18"/>
                <w:szCs w:val="18"/>
              </w:rPr>
            </w:pPr>
          </w:p>
        </w:tc>
        <w:tc>
          <w:tcPr>
            <w:tcW w:w="360" w:type="dxa"/>
            <w:tcBorders>
              <w:top w:val="single" w:sz="12" w:space="0" w:color="auto"/>
              <w:left w:val="nil"/>
              <w:bottom w:val="single" w:sz="12" w:space="0" w:color="auto"/>
              <w:right w:val="single" w:sz="12" w:space="0" w:color="auto"/>
            </w:tcBorders>
          </w:tcPr>
          <w:p>
            <w:pPr>
              <w:pStyle w:val="Titre1"/>
              <w:rPr>
                <w:sz w:val="18"/>
                <w:szCs w:val="18"/>
              </w:rPr>
            </w:pPr>
          </w:p>
        </w:tc>
        <w:tc>
          <w:tcPr>
            <w:tcW w:w="360" w:type="dxa"/>
            <w:gridSpan w:val="3"/>
            <w:tcBorders>
              <w:top w:val="single" w:sz="12" w:space="0" w:color="auto"/>
              <w:left w:val="nil"/>
              <w:bottom w:val="single" w:sz="12" w:space="0" w:color="auto"/>
              <w:right w:val="single" w:sz="4" w:space="0" w:color="auto"/>
            </w:tcBorders>
          </w:tcPr>
          <w:p>
            <w:pPr>
              <w:pStyle w:val="Titre1"/>
              <w:rPr>
                <w:sz w:val="18"/>
                <w:szCs w:val="18"/>
              </w:rPr>
            </w:pPr>
          </w:p>
        </w:tc>
        <w:tc>
          <w:tcPr>
            <w:tcW w:w="363" w:type="dxa"/>
            <w:gridSpan w:val="3"/>
            <w:tcBorders>
              <w:top w:val="single" w:sz="12" w:space="0" w:color="auto"/>
              <w:left w:val="nil"/>
              <w:bottom w:val="single" w:sz="12" w:space="0" w:color="auto"/>
              <w:right w:val="single" w:sz="12" w:space="0" w:color="auto"/>
            </w:tcBorders>
          </w:tcPr>
          <w:p>
            <w:pPr>
              <w:pStyle w:val="Titre1"/>
              <w:rPr>
                <w:sz w:val="18"/>
                <w:szCs w:val="18"/>
              </w:rPr>
            </w:pPr>
          </w:p>
        </w:tc>
        <w:tc>
          <w:tcPr>
            <w:tcW w:w="362" w:type="dxa"/>
            <w:gridSpan w:val="2"/>
            <w:tcBorders>
              <w:top w:val="single" w:sz="12" w:space="0" w:color="auto"/>
              <w:left w:val="nil"/>
              <w:bottom w:val="single" w:sz="12" w:space="0" w:color="auto"/>
              <w:right w:val="single" w:sz="4" w:space="0" w:color="auto"/>
            </w:tcBorders>
          </w:tcPr>
          <w:p>
            <w:pPr>
              <w:pStyle w:val="Titre1"/>
              <w:rPr>
                <w:sz w:val="18"/>
                <w:szCs w:val="18"/>
              </w:rPr>
            </w:pPr>
          </w:p>
        </w:tc>
        <w:tc>
          <w:tcPr>
            <w:tcW w:w="360" w:type="dxa"/>
            <w:gridSpan w:val="2"/>
            <w:tcBorders>
              <w:top w:val="single" w:sz="12" w:space="0" w:color="auto"/>
              <w:left w:val="nil"/>
              <w:bottom w:val="single" w:sz="12" w:space="0" w:color="auto"/>
              <w:right w:val="single" w:sz="12" w:space="0" w:color="auto"/>
            </w:tcBorders>
          </w:tcPr>
          <w:p>
            <w:pPr>
              <w:pStyle w:val="Titre1"/>
              <w:rPr>
                <w:sz w:val="18"/>
                <w:szCs w:val="18"/>
              </w:rPr>
            </w:pPr>
          </w:p>
        </w:tc>
        <w:tc>
          <w:tcPr>
            <w:tcW w:w="250" w:type="dxa"/>
            <w:gridSpan w:val="3"/>
            <w:tcBorders>
              <w:top w:val="nil"/>
              <w:left w:val="nil"/>
              <w:bottom w:val="nil"/>
              <w:right w:val="nil"/>
            </w:tcBorders>
          </w:tcPr>
          <w:p>
            <w:pPr>
              <w:pStyle w:val="Titre1"/>
              <w:ind w:left="-667" w:right="-52" w:firstLine="127"/>
              <w:rPr>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sz w:val="18"/>
                <w:szCs w:val="18"/>
              </w:rPr>
            </w:pPr>
          </w:p>
        </w:tc>
        <w:tc>
          <w:tcPr>
            <w:tcW w:w="364" w:type="dxa"/>
            <w:tcBorders>
              <w:top w:val="single" w:sz="12" w:space="0" w:color="auto"/>
              <w:left w:val="single" w:sz="4" w:space="0" w:color="auto"/>
              <w:bottom w:val="single" w:sz="12" w:space="0" w:color="auto"/>
              <w:right w:val="single" w:sz="4" w:space="0" w:color="auto"/>
            </w:tcBorders>
          </w:tcPr>
          <w:p>
            <w:pPr>
              <w:pStyle w:val="Titre1"/>
              <w:rPr>
                <w:sz w:val="18"/>
                <w:szCs w:val="18"/>
              </w:rPr>
            </w:pPr>
          </w:p>
        </w:tc>
        <w:tc>
          <w:tcPr>
            <w:tcW w:w="366" w:type="dxa"/>
            <w:tcBorders>
              <w:top w:val="single" w:sz="12" w:space="0" w:color="auto"/>
              <w:left w:val="single" w:sz="4" w:space="0" w:color="auto"/>
              <w:bottom w:val="single" w:sz="12" w:space="0" w:color="auto"/>
              <w:right w:val="single" w:sz="4" w:space="0" w:color="auto"/>
            </w:tcBorders>
          </w:tcPr>
          <w:p>
            <w:pPr>
              <w:pStyle w:val="Titre1"/>
              <w:rPr>
                <w:sz w:val="18"/>
                <w:szCs w:val="18"/>
              </w:rPr>
            </w:pPr>
          </w:p>
        </w:tc>
        <w:tc>
          <w:tcPr>
            <w:tcW w:w="361" w:type="dxa"/>
            <w:tcBorders>
              <w:top w:val="single" w:sz="12" w:space="0" w:color="auto"/>
              <w:left w:val="nil"/>
              <w:bottom w:val="single" w:sz="12" w:space="0" w:color="auto"/>
              <w:right w:val="single" w:sz="12" w:space="0" w:color="auto"/>
            </w:tcBorders>
          </w:tcPr>
          <w:p>
            <w:pPr>
              <w:pStyle w:val="Titre1"/>
              <w:rPr>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5"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gridSpan w:val="2"/>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47"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37"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sz w:val="18"/>
                <w:szCs w:val="18"/>
              </w:rPr>
            </w:pPr>
          </w:p>
        </w:tc>
      </w:tr>
      <w:tr>
        <w:trPr>
          <w:cantSplit/>
          <w:trHeight w:val="940"/>
          <w:jc w:val="center"/>
        </w:trPr>
        <w:tc>
          <w:tcPr>
            <w:tcW w:w="4043" w:type="dxa"/>
            <w:gridSpan w:val="23"/>
            <w:tcBorders>
              <w:top w:val="nil"/>
              <w:bottom w:val="nil"/>
            </w:tcBorders>
          </w:tcPr>
          <w:p>
            <w:pPr>
              <w:pStyle w:val="Titre1"/>
              <w:rPr>
                <w:rFonts w:ascii="Century Schoolbook" w:hAnsi="Century Schoolbook"/>
                <w:b w:val="0"/>
                <w:sz w:val="22"/>
                <w:szCs w:val="22"/>
              </w:rPr>
            </w:pPr>
            <w:r>
              <w:rPr>
                <w:b w:val="0"/>
                <w:sz w:val="22"/>
                <w:szCs w:val="22"/>
              </w:rPr>
              <w:t>NOM :</w:t>
            </w:r>
          </w:p>
          <w:p>
            <w:pPr>
              <w:rPr>
                <w:rFonts w:ascii="Century Schoolbook" w:hAnsi="Century Schoolbook"/>
                <w:sz w:val="22"/>
                <w:szCs w:val="22"/>
              </w:rPr>
            </w:pPr>
            <w:r>
              <w:rPr>
                <w:rFonts w:ascii="Century Schoolbook" w:hAnsi="Century Schoolbook"/>
                <w:sz w:val="22"/>
                <w:szCs w:val="22"/>
              </w:rPr>
              <w:t>PRENOM :</w:t>
            </w:r>
          </w:p>
          <w:p>
            <w:pPr>
              <w:rPr>
                <w:sz w:val="4"/>
                <w:szCs w:val="4"/>
              </w:rPr>
            </w:pPr>
          </w:p>
        </w:tc>
        <w:tc>
          <w:tcPr>
            <w:tcW w:w="5927" w:type="dxa"/>
            <w:gridSpan w:val="20"/>
            <w:tcBorders>
              <w:top w:val="nil"/>
              <w:bottom w:val="nil"/>
            </w:tcBorders>
          </w:tcPr>
          <w:p>
            <w:pPr>
              <w:pStyle w:val="Titre1"/>
              <w:rPr>
                <w:sz w:val="22"/>
                <w:szCs w:val="22"/>
              </w:rPr>
            </w:pPr>
          </w:p>
        </w:tc>
      </w:tr>
      <w:tr>
        <w:trPr>
          <w:cantSplit/>
          <w:trHeight w:val="524"/>
          <w:jc w:val="center"/>
        </w:trPr>
        <w:tc>
          <w:tcPr>
            <w:tcW w:w="9970" w:type="dxa"/>
            <w:gridSpan w:val="43"/>
            <w:tcBorders>
              <w:top w:val="single" w:sz="4" w:space="0" w:color="auto"/>
              <w:bottom w:val="single" w:sz="4" w:space="0" w:color="auto"/>
            </w:tcBorders>
          </w:tcPr>
          <w:p>
            <w:pPr>
              <w:pStyle w:val="Titre1"/>
              <w:jc w:val="center"/>
              <w:rPr>
                <w:b w:val="0"/>
                <w:sz w:val="2"/>
                <w:szCs w:val="2"/>
              </w:rPr>
            </w:pPr>
          </w:p>
          <w:p>
            <w:pPr>
              <w:pStyle w:val="Titre1"/>
              <w:spacing w:before="0" w:after="0"/>
              <w:jc w:val="center"/>
              <w:rPr>
                <w:rFonts w:ascii="Century Schoolbook" w:hAnsi="Century Schoolbook"/>
                <w:sz w:val="22"/>
                <w:szCs w:val="22"/>
              </w:rPr>
            </w:pPr>
            <w:r>
              <w:rPr>
                <w:sz w:val="22"/>
                <w:szCs w:val="22"/>
              </w:rPr>
              <w:t>SERVICES ANTERIEURS</w:t>
            </w:r>
          </w:p>
        </w:tc>
      </w:tr>
      <w:tr>
        <w:trPr>
          <w:cantSplit/>
          <w:jc w:val="center"/>
        </w:trPr>
        <w:tc>
          <w:tcPr>
            <w:tcW w:w="9970" w:type="dxa"/>
            <w:gridSpan w:val="43"/>
            <w:tcBorders>
              <w:top w:val="single" w:sz="4" w:space="0" w:color="auto"/>
              <w:bottom w:val="single" w:sz="4" w:space="0" w:color="auto"/>
            </w:tcBorders>
          </w:tcPr>
          <w:p>
            <w:pPr>
              <w:pStyle w:val="Titre1"/>
              <w:rPr>
                <w:rFonts w:ascii="Century Schoolbook" w:hAnsi="Century Schoolbook"/>
                <w:sz w:val="18"/>
                <w:szCs w:val="18"/>
              </w:rPr>
            </w:pPr>
            <w:r>
              <w:rPr>
                <w:rFonts w:ascii="Century Schoolbook" w:hAnsi="Century Schoolbook"/>
                <w:sz w:val="18"/>
                <w:szCs w:val="18"/>
              </w:rPr>
              <w:t>Dans l’enseignement, un service public, une entreprise publique ou privée ou dans une profession indépendante</w:t>
            </w:r>
          </w:p>
        </w:tc>
      </w:tr>
      <w:tr>
        <w:trPr>
          <w:cantSplit/>
          <w:trHeight w:val="278"/>
          <w:jc w:val="center"/>
        </w:trPr>
        <w:tc>
          <w:tcPr>
            <w:tcW w:w="2816" w:type="dxa"/>
            <w:gridSpan w:val="13"/>
            <w:vMerge w:val="restart"/>
            <w:tcBorders>
              <w:top w:val="single" w:sz="4" w:space="0" w:color="auto"/>
              <w:bottom w:val="nil"/>
            </w:tcBorders>
            <w:vAlign w:val="center"/>
          </w:tcPr>
          <w:p>
            <w:pPr>
              <w:pStyle w:val="Titre1"/>
              <w:rPr>
                <w:rFonts w:ascii="Century Schoolbook" w:hAnsi="Century Schoolbook"/>
                <w:sz w:val="18"/>
                <w:szCs w:val="18"/>
              </w:rPr>
            </w:pPr>
            <w:r>
              <w:rPr>
                <w:rFonts w:ascii="Century Schoolbook" w:hAnsi="Century Schoolbook"/>
                <w:sz w:val="18"/>
                <w:szCs w:val="18"/>
              </w:rPr>
              <w:t>Nom et adresse de l’établissement ou de l’entreprise</w:t>
            </w:r>
          </w:p>
        </w:tc>
        <w:tc>
          <w:tcPr>
            <w:tcW w:w="1489" w:type="dxa"/>
            <w:gridSpan w:val="12"/>
            <w:vMerge w:val="restart"/>
            <w:tcBorders>
              <w:top w:val="single" w:sz="4" w:space="0" w:color="auto"/>
              <w:bottom w:val="nil"/>
            </w:tcBorders>
            <w:vAlign w:val="center"/>
          </w:tcPr>
          <w:p>
            <w:pPr>
              <w:pStyle w:val="Titre1"/>
              <w:rPr>
                <w:rFonts w:ascii="Century Schoolbook" w:hAnsi="Century Schoolbook"/>
                <w:sz w:val="18"/>
                <w:szCs w:val="18"/>
              </w:rPr>
            </w:pPr>
            <w:r>
              <w:rPr>
                <w:rFonts w:ascii="Century Schoolbook" w:hAnsi="Century Schoolbook"/>
                <w:sz w:val="18"/>
                <w:szCs w:val="18"/>
              </w:rPr>
              <w:t>Fonction exercée</w:t>
            </w:r>
          </w:p>
        </w:tc>
        <w:tc>
          <w:tcPr>
            <w:tcW w:w="988" w:type="dxa"/>
            <w:gridSpan w:val="3"/>
            <w:vMerge w:val="restart"/>
            <w:tcBorders>
              <w:top w:val="single" w:sz="4" w:space="0" w:color="auto"/>
              <w:bottom w:val="nil"/>
            </w:tcBorders>
            <w:vAlign w:val="center"/>
          </w:tcPr>
          <w:p>
            <w:pPr>
              <w:pStyle w:val="Titre1"/>
              <w:rPr>
                <w:rFonts w:ascii="Century Schoolbook" w:hAnsi="Century Schoolbook"/>
                <w:sz w:val="18"/>
                <w:szCs w:val="18"/>
              </w:rPr>
            </w:pPr>
            <w:r>
              <w:rPr>
                <w:rFonts w:ascii="Century Schoolbook" w:hAnsi="Century Schoolbook"/>
                <w:sz w:val="18"/>
                <w:szCs w:val="18"/>
              </w:rPr>
              <w:t>Heures par semaine</w:t>
            </w:r>
          </w:p>
        </w:tc>
        <w:tc>
          <w:tcPr>
            <w:tcW w:w="1701" w:type="dxa"/>
            <w:gridSpan w:val="5"/>
            <w:vMerge w:val="restart"/>
            <w:tcBorders>
              <w:top w:val="single" w:sz="4" w:space="0" w:color="auto"/>
              <w:bottom w:val="nil"/>
            </w:tcBorders>
            <w:vAlign w:val="center"/>
          </w:tcPr>
          <w:p>
            <w:pPr>
              <w:pStyle w:val="Titre1"/>
              <w:rPr>
                <w:rFonts w:ascii="Century Schoolbook" w:hAnsi="Century Schoolbook"/>
                <w:sz w:val="18"/>
                <w:szCs w:val="18"/>
              </w:rPr>
            </w:pPr>
            <w:r>
              <w:rPr>
                <w:sz w:val="18"/>
                <w:szCs w:val="18"/>
              </w:rPr>
              <w:t>Niveau -  Type (1)</w:t>
            </w:r>
          </w:p>
        </w:tc>
        <w:tc>
          <w:tcPr>
            <w:tcW w:w="2976" w:type="dxa"/>
            <w:gridSpan w:val="10"/>
            <w:tcBorders>
              <w:top w:val="single" w:sz="4" w:space="0" w:color="auto"/>
              <w:bottom w:val="single" w:sz="4" w:space="0" w:color="auto"/>
            </w:tcBorders>
            <w:vAlign w:val="center"/>
          </w:tcPr>
          <w:p>
            <w:pPr>
              <w:pStyle w:val="Titre1"/>
              <w:rPr>
                <w:rFonts w:ascii="Century Schoolbook" w:hAnsi="Century Schoolbook"/>
                <w:sz w:val="18"/>
                <w:szCs w:val="18"/>
              </w:rPr>
            </w:pPr>
            <w:r>
              <w:rPr>
                <w:rFonts w:ascii="Century Schoolbook" w:hAnsi="Century Schoolbook"/>
                <w:sz w:val="18"/>
                <w:szCs w:val="18"/>
              </w:rPr>
              <w:t>Période</w:t>
            </w:r>
          </w:p>
        </w:tc>
      </w:tr>
      <w:tr>
        <w:trPr>
          <w:cantSplit/>
          <w:trHeight w:val="277"/>
          <w:jc w:val="center"/>
        </w:trPr>
        <w:tc>
          <w:tcPr>
            <w:tcW w:w="2816" w:type="dxa"/>
            <w:gridSpan w:val="13"/>
            <w:vMerge/>
            <w:tcBorders>
              <w:top w:val="nil"/>
              <w:bottom w:val="single" w:sz="4" w:space="0" w:color="auto"/>
            </w:tcBorders>
          </w:tcPr>
          <w:p>
            <w:pPr>
              <w:pStyle w:val="Titre1"/>
              <w:rPr>
                <w:rFonts w:ascii="Century Schoolbook" w:hAnsi="Century Schoolbook"/>
                <w:b w:val="0"/>
                <w:sz w:val="16"/>
                <w:szCs w:val="16"/>
              </w:rPr>
            </w:pPr>
          </w:p>
        </w:tc>
        <w:tc>
          <w:tcPr>
            <w:tcW w:w="1489" w:type="dxa"/>
            <w:gridSpan w:val="12"/>
            <w:vMerge/>
            <w:tcBorders>
              <w:top w:val="nil"/>
              <w:bottom w:val="single" w:sz="4" w:space="0" w:color="auto"/>
            </w:tcBorders>
          </w:tcPr>
          <w:p>
            <w:pPr>
              <w:pStyle w:val="Titre1"/>
              <w:rPr>
                <w:rFonts w:ascii="Century Schoolbook" w:hAnsi="Century Schoolbook"/>
                <w:b w:val="0"/>
                <w:sz w:val="16"/>
                <w:szCs w:val="16"/>
              </w:rPr>
            </w:pPr>
          </w:p>
        </w:tc>
        <w:tc>
          <w:tcPr>
            <w:tcW w:w="988" w:type="dxa"/>
            <w:gridSpan w:val="3"/>
            <w:vMerge/>
            <w:tcBorders>
              <w:top w:val="nil"/>
              <w:bottom w:val="single" w:sz="4" w:space="0" w:color="auto"/>
            </w:tcBorders>
          </w:tcPr>
          <w:p>
            <w:pPr>
              <w:pStyle w:val="Titre1"/>
              <w:rPr>
                <w:rFonts w:ascii="Century Schoolbook" w:hAnsi="Century Schoolbook"/>
                <w:b w:val="0"/>
                <w:sz w:val="16"/>
                <w:szCs w:val="16"/>
              </w:rPr>
            </w:pPr>
          </w:p>
        </w:tc>
        <w:tc>
          <w:tcPr>
            <w:tcW w:w="1701" w:type="dxa"/>
            <w:gridSpan w:val="5"/>
            <w:vMerge/>
            <w:tcBorders>
              <w:top w:val="nil"/>
              <w:bottom w:val="single" w:sz="4" w:space="0" w:color="auto"/>
            </w:tcBorders>
          </w:tcPr>
          <w:p>
            <w:pPr>
              <w:pStyle w:val="Titre1"/>
              <w:rPr>
                <w:rFonts w:ascii="Century Schoolbook" w:hAnsi="Century Schoolbook"/>
                <w:b w:val="0"/>
                <w:sz w:val="16"/>
                <w:szCs w:val="16"/>
              </w:rPr>
            </w:pPr>
          </w:p>
        </w:tc>
        <w:tc>
          <w:tcPr>
            <w:tcW w:w="1119" w:type="dxa"/>
            <w:gridSpan w:val="4"/>
            <w:tcBorders>
              <w:top w:val="single" w:sz="4" w:space="0" w:color="auto"/>
              <w:bottom w:val="single" w:sz="4" w:space="0" w:color="auto"/>
            </w:tcBorders>
            <w:vAlign w:val="center"/>
          </w:tcPr>
          <w:p>
            <w:pPr>
              <w:pStyle w:val="Titre1"/>
              <w:rPr>
                <w:rFonts w:ascii="Century Schoolbook" w:hAnsi="Century Schoolbook"/>
                <w:sz w:val="16"/>
                <w:szCs w:val="16"/>
              </w:rPr>
            </w:pPr>
            <w:r>
              <w:rPr>
                <w:rFonts w:ascii="Century Schoolbook" w:hAnsi="Century Schoolbook"/>
                <w:sz w:val="16"/>
                <w:szCs w:val="16"/>
              </w:rPr>
              <w:t>Du</w:t>
            </w:r>
          </w:p>
        </w:tc>
        <w:tc>
          <w:tcPr>
            <w:tcW w:w="1857" w:type="dxa"/>
            <w:gridSpan w:val="6"/>
            <w:tcBorders>
              <w:top w:val="single" w:sz="4" w:space="0" w:color="auto"/>
              <w:bottom w:val="single" w:sz="4" w:space="0" w:color="auto"/>
            </w:tcBorders>
            <w:vAlign w:val="center"/>
          </w:tcPr>
          <w:p>
            <w:pPr>
              <w:pStyle w:val="Titre1"/>
              <w:rPr>
                <w:rFonts w:ascii="Century Schoolbook" w:hAnsi="Century Schoolbook"/>
                <w:sz w:val="16"/>
                <w:szCs w:val="16"/>
              </w:rPr>
            </w:pPr>
            <w:r>
              <w:rPr>
                <w:rFonts w:ascii="Century Schoolbook" w:hAnsi="Century Schoolbook"/>
                <w:sz w:val="16"/>
                <w:szCs w:val="16"/>
              </w:rPr>
              <w:t>Au</w:t>
            </w:r>
          </w:p>
        </w:tc>
      </w:tr>
      <w:tr>
        <w:trPr>
          <w:cantSplit/>
          <w:trHeight w:val="4944"/>
          <w:jc w:val="center"/>
        </w:trPr>
        <w:tc>
          <w:tcPr>
            <w:tcW w:w="2816" w:type="dxa"/>
            <w:gridSpan w:val="13"/>
            <w:tcBorders>
              <w:top w:val="single" w:sz="4" w:space="0" w:color="auto"/>
              <w:bottom w:val="single" w:sz="4" w:space="0" w:color="auto"/>
            </w:tcBorders>
          </w:tcPr>
          <w:p>
            <w:pPr>
              <w:pStyle w:val="Titre1"/>
              <w:rPr>
                <w:b w:val="0"/>
              </w:rPr>
            </w:pPr>
          </w:p>
        </w:tc>
        <w:tc>
          <w:tcPr>
            <w:tcW w:w="1489" w:type="dxa"/>
            <w:gridSpan w:val="12"/>
            <w:tcBorders>
              <w:top w:val="single" w:sz="4" w:space="0" w:color="auto"/>
              <w:bottom w:val="single" w:sz="4" w:space="0" w:color="auto"/>
            </w:tcBorders>
          </w:tcPr>
          <w:p>
            <w:pPr>
              <w:pStyle w:val="Titre1"/>
              <w:rPr>
                <w:b w:val="0"/>
              </w:rPr>
            </w:pPr>
          </w:p>
        </w:tc>
        <w:tc>
          <w:tcPr>
            <w:tcW w:w="988" w:type="dxa"/>
            <w:gridSpan w:val="3"/>
            <w:tcBorders>
              <w:top w:val="single" w:sz="4" w:space="0" w:color="auto"/>
              <w:bottom w:val="single" w:sz="4" w:space="0" w:color="auto"/>
            </w:tcBorders>
          </w:tcPr>
          <w:p>
            <w:pPr>
              <w:pStyle w:val="Titre1"/>
              <w:rPr>
                <w:b w:val="0"/>
              </w:rPr>
            </w:pPr>
          </w:p>
        </w:tc>
        <w:tc>
          <w:tcPr>
            <w:tcW w:w="1701" w:type="dxa"/>
            <w:gridSpan w:val="5"/>
            <w:tcBorders>
              <w:top w:val="single" w:sz="4" w:space="0" w:color="auto"/>
              <w:bottom w:val="single" w:sz="4" w:space="0" w:color="auto"/>
            </w:tcBorders>
          </w:tcPr>
          <w:p>
            <w:pPr>
              <w:pStyle w:val="Titre1"/>
              <w:rPr>
                <w:b w:val="0"/>
              </w:rPr>
            </w:pPr>
          </w:p>
        </w:tc>
        <w:tc>
          <w:tcPr>
            <w:tcW w:w="1119" w:type="dxa"/>
            <w:gridSpan w:val="4"/>
            <w:tcBorders>
              <w:top w:val="single" w:sz="4" w:space="0" w:color="auto"/>
              <w:bottom w:val="single" w:sz="4" w:space="0" w:color="auto"/>
            </w:tcBorders>
          </w:tcPr>
          <w:p>
            <w:pPr>
              <w:pStyle w:val="Titre1"/>
              <w:rPr>
                <w:b w:val="0"/>
              </w:rPr>
            </w:pPr>
          </w:p>
        </w:tc>
        <w:tc>
          <w:tcPr>
            <w:tcW w:w="1857" w:type="dxa"/>
            <w:gridSpan w:val="6"/>
            <w:tcBorders>
              <w:top w:val="single" w:sz="4" w:space="0" w:color="auto"/>
              <w:bottom w:val="single" w:sz="4" w:space="0" w:color="auto"/>
            </w:tcBorders>
          </w:tcPr>
          <w:p>
            <w:pPr>
              <w:pStyle w:val="Titre1"/>
              <w:rPr>
                <w:b w:val="0"/>
              </w:rPr>
            </w:pPr>
          </w:p>
          <w:p/>
          <w:p/>
          <w:p/>
          <w:p/>
          <w:p/>
          <w:p/>
          <w:p/>
        </w:tc>
      </w:tr>
      <w:tr>
        <w:trPr>
          <w:cantSplit/>
          <w:jc w:val="center"/>
        </w:trPr>
        <w:tc>
          <w:tcPr>
            <w:tcW w:w="2816" w:type="dxa"/>
            <w:gridSpan w:val="13"/>
            <w:tcBorders>
              <w:top w:val="single" w:sz="4" w:space="0" w:color="auto"/>
              <w:bottom w:val="single" w:sz="4" w:space="0" w:color="auto"/>
            </w:tcBorders>
          </w:tcPr>
          <w:p>
            <w:pPr>
              <w:pStyle w:val="Notedebasdepage"/>
              <w:rPr>
                <w:rFonts w:ascii="Century Schoolbook" w:hAnsi="Century Schoolbook"/>
              </w:rPr>
            </w:pPr>
            <w:r>
              <w:rPr>
                <w:rFonts w:ascii="Century Schoolbook" w:hAnsi="Century Schoolbook"/>
              </w:rPr>
              <w:t>Visa</w:t>
            </w:r>
          </w:p>
          <w:p>
            <w:pPr>
              <w:rPr>
                <w:rFonts w:ascii="Century Schoolbook" w:hAnsi="Century Schoolbook"/>
                <w:sz w:val="20"/>
                <w:szCs w:val="20"/>
              </w:rPr>
            </w:pPr>
            <w:r>
              <w:rPr>
                <w:rFonts w:ascii="Century Schoolbook" w:hAnsi="Century Schoolbook"/>
                <w:sz w:val="20"/>
                <w:szCs w:val="20"/>
              </w:rPr>
              <w:t>Pour le PO  (nom, prénom et qualité)</w:t>
            </w:r>
          </w:p>
          <w:p>
            <w:pPr>
              <w:rPr>
                <w:rFonts w:ascii="Century Schoolbook" w:hAnsi="Century Schoolbook"/>
                <w:sz w:val="20"/>
                <w:szCs w:val="20"/>
              </w:rPr>
            </w:pPr>
          </w:p>
          <w:p>
            <w:pPr>
              <w:rPr>
                <w:rFonts w:ascii="Century Schoolbook" w:hAnsi="Century Schoolbook"/>
                <w:sz w:val="20"/>
                <w:szCs w:val="20"/>
              </w:rPr>
            </w:pPr>
          </w:p>
        </w:tc>
        <w:tc>
          <w:tcPr>
            <w:tcW w:w="2838" w:type="dxa"/>
            <w:gridSpan w:val="16"/>
            <w:tcBorders>
              <w:top w:val="single" w:sz="4" w:space="0" w:color="auto"/>
              <w:bottom w:val="single" w:sz="4" w:space="0" w:color="auto"/>
              <w:right w:val="nil"/>
            </w:tcBorders>
          </w:tcPr>
          <w:p>
            <w:pPr>
              <w:pStyle w:val="Notedebasdepage"/>
              <w:rPr>
                <w:rFonts w:ascii="Century Schoolbook" w:hAnsi="Century Schoolbook"/>
              </w:rPr>
            </w:pPr>
            <w:r>
              <w:rPr>
                <w:rFonts w:ascii="Century Schoolbook" w:hAnsi="Century Schoolbook"/>
              </w:rPr>
              <w:t xml:space="preserve">Certifié exact, fait à </w:t>
            </w:r>
          </w:p>
          <w:p>
            <w:pPr>
              <w:rPr>
                <w:sz w:val="20"/>
                <w:szCs w:val="20"/>
              </w:rPr>
            </w:pPr>
            <w:r>
              <w:rPr>
                <w:rFonts w:ascii="Century Schoolbook" w:hAnsi="Century Schoolbook"/>
                <w:sz w:val="20"/>
                <w:szCs w:val="20"/>
              </w:rPr>
              <w:t>Le (la) titulaire</w:t>
            </w:r>
          </w:p>
        </w:tc>
        <w:tc>
          <w:tcPr>
            <w:tcW w:w="4316" w:type="dxa"/>
            <w:gridSpan w:val="14"/>
            <w:tcBorders>
              <w:top w:val="single" w:sz="4" w:space="0" w:color="auto"/>
              <w:left w:val="nil"/>
              <w:bottom w:val="single" w:sz="4" w:space="0" w:color="auto"/>
            </w:tcBorders>
          </w:tcPr>
          <w:p>
            <w:pPr>
              <w:rPr>
                <w:rFonts w:ascii="Century Schoolbook" w:hAnsi="Century Schoolbook"/>
                <w:sz w:val="20"/>
                <w:szCs w:val="20"/>
              </w:rPr>
            </w:pPr>
            <w:r>
              <w:rPr>
                <w:rFonts w:ascii="Century Schoolbook" w:hAnsi="Century Schoolbook"/>
                <w:sz w:val="20"/>
                <w:szCs w:val="20"/>
              </w:rPr>
              <w:t>Le</w:t>
            </w:r>
          </w:p>
        </w:tc>
      </w:tr>
    </w:tbl>
    <w:p>
      <w:pPr>
        <w:ind w:left="-426"/>
        <w:rPr>
          <w:rFonts w:ascii="Calibri" w:hAnsi="Calibri" w:cs="Calibri"/>
          <w:sz w:val="18"/>
          <w:szCs w:val="18"/>
        </w:rPr>
      </w:pPr>
      <w:r>
        <w:rPr>
          <w:rFonts w:ascii="Calibri" w:hAnsi="Calibri" w:cs="Calibri"/>
          <w:sz w:val="18"/>
          <w:szCs w:val="18"/>
        </w:rPr>
        <w:t>(1) Précisez s’il s’agit d’un emploi contractuel (ACS,APE,PTP, autre),  temporaire, définitif.</w:t>
      </w:r>
    </w:p>
    <w:p>
      <w:pPr>
        <w:ind w:left="-426"/>
        <w:rPr>
          <w:rFonts w:ascii="Calibri" w:hAnsi="Calibri" w:cs="Calibri"/>
          <w:sz w:val="18"/>
          <w:szCs w:val="18"/>
        </w:rPr>
      </w:pPr>
      <w:r>
        <w:rPr>
          <w:rFonts w:ascii="Calibri" w:hAnsi="Calibri" w:cs="Calibri"/>
          <w:sz w:val="18"/>
          <w:szCs w:val="18"/>
        </w:rPr>
        <w:t xml:space="preserve">S’il ne s’agit pas d’un établissement organisé ou subventionné par la Fédération Wallonie-Bruxelles, précisez le type d’employeur (ASBL, OIP, …)                                                                                                                         </w:t>
      </w:r>
    </w:p>
    <w:p>
      <w:pPr>
        <w:spacing w:after="120"/>
        <w:ind w:left="-426"/>
        <w:rPr>
          <w:rFonts w:ascii="Calibri" w:hAnsi="Calibri"/>
        </w:rPr>
        <w:sectPr>
          <w:pgSz w:w="11906" w:h="16838" w:code="9"/>
          <w:pgMar w:top="1134" w:right="1134" w:bottom="1134" w:left="1418" w:header="709" w:footer="709" w:gutter="0"/>
          <w:cols w:space="708"/>
          <w:docGrid w:linePitch="360"/>
        </w:sectPr>
      </w:pPr>
      <w:r>
        <w:rPr>
          <w:rFonts w:ascii="Calibri" w:hAnsi="Calibri" w:cs="Calibri"/>
          <w:sz w:val="18"/>
          <w:szCs w:val="18"/>
        </w:rPr>
        <w:t>(2) Joindre les attestations de service correspondantes                                                                                                      Annexe SA-1</w:t>
      </w:r>
    </w:p>
    <w:p>
      <w:pPr>
        <w:pStyle w:val="NormalWeb"/>
        <w:jc w:val="both"/>
        <w:rPr>
          <w:rFonts w:ascii="Calibri" w:hAnsi="Calibri" w:cs="Calibri"/>
          <w:b/>
          <w:color w:val="000000"/>
          <w:u w:val="single"/>
          <w:lang w:val="fr-FR"/>
        </w:rPr>
      </w:pPr>
      <w:r>
        <w:rPr>
          <w:rFonts w:ascii="Calibri" w:hAnsi="Calibri" w:cs="Calibri"/>
          <w:b/>
          <w:color w:val="000000"/>
          <w:u w:val="single"/>
          <w:lang w:val="fr-FR"/>
        </w:rPr>
        <w:t>INFORMATION TRANSMISE PAR ACTIRIS A DESTINATION DES EMPLOYEURS (REGION DE BRUXELLES-CAPITALE UNIQUEMENT)</w:t>
      </w:r>
    </w:p>
    <w:p>
      <w:pPr>
        <w:pStyle w:val="NormalWeb"/>
        <w:jc w:val="both"/>
        <w:rPr>
          <w:rFonts w:ascii="Calibri" w:hAnsi="Calibri" w:cs="Calibri"/>
          <w:b/>
          <w:color w:val="000000"/>
          <w:u w:val="single"/>
          <w:lang w:val="fr-FR"/>
        </w:rPr>
      </w:pPr>
    </w:p>
    <w:p>
      <w:pPr>
        <w:pStyle w:val="NormalWeb"/>
        <w:jc w:val="both"/>
        <w:rPr>
          <w:rFonts w:ascii="Calibri" w:hAnsi="Calibri" w:cs="Calibri"/>
          <w:color w:val="000000"/>
          <w:sz w:val="22"/>
          <w:lang w:val="fr-FR" w:eastAsia="fr-FR"/>
        </w:rPr>
      </w:pPr>
      <w:r>
        <w:rPr>
          <w:rFonts w:ascii="Calibri" w:hAnsi="Calibri" w:cs="Calibri"/>
          <w:color w:val="000000"/>
          <w:sz w:val="22"/>
        </w:rPr>
        <w:t xml:space="preserve">Chère Madame, Cher Monsieur, </w:t>
      </w:r>
    </w:p>
    <w:p>
      <w:pPr>
        <w:pStyle w:val="NormalWeb"/>
        <w:jc w:val="both"/>
        <w:rPr>
          <w:rFonts w:ascii="Calibri" w:hAnsi="Calibri" w:cs="Calibri"/>
          <w:color w:val="000000"/>
          <w:sz w:val="22"/>
        </w:rPr>
      </w:pPr>
      <w:r>
        <w:rPr>
          <w:rFonts w:ascii="Calibri" w:hAnsi="Calibri" w:cs="Calibri"/>
          <w:color w:val="000000"/>
          <w:sz w:val="22"/>
        </w:rPr>
        <w:t>Aux responsables chargé(e)s du recrutement dans les écoles,</w:t>
      </w:r>
    </w:p>
    <w:p>
      <w:pPr>
        <w:pStyle w:val="NormalWeb"/>
        <w:jc w:val="both"/>
        <w:rPr>
          <w:rFonts w:ascii="Calibri" w:hAnsi="Calibri" w:cs="Calibri"/>
          <w:sz w:val="22"/>
        </w:rPr>
      </w:pPr>
    </w:p>
    <w:p>
      <w:pPr>
        <w:jc w:val="both"/>
        <w:rPr>
          <w:rFonts w:ascii="Calibri" w:hAnsi="Calibri" w:cs="Calibri"/>
          <w:sz w:val="22"/>
        </w:rPr>
      </w:pPr>
      <w:r>
        <w:rPr>
          <w:rFonts w:ascii="Calibri" w:hAnsi="Calibri" w:cs="Calibri"/>
          <w:sz w:val="22"/>
        </w:rPr>
        <w:t xml:space="preserve">Afin d’organiser la rentrée scolaire 2018-2019, </w:t>
      </w:r>
      <w:r>
        <w:rPr>
          <w:rFonts w:ascii="Calibri" w:hAnsi="Calibri" w:cs="Calibri"/>
          <w:bCs/>
          <w:iCs/>
          <w:sz w:val="22"/>
        </w:rPr>
        <w:t>le Département</w:t>
      </w:r>
      <w:r>
        <w:rPr>
          <w:rFonts w:ascii="Calibri" w:hAnsi="Calibri" w:cs="Calibri"/>
          <w:bCs/>
          <w:sz w:val="22"/>
        </w:rPr>
        <w:t xml:space="preserve"> </w:t>
      </w:r>
      <w:r>
        <w:rPr>
          <w:rFonts w:ascii="Calibri" w:hAnsi="Calibri" w:cs="Calibri"/>
          <w:bCs/>
          <w:iCs/>
          <w:sz w:val="22"/>
        </w:rPr>
        <w:t>Programmes d'emploi</w:t>
      </w:r>
      <w:r>
        <w:rPr>
          <w:rFonts w:ascii="Calibri" w:hAnsi="Calibri" w:cs="Calibri"/>
          <w:iCs/>
          <w:sz w:val="22"/>
        </w:rPr>
        <w:t xml:space="preserve"> </w:t>
      </w:r>
      <w:r>
        <w:rPr>
          <w:rFonts w:ascii="Calibri" w:hAnsi="Calibri" w:cs="Calibri"/>
          <w:sz w:val="22"/>
        </w:rPr>
        <w:t xml:space="preserve">et </w:t>
      </w:r>
      <w:r>
        <w:rPr>
          <w:rFonts w:ascii="Calibri" w:hAnsi="Calibri" w:cs="Calibri"/>
          <w:bCs/>
          <w:iCs/>
          <w:sz w:val="22"/>
        </w:rPr>
        <w:t>Select Actiris</w:t>
      </w:r>
      <w:r>
        <w:rPr>
          <w:rFonts w:ascii="Calibri" w:hAnsi="Calibri" w:cs="Calibri"/>
          <w:sz w:val="22"/>
        </w:rPr>
        <w:t xml:space="preserve"> vous rappellent la procédure </w:t>
      </w:r>
      <w:r>
        <w:rPr>
          <w:rFonts w:ascii="Calibri" w:hAnsi="Calibri" w:cs="Calibri"/>
          <w:bCs/>
          <w:sz w:val="22"/>
        </w:rPr>
        <w:t>concernant les offres ACS et PTP</w:t>
      </w:r>
      <w:r>
        <w:rPr>
          <w:rFonts w:ascii="Calibri" w:hAnsi="Calibri" w:cs="Calibri"/>
          <w:sz w:val="22"/>
        </w:rPr>
        <w:t>.</w:t>
      </w:r>
    </w:p>
    <w:p>
      <w:pPr>
        <w:jc w:val="both"/>
        <w:rPr>
          <w:rFonts w:ascii="Calibri" w:hAnsi="Calibri" w:cs="Calibri"/>
          <w:bCs/>
          <w:sz w:val="22"/>
          <w:lang w:val="fr-BE"/>
        </w:rPr>
      </w:pPr>
    </w:p>
    <w:p>
      <w:pPr>
        <w:jc w:val="both"/>
        <w:rPr>
          <w:rFonts w:ascii="Calibri" w:hAnsi="Calibri" w:cs="Calibri"/>
          <w:sz w:val="22"/>
        </w:rPr>
      </w:pPr>
      <w:r>
        <w:rPr>
          <w:rFonts w:ascii="Calibri" w:hAnsi="Calibri" w:cs="Calibri"/>
          <w:sz w:val="22"/>
        </w:rPr>
        <w:t>Pour rappel, le travailleur ayant effectué des prestations dans le secteur de l’enseignement et qui devient chômeur en juillet/août est dispensé d’inscription chez Actiris. Cependant dans le cadre de la reconduction du contrat ACS/PTP, la délivrance par Actiris du formulaire A6 est indispensable pour prouver l’éligibilité aux prochains contrats ACS ou PTP de votre travailleur.</w:t>
      </w:r>
    </w:p>
    <w:p>
      <w:pPr>
        <w:jc w:val="both"/>
        <w:rPr>
          <w:rStyle w:val="lev"/>
          <w:rFonts w:ascii="Calibri" w:hAnsi="Calibri" w:cs="Calibri"/>
          <w:b w:val="0"/>
          <w:bCs w:val="0"/>
          <w:sz w:val="22"/>
        </w:rPr>
      </w:pPr>
      <w:r>
        <w:rPr>
          <w:rFonts w:ascii="Calibri" w:hAnsi="Calibri" w:cs="Calibri"/>
          <w:sz w:val="22"/>
        </w:rPr>
        <w:t>Select Actiris a mis en place une procédure de simplification de demande des formulaires A6. Cette procédure est valable jusqu’au vendredi 14 septembre 2018.</w:t>
      </w:r>
    </w:p>
    <w:tbl>
      <w:tblPr>
        <w:tblW w:w="0" w:type="auto"/>
        <w:tblInd w:w="108" w:type="dxa"/>
        <w:tblCellMar>
          <w:left w:w="0" w:type="dxa"/>
          <w:right w:w="0" w:type="dxa"/>
        </w:tblCellMar>
        <w:tblLook w:val="04A0" w:firstRow="1" w:lastRow="0" w:firstColumn="1" w:lastColumn="0" w:noHBand="0" w:noVBand="1"/>
      </w:tblPr>
      <w:tblGrid>
        <w:gridCol w:w="9180"/>
      </w:tblGrid>
      <w:tr>
        <w:tc>
          <w:tcPr>
            <w:tcW w:w="9180" w:type="dxa"/>
            <w:tcMar>
              <w:top w:w="0" w:type="dxa"/>
              <w:left w:w="108" w:type="dxa"/>
              <w:bottom w:w="0" w:type="dxa"/>
              <w:right w:w="108" w:type="dxa"/>
            </w:tcMar>
          </w:tcPr>
          <w:p>
            <w:pPr>
              <w:pStyle w:val="NormalWeb"/>
              <w:jc w:val="both"/>
              <w:rPr>
                <w:rStyle w:val="lev"/>
                <w:rFonts w:ascii="Calibri" w:hAnsi="Calibri" w:cs="Calibri"/>
                <w:b w:val="0"/>
                <w:bCs w:val="0"/>
                <w:sz w:val="22"/>
              </w:rPr>
            </w:pPr>
          </w:p>
        </w:tc>
      </w:tr>
    </w:tbl>
    <w:p>
      <w:pPr>
        <w:pStyle w:val="NormalWeb"/>
        <w:numPr>
          <w:ilvl w:val="0"/>
          <w:numId w:val="34"/>
        </w:numPr>
        <w:jc w:val="both"/>
        <w:rPr>
          <w:rFonts w:ascii="Calibri" w:hAnsi="Calibri" w:cs="Calibri"/>
          <w:bCs/>
          <w:color w:val="000000"/>
          <w:sz w:val="22"/>
          <w:u w:val="single"/>
          <w:lang w:val="fr-FR" w:eastAsia="fr-FR"/>
        </w:rPr>
      </w:pPr>
      <w:r>
        <w:rPr>
          <w:rFonts w:ascii="Calibri" w:hAnsi="Calibri" w:cs="Calibri"/>
          <w:bCs/>
          <w:color w:val="000000"/>
          <w:sz w:val="22"/>
          <w:u w:val="single"/>
        </w:rPr>
        <w:t>Reconduction de contrat pour la personne ayant déjà occupé le poste ACS ou PTP.</w:t>
      </w:r>
    </w:p>
    <w:p>
      <w:pPr>
        <w:pStyle w:val="NormalWeb"/>
        <w:ind w:left="720"/>
        <w:jc w:val="both"/>
        <w:rPr>
          <w:rFonts w:ascii="Calibri" w:hAnsi="Calibri" w:cs="Calibri"/>
          <w:bCs/>
          <w:color w:val="000000"/>
          <w:sz w:val="22"/>
        </w:rPr>
      </w:pPr>
      <w:r>
        <w:rPr>
          <w:rFonts w:ascii="Calibri" w:hAnsi="Calibri" w:cs="Calibri"/>
          <w:bCs/>
          <w:color w:val="000000"/>
          <w:sz w:val="22"/>
        </w:rPr>
        <w:t xml:space="preserve"> </w:t>
      </w:r>
    </w:p>
    <w:p>
      <w:pPr>
        <w:pStyle w:val="NormalWeb"/>
        <w:jc w:val="both"/>
        <w:rPr>
          <w:rFonts w:ascii="Calibri" w:eastAsia="Times New Roman" w:hAnsi="Calibri" w:cs="Calibri"/>
          <w:color w:val="000000"/>
          <w:sz w:val="22"/>
        </w:rPr>
      </w:pPr>
      <w:r>
        <w:rPr>
          <w:rFonts w:ascii="Calibri" w:hAnsi="Calibri" w:cs="Calibri"/>
          <w:sz w:val="22"/>
        </w:rPr>
        <w:t>Afin que le</w:t>
      </w:r>
      <w:r>
        <w:rPr>
          <w:rFonts w:ascii="Calibri" w:hAnsi="Calibri" w:cs="Calibri"/>
          <w:color w:val="000000"/>
          <w:sz w:val="22"/>
        </w:rPr>
        <w:t xml:space="preserve"> document A6 soit directement envoyé à l’adresse courriel de l’école, veuillez nous transmettre à l’adresse </w:t>
      </w:r>
      <w:hyperlink r:id="rId56" w:history="1">
        <w:r>
          <w:rPr>
            <w:rStyle w:val="Lienhypertexte"/>
            <w:rFonts w:ascii="Calibri" w:hAnsi="Calibri" w:cs="Calibri"/>
            <w:bCs/>
            <w:sz w:val="22"/>
          </w:rPr>
          <w:t>enseignement@actiris.be</w:t>
        </w:r>
      </w:hyperlink>
      <w:r>
        <w:rPr>
          <w:rFonts w:ascii="Calibri" w:hAnsi="Calibri" w:cs="Calibri"/>
          <w:bCs/>
          <w:color w:val="000000"/>
          <w:sz w:val="22"/>
        </w:rPr>
        <w:t xml:space="preserve"> : </w:t>
      </w:r>
    </w:p>
    <w:p>
      <w:pPr>
        <w:pStyle w:val="NormalWeb"/>
        <w:numPr>
          <w:ilvl w:val="0"/>
          <w:numId w:val="45"/>
        </w:numPr>
        <w:jc w:val="both"/>
        <w:rPr>
          <w:rFonts w:ascii="Calibri" w:hAnsi="Calibri" w:cs="Calibri"/>
          <w:color w:val="000000"/>
          <w:sz w:val="22"/>
        </w:rPr>
      </w:pPr>
      <w:r>
        <w:rPr>
          <w:rFonts w:ascii="Calibri" w:hAnsi="Calibri" w:cs="Calibri"/>
          <w:color w:val="000000"/>
          <w:sz w:val="22"/>
        </w:rPr>
        <w:t xml:space="preserve">une copie de la dépêche ministérielle ; </w:t>
      </w:r>
    </w:p>
    <w:p>
      <w:pPr>
        <w:pStyle w:val="NormalWeb"/>
        <w:numPr>
          <w:ilvl w:val="0"/>
          <w:numId w:val="45"/>
        </w:numPr>
        <w:jc w:val="both"/>
        <w:rPr>
          <w:rFonts w:ascii="Calibri" w:hAnsi="Calibri" w:cs="Calibri"/>
          <w:color w:val="000000"/>
          <w:sz w:val="22"/>
        </w:rPr>
      </w:pPr>
      <w:r>
        <w:rPr>
          <w:rFonts w:ascii="Calibri" w:hAnsi="Calibri" w:cs="Calibri"/>
          <w:color w:val="000000"/>
          <w:sz w:val="22"/>
        </w:rPr>
        <w:t>le formulaire d’autorisation signé par votre travailleur.</w:t>
      </w:r>
    </w:p>
    <w:tbl>
      <w:tblPr>
        <w:tblW w:w="0" w:type="auto"/>
        <w:tblCellMar>
          <w:left w:w="0" w:type="dxa"/>
          <w:right w:w="0" w:type="dxa"/>
        </w:tblCellMar>
        <w:tblLook w:val="04A0" w:firstRow="1" w:lastRow="0" w:firstColumn="1" w:lastColumn="0" w:noHBand="0" w:noVBand="1"/>
      </w:tblPr>
      <w:tblGrid>
        <w:gridCol w:w="9212"/>
      </w:tblGrid>
      <w:tr>
        <w:tc>
          <w:tcPr>
            <w:tcW w:w="9212" w:type="dxa"/>
            <w:tcMar>
              <w:top w:w="0" w:type="dxa"/>
              <w:left w:w="108" w:type="dxa"/>
              <w:bottom w:w="0" w:type="dxa"/>
              <w:right w:w="108" w:type="dxa"/>
            </w:tcMar>
          </w:tcPr>
          <w:p>
            <w:pPr>
              <w:pStyle w:val="NormalWeb"/>
              <w:jc w:val="both"/>
              <w:rPr>
                <w:rFonts w:ascii="Calibri" w:hAnsi="Calibri" w:cs="Calibri"/>
                <w:bCs/>
                <w:color w:val="000000"/>
                <w:sz w:val="22"/>
              </w:rPr>
            </w:pPr>
          </w:p>
        </w:tc>
      </w:tr>
    </w:tbl>
    <w:p>
      <w:pPr>
        <w:pStyle w:val="NormalWeb"/>
        <w:numPr>
          <w:ilvl w:val="0"/>
          <w:numId w:val="34"/>
        </w:numPr>
        <w:jc w:val="both"/>
        <w:rPr>
          <w:rFonts w:ascii="Calibri" w:hAnsi="Calibri" w:cs="Calibri"/>
          <w:bCs/>
          <w:color w:val="000000"/>
          <w:sz w:val="22"/>
          <w:u w:val="single"/>
          <w:lang w:val="fr-FR" w:eastAsia="fr-FR"/>
        </w:rPr>
      </w:pPr>
      <w:r>
        <w:rPr>
          <w:rFonts w:ascii="Calibri" w:hAnsi="Calibri" w:cs="Calibri"/>
          <w:bCs/>
          <w:color w:val="000000"/>
          <w:sz w:val="22"/>
          <w:u w:val="single"/>
        </w:rPr>
        <w:t>Premier engagement à un poste ACS ou PTP d’un candidat pressenti.</w:t>
      </w:r>
    </w:p>
    <w:p>
      <w:pPr>
        <w:pStyle w:val="NormalWeb"/>
        <w:jc w:val="both"/>
        <w:rPr>
          <w:rFonts w:ascii="Calibri" w:eastAsia="Times New Roman" w:hAnsi="Calibri" w:cs="Calibri"/>
          <w:color w:val="000000"/>
          <w:sz w:val="22"/>
        </w:rPr>
      </w:pPr>
    </w:p>
    <w:p>
      <w:pPr>
        <w:pStyle w:val="NormalWeb"/>
        <w:jc w:val="both"/>
        <w:rPr>
          <w:rFonts w:ascii="Calibri" w:hAnsi="Calibri" w:cs="Calibri"/>
          <w:sz w:val="22"/>
        </w:rPr>
      </w:pPr>
      <w:r>
        <w:rPr>
          <w:rFonts w:ascii="Calibri" w:hAnsi="Calibri" w:cs="Calibri"/>
          <w:color w:val="000000"/>
          <w:sz w:val="22"/>
        </w:rPr>
        <w:t xml:space="preserve">Votre candidat doit d’abord s’inscrire </w:t>
      </w:r>
      <w:r>
        <w:rPr>
          <w:rFonts w:ascii="Calibri" w:hAnsi="Calibri" w:cs="Calibri"/>
          <w:sz w:val="22"/>
        </w:rPr>
        <w:t xml:space="preserve">comme chercheur d’emploi via le </w:t>
      </w:r>
      <w:r>
        <w:rPr>
          <w:rFonts w:ascii="Calibri" w:hAnsi="Calibri" w:cs="Calibri"/>
          <w:bCs/>
          <w:sz w:val="22"/>
        </w:rPr>
        <w:t>numéro gratuit au 0800/ 35 123</w:t>
      </w:r>
      <w:r>
        <w:rPr>
          <w:rFonts w:ascii="Calibri" w:hAnsi="Calibri" w:cs="Calibri"/>
          <w:color w:val="1F497D"/>
          <w:sz w:val="22"/>
        </w:rPr>
        <w:t xml:space="preserve"> </w:t>
      </w:r>
      <w:r>
        <w:rPr>
          <w:rFonts w:ascii="Calibri" w:hAnsi="Calibri" w:cs="Calibri"/>
          <w:sz w:val="22"/>
        </w:rPr>
        <w:t xml:space="preserve">ou dans une antenne d’Actiris. </w:t>
      </w:r>
    </w:p>
    <w:p>
      <w:pPr>
        <w:pStyle w:val="NormalWeb"/>
        <w:jc w:val="both"/>
        <w:rPr>
          <w:rFonts w:ascii="Calibri" w:hAnsi="Calibri" w:cs="Calibri"/>
          <w:color w:val="000000"/>
          <w:sz w:val="22"/>
        </w:rPr>
      </w:pPr>
    </w:p>
    <w:p>
      <w:pPr>
        <w:pStyle w:val="NormalWeb"/>
        <w:jc w:val="both"/>
        <w:rPr>
          <w:rFonts w:ascii="Calibri" w:hAnsi="Calibri" w:cs="Calibri"/>
          <w:color w:val="000000"/>
          <w:sz w:val="22"/>
        </w:rPr>
      </w:pPr>
      <w:r>
        <w:rPr>
          <w:rFonts w:ascii="Calibri" w:hAnsi="Calibri" w:cs="Calibri"/>
          <w:color w:val="000000"/>
          <w:sz w:val="22"/>
        </w:rPr>
        <w:t xml:space="preserve">Ensuite, vous faites une demande à </w:t>
      </w:r>
      <w:hyperlink r:id="rId57" w:history="1">
        <w:r>
          <w:rPr>
            <w:rStyle w:val="Lienhypertexte"/>
            <w:rFonts w:ascii="Calibri" w:hAnsi="Calibri" w:cs="Calibri"/>
            <w:sz w:val="22"/>
          </w:rPr>
          <w:t>enseignement@actiris.be</w:t>
        </w:r>
      </w:hyperlink>
      <w:r>
        <w:rPr>
          <w:rFonts w:ascii="Calibri" w:hAnsi="Calibri" w:cs="Calibri"/>
          <w:color w:val="000000"/>
          <w:sz w:val="22"/>
        </w:rPr>
        <w:t xml:space="preserve"> avec </w:t>
      </w:r>
    </w:p>
    <w:p>
      <w:pPr>
        <w:pStyle w:val="NormalWeb"/>
        <w:numPr>
          <w:ilvl w:val="0"/>
          <w:numId w:val="45"/>
        </w:numPr>
        <w:jc w:val="both"/>
        <w:rPr>
          <w:rFonts w:ascii="Calibri" w:hAnsi="Calibri" w:cs="Calibri"/>
          <w:color w:val="000000"/>
          <w:sz w:val="22"/>
        </w:rPr>
      </w:pPr>
      <w:r>
        <w:rPr>
          <w:rFonts w:ascii="Calibri" w:hAnsi="Calibri" w:cs="Calibri"/>
          <w:color w:val="000000"/>
          <w:sz w:val="22"/>
        </w:rPr>
        <w:t xml:space="preserve">une copie de la dépêche ministérielle ; </w:t>
      </w:r>
    </w:p>
    <w:p>
      <w:pPr>
        <w:pStyle w:val="NormalWeb"/>
        <w:numPr>
          <w:ilvl w:val="0"/>
          <w:numId w:val="45"/>
        </w:numPr>
        <w:jc w:val="both"/>
        <w:rPr>
          <w:rFonts w:ascii="Calibri" w:hAnsi="Calibri" w:cs="Calibri"/>
          <w:color w:val="000000"/>
          <w:sz w:val="22"/>
        </w:rPr>
      </w:pPr>
      <w:r>
        <w:rPr>
          <w:rFonts w:ascii="Calibri" w:hAnsi="Calibri" w:cs="Calibri"/>
          <w:color w:val="000000"/>
          <w:sz w:val="22"/>
        </w:rPr>
        <w:t>le formulaire d’autorisation signé par votre travailleur.</w:t>
      </w:r>
    </w:p>
    <w:p>
      <w:pPr>
        <w:pStyle w:val="NormalWeb"/>
        <w:jc w:val="both"/>
        <w:rPr>
          <w:rFonts w:ascii="Calibri" w:hAnsi="Calibri" w:cs="Calibri"/>
          <w:color w:val="000000"/>
          <w:sz w:val="22"/>
        </w:rPr>
      </w:pPr>
      <w:r>
        <w:rPr>
          <w:rFonts w:ascii="Calibri" w:hAnsi="Calibri" w:cs="Calibri"/>
          <w:color w:val="000000"/>
          <w:sz w:val="22"/>
        </w:rPr>
        <w:t xml:space="preserve">Après vérification que le candidat remplit les conditions ACS ou PTP, le conseiller vous envoie par courriel le document A6. </w:t>
      </w:r>
    </w:p>
    <w:p>
      <w:pPr>
        <w:pStyle w:val="NormalWeb"/>
        <w:jc w:val="both"/>
        <w:rPr>
          <w:rFonts w:ascii="Calibri" w:hAnsi="Calibri" w:cs="Calibri"/>
          <w:i/>
          <w:iCs/>
          <w:sz w:val="22"/>
        </w:rPr>
      </w:pPr>
    </w:p>
    <w:p>
      <w:pPr>
        <w:pStyle w:val="NormalWeb"/>
        <w:numPr>
          <w:ilvl w:val="0"/>
          <w:numId w:val="34"/>
        </w:numPr>
        <w:jc w:val="both"/>
        <w:rPr>
          <w:rFonts w:ascii="Calibri" w:hAnsi="Calibri" w:cs="Calibri"/>
          <w:bCs/>
          <w:sz w:val="22"/>
          <w:u w:val="single"/>
        </w:rPr>
      </w:pPr>
      <w:r>
        <w:rPr>
          <w:rFonts w:ascii="Calibri" w:hAnsi="Calibri" w:cs="Calibri"/>
          <w:bCs/>
          <w:sz w:val="22"/>
          <w:u w:val="single"/>
        </w:rPr>
        <w:t>Demande d’engagement à un poste ACS ou PTP sans candidat pressenti.</w:t>
      </w:r>
    </w:p>
    <w:p>
      <w:pPr>
        <w:pStyle w:val="NormalWeb"/>
        <w:jc w:val="both"/>
        <w:rPr>
          <w:rFonts w:ascii="Calibri" w:hAnsi="Calibri" w:cs="Calibri"/>
          <w:color w:val="000000"/>
          <w:sz w:val="22"/>
        </w:rPr>
      </w:pPr>
    </w:p>
    <w:p>
      <w:pPr>
        <w:pStyle w:val="NormalWeb"/>
        <w:jc w:val="both"/>
        <w:rPr>
          <w:rFonts w:ascii="Calibri" w:hAnsi="Calibri" w:cs="Calibri"/>
          <w:color w:val="000000"/>
          <w:sz w:val="22"/>
        </w:rPr>
      </w:pPr>
      <w:r>
        <w:rPr>
          <w:rFonts w:ascii="Calibri" w:hAnsi="Calibri" w:cs="Calibri"/>
          <w:color w:val="000000"/>
          <w:sz w:val="22"/>
        </w:rPr>
        <w:t xml:space="preserve">Actiris procède dans ce cas-ci à une présélection de candidats correspondants aux conditions ACS et PTP. Veuillez envoyer votre offre d’emploi à : </w:t>
      </w:r>
      <w:hyperlink r:id="rId58" w:history="1">
        <w:r>
          <w:rPr>
            <w:rStyle w:val="Lienhypertexte"/>
            <w:rFonts w:ascii="Calibri" w:hAnsi="Calibri" w:cs="Calibri"/>
            <w:bCs/>
            <w:sz w:val="22"/>
          </w:rPr>
          <w:t>FrontOffice@actiris.be</w:t>
        </w:r>
      </w:hyperlink>
      <w:r>
        <w:rPr>
          <w:rFonts w:ascii="Calibri" w:hAnsi="Calibri" w:cs="Calibri"/>
          <w:color w:val="000000"/>
          <w:sz w:val="22"/>
        </w:rPr>
        <w:t xml:space="preserve"> avec </w:t>
      </w:r>
    </w:p>
    <w:p>
      <w:pPr>
        <w:pStyle w:val="NormalWeb"/>
        <w:numPr>
          <w:ilvl w:val="0"/>
          <w:numId w:val="45"/>
        </w:numPr>
        <w:jc w:val="both"/>
        <w:rPr>
          <w:rFonts w:ascii="Calibri" w:hAnsi="Calibri" w:cs="Calibri"/>
          <w:color w:val="000000"/>
          <w:sz w:val="22"/>
        </w:rPr>
      </w:pPr>
      <w:r>
        <w:rPr>
          <w:rFonts w:ascii="Calibri" w:hAnsi="Calibri" w:cs="Calibri"/>
          <w:color w:val="000000"/>
          <w:sz w:val="22"/>
        </w:rPr>
        <w:t xml:space="preserve">une copie de la dépêche ministérielle ; </w:t>
      </w:r>
    </w:p>
    <w:p>
      <w:pPr>
        <w:pStyle w:val="NormalWeb"/>
        <w:numPr>
          <w:ilvl w:val="0"/>
          <w:numId w:val="45"/>
        </w:numPr>
        <w:jc w:val="both"/>
        <w:rPr>
          <w:rFonts w:ascii="Calibri" w:hAnsi="Calibri" w:cs="Calibri"/>
          <w:color w:val="000000"/>
          <w:sz w:val="22"/>
        </w:rPr>
      </w:pPr>
      <w:r>
        <w:rPr>
          <w:rFonts w:ascii="Calibri" w:hAnsi="Calibri" w:cs="Calibri"/>
          <w:color w:val="000000"/>
          <w:sz w:val="22"/>
        </w:rPr>
        <w:t>un bref descriptif de fonction en vous aidant du canevas joint à ce courriel.</w:t>
      </w:r>
    </w:p>
    <w:p>
      <w:pPr>
        <w:pStyle w:val="NormalWeb"/>
        <w:jc w:val="both"/>
        <w:rPr>
          <w:rFonts w:ascii="Calibri" w:eastAsia="Times New Roman" w:hAnsi="Calibri" w:cs="Calibri"/>
          <w:i/>
          <w:iCs/>
          <w:color w:val="000000"/>
          <w:sz w:val="22"/>
        </w:rPr>
      </w:pPr>
    </w:p>
    <w:p>
      <w:pPr>
        <w:pStyle w:val="NormalWeb"/>
        <w:jc w:val="both"/>
        <w:rPr>
          <w:rFonts w:ascii="Calibri" w:hAnsi="Calibri" w:cs="Calibri"/>
          <w:iCs/>
          <w:color w:val="000000"/>
          <w:sz w:val="22"/>
        </w:rPr>
      </w:pPr>
      <w:r>
        <w:rPr>
          <w:rFonts w:ascii="Calibri" w:hAnsi="Calibri" w:cs="Calibri"/>
          <w:color w:val="000000"/>
          <w:sz w:val="22"/>
        </w:rPr>
        <w:t xml:space="preserve">Pour votre information : </w:t>
      </w:r>
    </w:p>
    <w:p>
      <w:pPr>
        <w:pStyle w:val="NormalWeb"/>
        <w:numPr>
          <w:ilvl w:val="0"/>
          <w:numId w:val="46"/>
        </w:numPr>
        <w:jc w:val="both"/>
        <w:rPr>
          <w:rFonts w:ascii="Calibri" w:hAnsi="Calibri" w:cs="Calibri"/>
          <w:iCs/>
          <w:color w:val="000000"/>
          <w:sz w:val="22"/>
        </w:rPr>
      </w:pPr>
      <w:r>
        <w:rPr>
          <w:rFonts w:ascii="Calibri" w:hAnsi="Calibri" w:cs="Calibri"/>
          <w:iCs/>
          <w:color w:val="000000"/>
          <w:sz w:val="22"/>
        </w:rPr>
        <w:t xml:space="preserve">Avant toute signature d’un contrat PTP, vérifiez bien que le candidat vous aie remis, en plus du document A6, </w:t>
      </w:r>
      <w:r>
        <w:rPr>
          <w:rFonts w:ascii="Calibri" w:hAnsi="Calibri" w:cs="Calibri"/>
          <w:iCs/>
          <w:sz w:val="22"/>
        </w:rPr>
        <w:t>le document C63.3 PTP délivré par l’ONEm si la personne bénéficie d’allocations de chômage ou l’annexe A6 complétée par le CPAS si la personne émarge du CPAS.</w:t>
      </w:r>
    </w:p>
    <w:p>
      <w:pPr>
        <w:pStyle w:val="NormalWeb"/>
        <w:ind w:left="720"/>
        <w:jc w:val="both"/>
        <w:rPr>
          <w:rFonts w:ascii="Calibri" w:hAnsi="Calibri" w:cs="Calibri"/>
          <w:iCs/>
          <w:color w:val="000000"/>
          <w:sz w:val="22"/>
        </w:rPr>
      </w:pPr>
    </w:p>
    <w:p>
      <w:pPr>
        <w:pStyle w:val="NormalWeb"/>
        <w:numPr>
          <w:ilvl w:val="0"/>
          <w:numId w:val="46"/>
        </w:numPr>
        <w:jc w:val="both"/>
        <w:rPr>
          <w:rFonts w:ascii="Calibri" w:hAnsi="Calibri" w:cs="Calibri"/>
          <w:iCs/>
          <w:color w:val="000000"/>
          <w:sz w:val="22"/>
        </w:rPr>
      </w:pPr>
      <w:r>
        <w:rPr>
          <w:rFonts w:ascii="Calibri" w:hAnsi="Calibri" w:cs="Calibri"/>
          <w:color w:val="000000"/>
          <w:sz w:val="22"/>
        </w:rPr>
        <w:t xml:space="preserve">Vous souhaitez plus de précisions ou un rendez-vous avec votre consultant Actiris ? Contactez : </w:t>
      </w:r>
      <w:hyperlink r:id="rId59" w:history="1">
        <w:r>
          <w:rPr>
            <w:rStyle w:val="Lienhypertexte"/>
            <w:rFonts w:ascii="Calibri" w:hAnsi="Calibri" w:cs="Calibri"/>
            <w:bCs/>
            <w:sz w:val="22"/>
          </w:rPr>
          <w:t>enseignement@actiris.be</w:t>
        </w:r>
      </w:hyperlink>
      <w:r>
        <w:rPr>
          <w:rFonts w:ascii="Calibri" w:hAnsi="Calibri" w:cs="Calibri"/>
          <w:bCs/>
          <w:color w:val="000000"/>
          <w:sz w:val="22"/>
        </w:rPr>
        <w:t>.</w:t>
      </w:r>
    </w:p>
    <w:p>
      <w:pPr>
        <w:pStyle w:val="NormalWeb"/>
        <w:jc w:val="both"/>
        <w:rPr>
          <w:rFonts w:ascii="Calibri" w:hAnsi="Calibri" w:cs="Calibri"/>
          <w:color w:val="000000"/>
          <w:sz w:val="22"/>
        </w:rPr>
      </w:pPr>
    </w:p>
    <w:p>
      <w:pPr>
        <w:pStyle w:val="NormalWeb"/>
        <w:jc w:val="both"/>
        <w:rPr>
          <w:rFonts w:ascii="Calibri" w:hAnsi="Calibri" w:cs="Calibri"/>
        </w:rPr>
      </w:pPr>
      <w:r>
        <w:rPr>
          <w:rFonts w:ascii="Calibri" w:hAnsi="Calibri" w:cs="Calibri"/>
          <w:color w:val="000000"/>
          <w:sz w:val="22"/>
        </w:rPr>
        <w:t>En vous souhaitant d’agréables vacances et une bonne rentrée scolaire, nous vous prions d'agréer, Madame, Monsieur, l'expression de nos salutations distinguées.</w:t>
      </w:r>
    </w:p>
    <w:p>
      <w:pPr>
        <w:tabs>
          <w:tab w:val="left" w:leader="dot" w:pos="9000"/>
          <w:tab w:val="left" w:leader="dot" w:pos="9072"/>
        </w:tabs>
        <w:spacing w:after="120"/>
        <w:jc w:val="both"/>
        <w:rPr>
          <w:rFonts w:ascii="Calibri" w:hAnsi="Calibri"/>
          <w:sz w:val="22"/>
          <w:szCs w:val="22"/>
        </w:rPr>
        <w:sectPr>
          <w:pgSz w:w="11906" w:h="16838"/>
          <w:pgMar w:top="1134" w:right="1417" w:bottom="1417" w:left="1417" w:header="708" w:footer="708" w:gutter="0"/>
          <w:cols w:space="708"/>
          <w:docGrid w:linePitch="360"/>
        </w:sectPr>
      </w:pPr>
    </w:p>
    <w:p>
      <w:pPr>
        <w:rPr>
          <w:b/>
          <w:sz w:val="48"/>
          <w:szCs w:val="48"/>
          <w:u w:val="single"/>
          <w:lang w:val="fr-BE"/>
        </w:rPr>
      </w:pPr>
      <w:r>
        <w:rPr>
          <w:rFonts w:ascii="Calibri" w:hAnsi="Calibri"/>
          <w:noProof/>
          <w:lang w:val="fr-BE" w:eastAsia="fr-BE"/>
        </w:rPr>
        <w:drawing>
          <wp:anchor distT="0" distB="0" distL="114300" distR="114300" simplePos="0" relativeHeight="251655680" behindDoc="0" locked="0" layoutInCell="1" allowOverlap="1">
            <wp:simplePos x="0" y="0"/>
            <wp:positionH relativeFrom="column">
              <wp:posOffset>-457948</wp:posOffset>
            </wp:positionH>
            <wp:positionV relativeFrom="paragraph">
              <wp:posOffset>-507440</wp:posOffset>
            </wp:positionV>
            <wp:extent cx="2438400" cy="781050"/>
            <wp:effectExtent l="0" t="0" r="0" b="0"/>
            <wp:wrapNone/>
            <wp:docPr id="20" name="Image 20" descr="actiris_FR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actiris_FRNL.png"/>
                    <pic:cNvPicPr>
                      <a:picLocks noChangeAspect="1" noChangeArrowheads="1"/>
                    </pic:cNvPicPr>
                  </pic:nvPicPr>
                  <pic:blipFill>
                    <a:blip r:embed="rId60" cstate="print">
                      <a:extLst>
                        <a:ext uri="{28A0092B-C50C-407E-A947-70E740481C1C}">
                          <a14:useLocalDpi xmlns:a14="http://schemas.microsoft.com/office/drawing/2010/main" val="0"/>
                        </a:ext>
                      </a:extLst>
                    </a:blip>
                    <a:srcRect b="17999"/>
                    <a:stretch>
                      <a:fillRect/>
                    </a:stretch>
                  </pic:blipFill>
                  <pic:spPr bwMode="auto">
                    <a:xfrm>
                      <a:off x="0" y="0"/>
                      <a:ext cx="2438400" cy="781050"/>
                    </a:xfrm>
                    <a:prstGeom prst="rect">
                      <a:avLst/>
                    </a:prstGeom>
                    <a:noFill/>
                  </pic:spPr>
                </pic:pic>
              </a:graphicData>
            </a:graphic>
            <wp14:sizeRelH relativeFrom="page">
              <wp14:pctWidth>0</wp14:pctWidth>
            </wp14:sizeRelH>
            <wp14:sizeRelV relativeFrom="page">
              <wp14:pctHeight>0</wp14:pctHeight>
            </wp14:sizeRelV>
          </wp:anchor>
        </w:drawing>
      </w:r>
    </w:p>
    <w:p>
      <w:pPr>
        <w:jc w:val="center"/>
        <w:rPr>
          <w:rFonts w:ascii="Arial" w:hAnsi="Arial" w:cs="Arial"/>
          <w:b/>
          <w:sz w:val="32"/>
          <w:szCs w:val="32"/>
          <w:u w:val="single"/>
          <w:lang w:val="fr-BE" w:eastAsia="en-US"/>
        </w:rPr>
      </w:pPr>
      <w:r>
        <w:rPr>
          <w:rFonts w:ascii="Arial" w:hAnsi="Arial" w:cs="Arial"/>
          <w:b/>
          <w:sz w:val="32"/>
          <w:szCs w:val="32"/>
          <w:u w:val="single"/>
        </w:rPr>
        <w:t>Demande de création d’offre d’emploi</w:t>
      </w:r>
    </w:p>
    <w:p>
      <w:pPr>
        <w:jc w:val="center"/>
        <w:rPr>
          <w:rFonts w:ascii="Arial" w:hAnsi="Arial" w:cs="Arial"/>
        </w:rPr>
      </w:pPr>
      <w:r>
        <w:rPr>
          <w:rFonts w:ascii="Arial" w:hAnsi="Arial" w:cs="Arial"/>
        </w:rPr>
        <w:t xml:space="preserve">À renvoyer à </w:t>
      </w:r>
      <w:hyperlink r:id="rId61" w:history="1">
        <w:r>
          <w:rPr>
            <w:rStyle w:val="Lienhypertexte"/>
            <w:rFonts w:ascii="Arial" w:hAnsi="Arial" w:cs="Arial"/>
            <w:b/>
          </w:rPr>
          <w:t>frontoffice@actiris.be</w:t>
        </w:r>
      </w:hyperlink>
    </w:p>
    <w:p>
      <w:pPr>
        <w:spacing w:after="240"/>
        <w:jc w:val="center"/>
        <w:rPr>
          <w:rFonts w:ascii="Arial" w:hAnsi="Arial" w:cs="Arial"/>
        </w:rPr>
      </w:pPr>
      <w:r>
        <w:rPr>
          <w:rFonts w:ascii="Arial" w:hAnsi="Arial" w:cs="Arial"/>
        </w:rPr>
        <w:t>avec la ou les dépêche(s) ministérielle(s)</w:t>
      </w:r>
    </w:p>
    <w:p>
      <w:pPr>
        <w:spacing w:after="240"/>
        <w:jc w:val="center"/>
        <w:rPr>
          <w:rFonts w:ascii="Arial" w:hAnsi="Arial" w:cs="Arial"/>
        </w:rPr>
      </w:pPr>
      <w:r>
        <w:rPr>
          <w:rFonts w:ascii="Arial" w:hAnsi="Arial" w:cs="Arial"/>
        </w:rPr>
        <w:t>Veuillez remplir  un formulaire par fonction et par programme d’emploi</w:t>
      </w:r>
    </w:p>
    <w:p>
      <w:pPr>
        <w:spacing w:before="120" w:line="300" w:lineRule="exact"/>
        <w:rPr>
          <w:rFonts w:ascii="Arial" w:hAnsi="Arial" w:cs="Arial"/>
        </w:rPr>
      </w:pPr>
      <w:r>
        <w:rPr>
          <w:rFonts w:ascii="Arial" w:hAnsi="Arial" w:cs="Arial"/>
        </w:rPr>
        <w:t xml:space="preserve">PROGRAMME D’EMPLOI : </w:t>
      </w:r>
      <w:r>
        <w:fldChar w:fldCharType="begin">
          <w:ffData>
            <w:name w:val="ListeDéroulante1"/>
            <w:enabled/>
            <w:calcOnExit w:val="0"/>
            <w:ddList>
              <w:listEntry w:val="         "/>
              <w:listEntry w:val="ACS"/>
              <w:listEntry w:val="PTP"/>
            </w:ddList>
          </w:ffData>
        </w:fldChar>
      </w:r>
      <w:r>
        <w:instrText xml:space="preserve"> FORMDROPDOWN </w:instrText>
      </w:r>
      <w:r>
        <w:fldChar w:fldCharType="separate"/>
      </w:r>
      <w:r>
        <w:fldChar w:fldCharType="end"/>
      </w:r>
    </w:p>
    <w:p>
      <w:pPr>
        <w:tabs>
          <w:tab w:val="left" w:pos="5670"/>
        </w:tabs>
        <w:spacing w:line="300" w:lineRule="exact"/>
        <w:jc w:val="both"/>
        <w:rPr>
          <w:rFonts w:ascii="Arial" w:hAnsi="Arial" w:cs="Arial"/>
        </w:rPr>
      </w:pPr>
      <w:r>
        <w:rPr>
          <w:rFonts w:ascii="Arial" w:hAnsi="Arial" w:cs="Arial"/>
        </w:rPr>
        <w:t xml:space="preserve">FONCTION A POURVOIR : </w:t>
      </w:r>
      <w:r>
        <w:fldChar w:fldCharType="begin">
          <w:ffData>
            <w:name w:val=""/>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p>
    <w:p>
      <w:pPr>
        <w:tabs>
          <w:tab w:val="left" w:pos="5670"/>
        </w:tabs>
        <w:spacing w:line="300" w:lineRule="exact"/>
        <w:jc w:val="both"/>
        <w:rPr>
          <w:rFonts w:ascii="Arial" w:hAnsi="Arial" w:cs="Arial"/>
        </w:rPr>
      </w:pPr>
      <w:r>
        <w:rPr>
          <w:rFonts w:ascii="Arial" w:hAnsi="Arial" w:cs="Arial"/>
        </w:rPr>
        <w:t xml:space="preserve">NOMBRE DE POSTES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tabs>
          <w:tab w:val="left" w:pos="5670"/>
        </w:tabs>
        <w:spacing w:line="300" w:lineRule="exact"/>
        <w:jc w:val="both"/>
        <w:rPr>
          <w:rFonts w:ascii="Arial" w:hAnsi="Arial" w:cs="Arial"/>
        </w:rPr>
      </w:pPr>
      <w:r>
        <w:rPr>
          <w:rFonts w:ascii="Arial" w:hAnsi="Arial" w:cs="Arial"/>
        </w:rPr>
        <w:t>N° DE CONVENTION :</w:t>
      </w:r>
      <w:r>
        <w:fldChar w:fldCharType="begin">
          <w:ffData>
            <w:name w:val="ListeDéroulante4"/>
            <w:enabled/>
            <w:calcOnExit w:val="0"/>
            <w:ddList>
              <w:listEntry w:val="          "/>
              <w:listEntry w:val="30040"/>
              <w:listEntry w:val="RB2004"/>
              <w:listEntry w:val="ZEP"/>
            </w:ddList>
          </w:ffData>
        </w:fldChar>
      </w:r>
      <w:r>
        <w:rPr>
          <w:rFonts w:ascii="Arial" w:hAnsi="Arial" w:cs="Arial"/>
          <w:u w:val="dotted"/>
        </w:rPr>
        <w:instrText xml:space="preserve"> FORMDROPDOWN </w:instrText>
      </w:r>
      <w:r>
        <w:fldChar w:fldCharType="separate"/>
      </w:r>
      <w:r>
        <w:fldChar w:fldCharType="end"/>
      </w:r>
    </w:p>
    <w:p>
      <w:pPr>
        <w:pBdr>
          <w:bottom w:val="single" w:sz="4" w:space="1" w:color="auto"/>
        </w:pBdr>
        <w:spacing w:after="120" w:line="300" w:lineRule="exact"/>
        <w:rPr>
          <w:rFonts w:ascii="Arial" w:hAnsi="Arial" w:cs="Arial"/>
        </w:rPr>
      </w:pPr>
      <w:r>
        <w:rPr>
          <w:rFonts w:ascii="Arial" w:hAnsi="Arial" w:cs="Arial"/>
        </w:rPr>
        <w:t xml:space="preserve">N° DE POSTE(S)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NOM DE L’EMPLOYEUR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ADRESSE COMPLETE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LIEU DE TRAVAIL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NUMERO ONSS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PERSONNE DE CONTACT :</w:t>
      </w:r>
      <w:r>
        <w:rPr>
          <w:rFonts w:ascii="Arial" w:hAnsi="Arial" w:cs="Arial"/>
        </w:rPr>
        <w:tab/>
        <w:t xml:space="preserve">NOM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ind w:left="2124" w:firstLine="708"/>
        <w:rPr>
          <w:rFonts w:ascii="Arial" w:hAnsi="Arial" w:cs="Arial"/>
        </w:rPr>
      </w:pPr>
      <w:r>
        <w:rPr>
          <w:rFonts w:ascii="Arial" w:hAnsi="Arial" w:cs="Arial"/>
        </w:rPr>
        <w:t xml:space="preserve">TELEPHONE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ind w:firstLine="2832"/>
        <w:rPr>
          <w:rFonts w:ascii="Arial" w:hAnsi="Arial" w:cs="Arial"/>
        </w:rPr>
      </w:pPr>
      <w:r>
        <w:rPr>
          <w:rFonts w:ascii="Arial" w:hAnsi="Arial" w:cs="Arial"/>
        </w:rPr>
        <w:t xml:space="preserve">E-MAIL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DESCRIPTION DE LA FONCTION : </w:t>
      </w: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rPr>
        <w:fldChar w:fldCharType="end"/>
      </w:r>
    </w:p>
    <w:p>
      <w:pPr>
        <w:spacing w:line="300" w:lineRule="exact"/>
        <w:rPr>
          <w:rFonts w:ascii="Arial" w:hAnsi="Arial" w:cs="Arial"/>
        </w:rPr>
      </w:pPr>
      <w:r>
        <w:rPr>
          <w:rFonts w:ascii="Arial" w:hAnsi="Arial" w:cs="Arial"/>
        </w:rPr>
        <w:t xml:space="preserve">DIPLOMES OU QUALIFICATIONS DEMANDES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CONNAISSANCES LINGUISTIQUES REQUISES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REGIME DE TRAVAIL : </w:t>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TEMPS PLEIN</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4/5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½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AUTRE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TYPE DE CONTRAT : </w:t>
      </w:r>
      <w:r>
        <w:fldChar w:fldCharType="begin">
          <w:ffData>
            <w:name w:val="ListeDéroulante2"/>
            <w:enabled/>
            <w:calcOnExit w:val="0"/>
            <w:ddList>
              <w:listEntry w:val="                "/>
              <w:listEntry w:val="Titulaire"/>
              <w:listEntry w:val="Remplaçant"/>
            </w:ddList>
          </w:ffData>
        </w:fldChar>
      </w:r>
      <w:r>
        <w:rPr>
          <w:rFonts w:ascii="Arial" w:hAnsi="Arial" w:cs="Arial"/>
          <w:u w:val="dotted"/>
        </w:rPr>
        <w:instrText xml:space="preserve"> FORMDROPDOWN </w:instrText>
      </w:r>
      <w:r>
        <w:fldChar w:fldCharType="separate"/>
      </w:r>
      <w:r>
        <w:fldChar w:fldCharType="end"/>
      </w:r>
    </w:p>
    <w:p>
      <w:pPr>
        <w:spacing w:line="300" w:lineRule="exact"/>
        <w:rPr>
          <w:rFonts w:ascii="Arial" w:hAnsi="Arial" w:cs="Arial"/>
        </w:rPr>
      </w:pPr>
      <w:r>
        <w:rPr>
          <w:rFonts w:ascii="Arial" w:hAnsi="Arial" w:cs="Arial"/>
        </w:rPr>
        <w:t>SI REMPLACEMENT :</w:t>
      </w:r>
      <w:r>
        <w:rPr>
          <w:rFonts w:ascii="Arial" w:hAnsi="Arial" w:cs="Arial"/>
        </w:rPr>
        <w:tab/>
        <w:t>CAUSE DU REMPLACEMENT :</w:t>
      </w:r>
      <w:r>
        <w:fldChar w:fldCharType="begin">
          <w:ffData>
            <w:name w:val="ListeDéroulante3"/>
            <w:enabled/>
            <w:calcOnExit w:val="0"/>
            <w:ddList>
              <w:listEntry w:val="                "/>
              <w:listEntry w:val="Interruption de carrière"/>
              <w:listEntry w:val="Maladie"/>
              <w:listEntry w:val="Repos d'accouchement"/>
              <w:listEntry w:val="Autre"/>
            </w:ddList>
          </w:ffData>
        </w:fldChar>
      </w:r>
      <w:r>
        <w:rPr>
          <w:rFonts w:ascii="Arial" w:hAnsi="Arial" w:cs="Arial"/>
          <w:u w:val="dotted"/>
        </w:rPr>
        <w:instrText xml:space="preserve"> FORMDROPDOWN </w:instrText>
      </w:r>
      <w:r>
        <w:fldChar w:fldCharType="separate"/>
      </w:r>
      <w:r>
        <w:fldChar w:fldCharType="end"/>
      </w:r>
      <w:r>
        <w:rPr>
          <w:rFonts w:ascii="Arial" w:hAnsi="Arial" w:cs="Arial"/>
        </w:rPr>
        <w:t xml:space="preserve"> </w:t>
      </w:r>
      <w:r>
        <w:fldChar w:fldCharType="begin">
          <w:ffData>
            <w:name w:val="Texte2"/>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p>
    <w:p>
      <w:pPr>
        <w:tabs>
          <w:tab w:val="left" w:pos="2127"/>
        </w:tabs>
        <w:spacing w:line="300" w:lineRule="exact"/>
        <w:ind w:firstLine="708"/>
        <w:rPr>
          <w:rFonts w:ascii="Arial" w:hAnsi="Arial" w:cs="Arial"/>
        </w:rPr>
      </w:pPr>
      <w:r>
        <w:rPr>
          <w:rFonts w:ascii="Arial" w:hAnsi="Arial" w:cs="Arial"/>
        </w:rPr>
        <w:tab/>
        <w:t xml:space="preserve">NOM DE LA PERSONNE A REMPLACER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ind w:left="1416" w:firstLine="708"/>
        <w:rPr>
          <w:rFonts w:ascii="Arial" w:hAnsi="Arial" w:cs="Arial"/>
        </w:rPr>
      </w:pPr>
      <w:r>
        <w:rPr>
          <w:rFonts w:ascii="Arial" w:hAnsi="Arial" w:cs="Arial"/>
        </w:rPr>
        <w:t xml:space="preserve">DUREE DU CONTRAT (en mois)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DATE D’ENGAGEMENT PREVUE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DONNEES DE L’EVENTUEL CANDIDAT :</w:t>
      </w:r>
      <w:r>
        <w:rPr>
          <w:rFonts w:ascii="Arial" w:hAnsi="Arial" w:cs="Arial"/>
        </w:rPr>
        <w:tab/>
        <w:t xml:space="preserve">NOM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tabs>
          <w:tab w:val="left" w:pos="4253"/>
        </w:tabs>
        <w:spacing w:line="300" w:lineRule="exact"/>
        <w:rPr>
          <w:rFonts w:ascii="Arial" w:hAnsi="Arial" w:cs="Arial"/>
        </w:rPr>
      </w:pPr>
      <w:r>
        <w:rPr>
          <w:rFonts w:ascii="Arial" w:hAnsi="Arial" w:cs="Arial"/>
        </w:rPr>
        <w:tab/>
        <w:t xml:space="preserve">PRENOM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pBdr>
          <w:bottom w:val="single" w:sz="4" w:space="1" w:color="auto"/>
        </w:pBdr>
        <w:tabs>
          <w:tab w:val="left" w:pos="4253"/>
        </w:tabs>
        <w:spacing w:after="120" w:line="300" w:lineRule="exact"/>
        <w:rPr>
          <w:rFonts w:ascii="Arial" w:hAnsi="Arial" w:cs="Arial"/>
        </w:rPr>
      </w:pPr>
      <w:r>
        <w:rPr>
          <w:rFonts w:ascii="Arial" w:hAnsi="Arial" w:cs="Arial"/>
        </w:rPr>
        <w:tab/>
        <w:t xml:space="preserve">N° NATIONAL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MODALITES DE PRESENTATION :</w:t>
      </w:r>
      <w:r>
        <w:rPr>
          <w:rFonts w:ascii="Arial" w:hAnsi="Arial" w:cs="Arial"/>
        </w:rPr>
        <w:tab/>
      </w:r>
      <w:r>
        <w:fldChar w:fldCharType="begin">
          <w:ffData>
            <w:name w:val="CaseACocher1"/>
            <w:enabled/>
            <w:calcOnExit w:val="0"/>
            <w:checkBox>
              <w:sizeAuto/>
              <w:default w:val="0"/>
            </w:checkBox>
          </w:ffData>
        </w:fldChar>
      </w:r>
      <w:r>
        <w:rPr>
          <w:rFonts w:ascii="Arial" w:hAnsi="Arial" w:cs="Arial"/>
        </w:rPr>
        <w:instrText xml:space="preserve"> FORMCHECKBOX </w:instrText>
      </w:r>
      <w:r>
        <w:fldChar w:fldCharType="separate"/>
      </w:r>
      <w:r>
        <w:fldChar w:fldCharType="end"/>
      </w:r>
      <w:r>
        <w:rPr>
          <w:rFonts w:ascii="Arial" w:hAnsi="Arial" w:cs="Arial"/>
        </w:rPr>
        <w:t xml:space="preserve"> CONTACT TELEPHONIQUE POUR RdV (n°)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PRESENTATION DIRECTE (jours/heures)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AUTRES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LIEU DE PRESENTATION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REMARQUES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p>
    <w:p>
      <w:pPr>
        <w:rPr>
          <w:b/>
          <w:sz w:val="48"/>
          <w:szCs w:val="48"/>
          <w:u w:val="single"/>
          <w:lang w:val="fr-BE"/>
        </w:rPr>
      </w:pPr>
    </w:p>
    <w:p>
      <w:pPr>
        <w:rPr>
          <w:b/>
          <w:sz w:val="48"/>
          <w:szCs w:val="48"/>
          <w:u w:val="single"/>
          <w:lang w:val="fr-BE"/>
        </w:rPr>
      </w:pPr>
      <w:r>
        <w:rPr>
          <w:b/>
          <w:sz w:val="48"/>
          <w:szCs w:val="48"/>
          <w:u w:val="single"/>
          <w:lang w:val="fr-BE"/>
        </w:rPr>
        <w:br w:type="page"/>
      </w:r>
      <w:r>
        <w:rPr>
          <w:rFonts w:cs="Lucida Sans Unicode"/>
          <w:b/>
          <w:noProof/>
          <w:color w:val="1E4290"/>
          <w:sz w:val="16"/>
          <w:szCs w:val="16"/>
          <w:lang w:val="fr-BE" w:eastAsia="fr-BE"/>
        </w:rPr>
        <w:drawing>
          <wp:inline distT="0" distB="0" distL="0" distR="0">
            <wp:extent cx="1876425" cy="540385"/>
            <wp:effectExtent l="0" t="0" r="9525" b="0"/>
            <wp:docPr id="19" name="Image 19" descr="actirisBi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ctirisBil_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76425" cy="540385"/>
                    </a:xfrm>
                    <a:prstGeom prst="rect">
                      <a:avLst/>
                    </a:prstGeom>
                    <a:noFill/>
                    <a:ln>
                      <a:noFill/>
                    </a:ln>
                  </pic:spPr>
                </pic:pic>
              </a:graphicData>
            </a:graphic>
          </wp:inline>
        </w:drawing>
      </w:r>
    </w:p>
    <w:p/>
    <w:p>
      <w:pPr>
        <w:rPr>
          <w:rFonts w:ascii="Arial" w:hAnsi="Arial" w:cs="Arial"/>
        </w:rPr>
      </w:pPr>
      <w:r>
        <w:rPr>
          <w:rFonts w:ascii="Arial" w:hAnsi="Arial" w:cs="Arial"/>
        </w:rPr>
        <w:t xml:space="preserve">                              </w:t>
      </w:r>
    </w:p>
    <w:p>
      <w:pPr>
        <w:jc w:val="center"/>
        <w:rPr>
          <w:rFonts w:ascii="Arial" w:hAnsi="Arial" w:cs="Arial"/>
        </w:rPr>
      </w:pPr>
    </w:p>
    <w:p>
      <w:pPr>
        <w:rPr>
          <w:rFonts w:ascii="Arial" w:eastAsia="Calibri" w:hAnsi="Arial" w:cs="Arial"/>
          <w:u w:val="single"/>
        </w:rPr>
      </w:pPr>
      <w:r>
        <w:rPr>
          <w:rFonts w:ascii="Arial" w:eastAsia="Calibri" w:hAnsi="Arial" w:cs="Arial"/>
          <w:u w:val="single"/>
        </w:rPr>
        <w:t>Formulaire d’autorisation pour tout travailleur dans le secteur de l’enseignement</w:t>
      </w:r>
    </w:p>
    <w:p>
      <w:pPr>
        <w:rPr>
          <w:rFonts w:ascii="Arial" w:eastAsia="Calibri" w:hAnsi="Arial" w:cs="Arial"/>
        </w:rPr>
      </w:pPr>
    </w:p>
    <w:p>
      <w:pPr>
        <w:rPr>
          <w:rFonts w:ascii="Arial" w:eastAsia="Calibri" w:hAnsi="Arial" w:cs="Arial"/>
          <w:lang w:val="fr-BE" w:eastAsia="fr-BE"/>
        </w:rPr>
      </w:pPr>
    </w:p>
    <w:p>
      <w:pPr>
        <w:rPr>
          <w:rFonts w:ascii="Arial" w:eastAsia="Calibri" w:hAnsi="Arial" w:cs="Arial"/>
        </w:rPr>
      </w:pPr>
      <w:r>
        <w:rPr>
          <w:rFonts w:ascii="Arial" w:eastAsia="Calibri" w:hAnsi="Arial" w:cs="Arial"/>
        </w:rPr>
        <w:t> </w:t>
      </w:r>
    </w:p>
    <w:p>
      <w:pPr>
        <w:rPr>
          <w:rFonts w:ascii="Arial" w:eastAsia="Calibri" w:hAnsi="Arial" w:cs="Arial"/>
        </w:rPr>
      </w:pPr>
      <w:r>
        <w:rPr>
          <w:rFonts w:ascii="Arial" w:eastAsia="Calibri" w:hAnsi="Arial" w:cs="Arial"/>
        </w:rPr>
        <w:t xml:space="preserve">Dans le cadre de la reconduction de mon contrat ACS/PTP et afin d’éviter de me réinscrire comme chercheur(-euse) d’emploi, je soussigné(e) </w:t>
      </w:r>
    </w:p>
    <w:p>
      <w:pPr>
        <w:rPr>
          <w:rFonts w:ascii="Arial" w:eastAsia="Calibri" w:hAnsi="Arial" w:cs="Arial"/>
        </w:rPr>
      </w:pPr>
      <w:r>
        <w:rPr>
          <w:rFonts w:ascii="Arial" w:eastAsia="Calibri" w:hAnsi="Arial" w:cs="Arial"/>
        </w:rPr>
        <w:t xml:space="preserve">  </w:t>
      </w:r>
    </w:p>
    <w:p>
      <w:pPr>
        <w:rPr>
          <w:rFonts w:ascii="Arial" w:eastAsia="Calibri" w:hAnsi="Arial" w:cs="Arial"/>
        </w:rPr>
      </w:pPr>
      <w:r>
        <w:rPr>
          <w:rFonts w:ascii="Arial" w:eastAsia="Calibri" w:hAnsi="Arial" w:cs="Arial"/>
        </w:rPr>
        <w:t xml:space="preserve">NOM + Prénom: </w:t>
      </w:r>
    </w:p>
    <w:p>
      <w:pPr>
        <w:rPr>
          <w:rFonts w:ascii="Arial" w:eastAsia="Calibri" w:hAnsi="Arial" w:cs="Arial"/>
        </w:rPr>
      </w:pPr>
      <w:r>
        <w:rPr>
          <w:rFonts w:ascii="Arial" w:eastAsia="Calibri" w:hAnsi="Arial" w:cs="Arial"/>
        </w:rPr>
        <w:t xml:space="preserve">N° de registre national: </w:t>
      </w:r>
    </w:p>
    <w:p>
      <w:pPr>
        <w:rPr>
          <w:rFonts w:ascii="Arial" w:eastAsia="Calibri" w:hAnsi="Arial" w:cs="Arial"/>
        </w:rPr>
      </w:pPr>
    </w:p>
    <w:p>
      <w:pPr>
        <w:rPr>
          <w:rFonts w:ascii="Arial" w:eastAsia="Calibri" w:hAnsi="Arial" w:cs="Arial"/>
        </w:rPr>
      </w:pPr>
      <w:r>
        <w:rPr>
          <w:rFonts w:ascii="Arial" w:eastAsia="Calibri" w:hAnsi="Arial" w:cs="Arial"/>
        </w:rPr>
        <w:t xml:space="preserve">autorise Actiris à transmettre le formulaire A6 directement à mon employeur dont les coordonnées sont les suivantes: </w:t>
      </w:r>
    </w:p>
    <w:p>
      <w:pPr>
        <w:rPr>
          <w:rFonts w:ascii="Arial" w:eastAsia="Calibri" w:hAnsi="Arial" w:cs="Arial"/>
        </w:rPr>
      </w:pPr>
    </w:p>
    <w:p>
      <w:pPr>
        <w:rPr>
          <w:rFonts w:ascii="Arial" w:eastAsia="Calibri" w:hAnsi="Arial" w:cs="Arial"/>
        </w:rPr>
      </w:pPr>
      <w:r>
        <w:rPr>
          <w:rFonts w:ascii="Arial" w:eastAsia="Calibri" w:hAnsi="Arial" w:cs="Arial"/>
        </w:rPr>
        <w:t xml:space="preserve">Nom école: </w:t>
      </w:r>
    </w:p>
    <w:p>
      <w:pPr>
        <w:rPr>
          <w:rFonts w:ascii="Arial" w:eastAsia="Calibri" w:hAnsi="Arial" w:cs="Arial"/>
        </w:rPr>
      </w:pPr>
      <w:r>
        <w:rPr>
          <w:rFonts w:ascii="Arial" w:eastAsia="Calibri" w:hAnsi="Arial" w:cs="Arial"/>
        </w:rPr>
        <w:t xml:space="preserve">Adresse courriel (uniquement): </w:t>
      </w:r>
    </w:p>
    <w:p>
      <w:pPr>
        <w:rPr>
          <w:rFonts w:ascii="Arial" w:eastAsia="Calibri" w:hAnsi="Arial" w:cs="Arial"/>
        </w:rPr>
      </w:pPr>
    </w:p>
    <w:p>
      <w:pPr>
        <w:rPr>
          <w:rFonts w:ascii="Arial" w:eastAsia="Calibri" w:hAnsi="Arial" w:cs="Arial"/>
        </w:rPr>
      </w:pPr>
    </w:p>
    <w:p>
      <w:pPr>
        <w:rPr>
          <w:rFonts w:ascii="Arial" w:eastAsia="Calibri" w:hAnsi="Arial" w:cs="Arial"/>
        </w:rPr>
      </w:pPr>
      <w:r>
        <w:rPr>
          <w:rFonts w:ascii="Arial" w:eastAsia="Calibri" w:hAnsi="Arial" w:cs="Arial"/>
        </w:rPr>
        <w:t>J’y joins une copie de la dépêche ministérielle.</w:t>
      </w:r>
    </w:p>
    <w:p>
      <w:pPr>
        <w:rPr>
          <w:rFonts w:ascii="Arial" w:eastAsia="Calibri" w:hAnsi="Arial" w:cs="Arial"/>
        </w:rPr>
      </w:pPr>
      <w:r>
        <w:rPr>
          <w:rFonts w:ascii="Arial" w:eastAsia="Calibri" w:hAnsi="Arial" w:cs="Arial"/>
        </w:rPr>
        <w:t> </w:t>
      </w:r>
    </w:p>
    <w:p>
      <w:pPr>
        <w:jc w:val="center"/>
        <w:rPr>
          <w:rFonts w:ascii="Arial" w:eastAsia="Calibri" w:hAnsi="Arial" w:cs="Arial"/>
        </w:rPr>
      </w:pPr>
    </w:p>
    <w:p>
      <w:pPr>
        <w:jc w:val="center"/>
        <w:rPr>
          <w:rFonts w:ascii="Arial" w:eastAsia="Calibri" w:hAnsi="Arial" w:cs="Arial"/>
        </w:rPr>
      </w:pPr>
      <w:r>
        <w:rPr>
          <w:rFonts w:ascii="Arial" w:eastAsia="Calibri" w:hAnsi="Arial" w:cs="Arial"/>
        </w:rPr>
        <w:t xml:space="preserve">                                                                          </w:t>
      </w:r>
    </w:p>
    <w:p>
      <w:pPr>
        <w:jc w:val="center"/>
        <w:rPr>
          <w:rFonts w:ascii="Arial" w:eastAsia="Calibri" w:hAnsi="Arial" w:cs="Arial"/>
        </w:rPr>
      </w:pPr>
    </w:p>
    <w:p>
      <w:pPr>
        <w:ind w:left="4248" w:firstLine="708"/>
        <w:jc w:val="center"/>
        <w:rPr>
          <w:rFonts w:ascii="Arial" w:eastAsia="Calibri" w:hAnsi="Arial" w:cs="Arial"/>
        </w:rPr>
      </w:pPr>
      <w:r>
        <w:rPr>
          <w:rFonts w:ascii="Arial" w:eastAsia="Calibri" w:hAnsi="Arial" w:cs="Arial"/>
        </w:rPr>
        <w:t>Fait à Bruxelles le…………………</w:t>
      </w:r>
    </w:p>
    <w:p>
      <w:pPr>
        <w:jc w:val="center"/>
        <w:rPr>
          <w:rFonts w:ascii="Arial" w:eastAsia="Calibri" w:hAnsi="Arial" w:cs="Arial"/>
        </w:rPr>
      </w:pPr>
    </w:p>
    <w:p>
      <w:pPr>
        <w:jc w:val="center"/>
        <w:rPr>
          <w:rFonts w:ascii="Arial" w:eastAsia="Calibri" w:hAnsi="Arial" w:cs="Arial"/>
        </w:rPr>
      </w:pPr>
    </w:p>
    <w:p>
      <w:pPr>
        <w:jc w:val="center"/>
        <w:rPr>
          <w:rFonts w:ascii="Arial" w:eastAsia="Calibri" w:hAnsi="Arial" w:cs="Arial"/>
        </w:rPr>
      </w:pPr>
      <w:r>
        <w:rPr>
          <w:rFonts w:ascii="Arial" w:eastAsia="Calibri" w:hAnsi="Arial" w:cs="Arial"/>
        </w:rPr>
        <w:t xml:space="preserve">                                                         Signature du travailleur</w:t>
      </w:r>
    </w:p>
    <w:p>
      <w:pPr>
        <w:jc w:val="both"/>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
    <w:p/>
    <w:p/>
    <w:p/>
    <w:p/>
    <w:p>
      <w:pPr>
        <w:jc w:val="center"/>
        <w:rPr>
          <w:b/>
          <w:sz w:val="48"/>
          <w:szCs w:val="48"/>
          <w:u w:val="single"/>
          <w:lang w:val="fr-BE"/>
        </w:rPr>
      </w:pPr>
    </w:p>
    <w:p>
      <w:pPr>
        <w:spacing w:after="120"/>
        <w:jc w:val="both"/>
        <w:rPr>
          <w:rFonts w:ascii="Calibri" w:hAnsi="Calibri" w:cs="Calibri"/>
        </w:rPr>
      </w:pPr>
    </w:p>
    <w:p>
      <w:pPr>
        <w:spacing w:after="120"/>
        <w:jc w:val="both"/>
        <w:rPr>
          <w:rFonts w:ascii="Calibri" w:hAnsi="Calibri" w:cs="Calibri"/>
        </w:rPr>
        <w:sectPr>
          <w:footerReference w:type="default" r:id="rId63"/>
          <w:pgSz w:w="11906" w:h="16838"/>
          <w:pgMar w:top="1134" w:right="1134" w:bottom="1134" w:left="1134" w:header="709" w:footer="709" w:gutter="0"/>
          <w:cols w:space="708"/>
          <w:docGrid w:linePitch="360"/>
        </w:sectPr>
      </w:pPr>
    </w:p>
    <w:p>
      <w:r>
        <w:t xml:space="preserve">Annexe 9                                      </w:t>
      </w:r>
      <w:r>
        <w:rPr>
          <w:b/>
          <w:u w:val="single"/>
        </w:rPr>
        <w:t>RELEVE DES ABSENCES NON REGLEMENTAIREMENT JUSTIFIEE  DU PERSONNEL ACS-APE-PTP</w:t>
      </w:r>
      <w:r>
        <w:t xml:space="preserve">   </w:t>
      </w:r>
    </w:p>
    <w:p/>
    <w:p>
      <w:pPr>
        <w:jc w:val="center"/>
        <w:rPr>
          <w:u w:val="single"/>
        </w:rPr>
      </w:pPr>
      <w:r>
        <w:rPr>
          <w:b/>
          <w:u w:val="single"/>
        </w:rPr>
        <w:t xml:space="preserve">ABSENCES POUR MOTIF DE GREVE </w:t>
      </w:r>
      <w:r>
        <w:rPr>
          <w:u w:val="single"/>
        </w:rPr>
        <w:t>(uniquement)</w:t>
      </w:r>
    </w:p>
    <w:p>
      <w:r>
        <w:tab/>
      </w:r>
      <w:r>
        <w:tab/>
      </w:r>
      <w:r>
        <w:tab/>
      </w:r>
      <w:r>
        <w:tab/>
      </w:r>
      <w:r>
        <w:tab/>
      </w:r>
      <w:r>
        <w:tab/>
        <w:t xml:space="preserve"> </w:t>
      </w:r>
    </w:p>
    <w:tbl>
      <w:tblPr>
        <w:tblW w:w="150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21"/>
        <w:gridCol w:w="339"/>
        <w:gridCol w:w="360"/>
        <w:gridCol w:w="360"/>
        <w:gridCol w:w="360"/>
        <w:gridCol w:w="360"/>
        <w:gridCol w:w="360"/>
        <w:gridCol w:w="360"/>
        <w:gridCol w:w="360"/>
        <w:gridCol w:w="360"/>
        <w:gridCol w:w="360"/>
        <w:gridCol w:w="304"/>
        <w:gridCol w:w="1220"/>
        <w:gridCol w:w="1559"/>
        <w:gridCol w:w="2835"/>
        <w:gridCol w:w="2693"/>
      </w:tblGrid>
      <w:tr>
        <w:trPr>
          <w:trHeight w:val="942"/>
        </w:trPr>
        <w:tc>
          <w:tcPr>
            <w:tcW w:w="2835" w:type="dxa"/>
            <w:gridSpan w:val="2"/>
          </w:tcPr>
          <w:p>
            <w:pPr>
              <w:jc w:val="center"/>
            </w:pPr>
            <w:r>
              <w:t>MOIS/ANNEE</w:t>
            </w:r>
          </w:p>
          <w:p/>
          <w:p>
            <w:pPr>
              <w:rPr>
                <w:rFonts w:ascii="Century Schoolbook" w:hAnsi="Century Schoolbook"/>
                <w:u w:val="single"/>
              </w:rPr>
            </w:pPr>
            <w:r>
              <w:t>…………………</w:t>
            </w:r>
          </w:p>
        </w:tc>
        <w:tc>
          <w:tcPr>
            <w:tcW w:w="12190" w:type="dxa"/>
            <w:gridSpan w:val="15"/>
          </w:tcPr>
          <w:p>
            <w:pPr>
              <w:rPr>
                <w:rFonts w:ascii="Century Schoolbook" w:hAnsi="Century Schoolbook"/>
              </w:rPr>
            </w:pPr>
            <w:r>
              <w:rPr>
                <w:rFonts w:ascii="Century Schoolbook" w:hAnsi="Century Schoolbook"/>
                <w:u w:val="single"/>
              </w:rPr>
              <w:t>Identification de l’établissement</w:t>
            </w:r>
            <w:r>
              <w:rPr>
                <w:rFonts w:ascii="Century Schoolbook" w:hAnsi="Century Schoolbook"/>
              </w:rPr>
              <w:t xml:space="preserve"> : </w:t>
            </w:r>
          </w:p>
          <w:p>
            <w:pPr>
              <w:rPr>
                <w:rFonts w:ascii="Century Schoolbook" w:hAnsi="Century Schoolbook"/>
                <w:sz w:val="16"/>
                <w:szCs w:val="16"/>
              </w:rPr>
            </w:pPr>
            <w:r>
              <w:rPr>
                <w:rFonts w:ascii="Century Schoolbook" w:hAnsi="Century Schoolbook"/>
                <w:sz w:val="16"/>
                <w:szCs w:val="16"/>
              </w:rPr>
              <w:t>(dénomination et adresse complète)</w:t>
            </w:r>
          </w:p>
          <w:p>
            <w:pPr>
              <w:rPr>
                <w:rFonts w:ascii="Century Schoolbook" w:hAnsi="Century Schoolbook"/>
              </w:rPr>
            </w:pPr>
          </w:p>
          <w:p>
            <w:r>
              <w:t xml:space="preserve">N° FASE :…………………………..                      N° ECOT </w:t>
            </w:r>
            <w:r>
              <w:rPr>
                <w:sz w:val="18"/>
                <w:szCs w:val="18"/>
              </w:rPr>
              <w:t>(10 chiffres)</w:t>
            </w:r>
            <w:r>
              <w:t>   : ……………………………………………..</w:t>
            </w:r>
          </w:p>
        </w:tc>
      </w:tr>
      <w:tr>
        <w:trPr>
          <w:trHeight w:val="434"/>
        </w:trPr>
        <w:tc>
          <w:tcPr>
            <w:tcW w:w="2814" w:type="dxa"/>
            <w:vAlign w:val="center"/>
          </w:tcPr>
          <w:p>
            <w:pPr>
              <w:jc w:val="center"/>
              <w:rPr>
                <w:b/>
              </w:rPr>
            </w:pPr>
            <w:r>
              <w:rPr>
                <w:b/>
              </w:rPr>
              <w:t>Nom - prénom</w:t>
            </w:r>
          </w:p>
        </w:tc>
        <w:tc>
          <w:tcPr>
            <w:tcW w:w="3904" w:type="dxa"/>
            <w:gridSpan w:val="12"/>
            <w:vAlign w:val="center"/>
          </w:tcPr>
          <w:p>
            <w:pPr>
              <w:jc w:val="center"/>
              <w:rPr>
                <w:b/>
              </w:rPr>
            </w:pPr>
            <w:r>
              <w:rPr>
                <w:b/>
              </w:rPr>
              <w:t xml:space="preserve">Matricule complet </w:t>
            </w:r>
          </w:p>
        </w:tc>
        <w:tc>
          <w:tcPr>
            <w:tcW w:w="1220" w:type="dxa"/>
            <w:vAlign w:val="center"/>
          </w:tcPr>
          <w:p>
            <w:pPr>
              <w:jc w:val="center"/>
              <w:rPr>
                <w:b/>
              </w:rPr>
            </w:pPr>
            <w:r>
              <w:rPr>
                <w:b/>
              </w:rPr>
              <w:t>TYPE</w:t>
            </w:r>
          </w:p>
          <w:p>
            <w:pPr>
              <w:jc w:val="center"/>
              <w:rPr>
                <w:b/>
                <w:sz w:val="14"/>
                <w:szCs w:val="14"/>
              </w:rPr>
            </w:pPr>
            <w:r>
              <w:rPr>
                <w:sz w:val="14"/>
                <w:szCs w:val="14"/>
              </w:rPr>
              <w:t>(ACS-APE-PTP)</w:t>
            </w:r>
          </w:p>
        </w:tc>
        <w:tc>
          <w:tcPr>
            <w:tcW w:w="1559" w:type="dxa"/>
            <w:vAlign w:val="center"/>
          </w:tcPr>
          <w:p>
            <w:pPr>
              <w:jc w:val="center"/>
              <w:rPr>
                <w:b/>
              </w:rPr>
            </w:pPr>
            <w:r>
              <w:rPr>
                <w:b/>
              </w:rPr>
              <w:t>Date</w:t>
            </w:r>
          </w:p>
        </w:tc>
        <w:tc>
          <w:tcPr>
            <w:tcW w:w="2835" w:type="dxa"/>
            <w:vAlign w:val="center"/>
          </w:tcPr>
          <w:p>
            <w:pPr>
              <w:jc w:val="center"/>
              <w:rPr>
                <w:b/>
              </w:rPr>
            </w:pPr>
            <w:r>
              <w:rPr>
                <w:b/>
              </w:rPr>
              <w:t>Motif  invoqué</w:t>
            </w:r>
          </w:p>
        </w:tc>
        <w:tc>
          <w:tcPr>
            <w:tcW w:w="2693" w:type="dxa"/>
          </w:tcPr>
          <w:p>
            <w:pPr>
              <w:rPr>
                <w:b/>
              </w:rPr>
            </w:pPr>
            <w:r>
              <w:rPr>
                <w:b/>
              </w:rPr>
              <w:t>Signature *</w:t>
            </w: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r>
        <w:tc>
          <w:tcPr>
            <w:tcW w:w="2814"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2835" w:type="dxa"/>
            <w:vAlign w:val="center"/>
          </w:tcPr>
          <w:p>
            <w:pPr>
              <w:jc w:val="center"/>
            </w:pPr>
            <w:r>
              <w:t>GREVE</w:t>
            </w:r>
          </w:p>
        </w:tc>
        <w:tc>
          <w:tcPr>
            <w:tcW w:w="2693" w:type="dxa"/>
            <w:vAlign w:val="center"/>
          </w:tcPr>
          <w:p>
            <w:pPr>
              <w:jc w:val="center"/>
            </w:pPr>
          </w:p>
        </w:tc>
      </w:tr>
    </w:tbl>
    <w:p>
      <w:pPr>
        <w:tabs>
          <w:tab w:val="left" w:pos="3240"/>
          <w:tab w:val="left" w:pos="5940"/>
          <w:tab w:val="left" w:pos="6300"/>
        </w:tabs>
      </w:pPr>
      <w:r>
        <w:t xml:space="preserve">  * </w:t>
      </w:r>
      <w:r>
        <w:rPr>
          <w:rFonts w:ascii="Century Schoolbook" w:hAnsi="Century Schoolbook"/>
          <w:sz w:val="20"/>
          <w:szCs w:val="20"/>
        </w:rPr>
        <w:t xml:space="preserve">Les membres du personnel dont les noms figurent sur cette liste marquent leur accord pour la récupération directe sur subvention-traitement (grève uniquement)                                                                                                                          </w:t>
      </w:r>
    </w:p>
    <w:p>
      <w:pPr>
        <w:tabs>
          <w:tab w:val="left" w:pos="3240"/>
          <w:tab w:val="left" w:pos="5940"/>
          <w:tab w:val="left" w:pos="6300"/>
        </w:tabs>
        <w:ind w:left="-180"/>
        <w:rPr>
          <w:rFonts w:ascii="Century Schoolbook" w:hAnsi="Century Schoolbook"/>
        </w:rPr>
      </w:pPr>
      <w:r>
        <w:rPr>
          <w:rFonts w:ascii="Century Schoolbook" w:hAnsi="Century Schoolbook"/>
        </w:rPr>
        <w:t xml:space="preserve">      </w:t>
      </w:r>
    </w:p>
    <w:p>
      <w:pPr>
        <w:tabs>
          <w:tab w:val="left" w:pos="3240"/>
          <w:tab w:val="left" w:pos="5940"/>
          <w:tab w:val="left" w:pos="6300"/>
        </w:tabs>
        <w:ind w:left="-180"/>
        <w:rPr>
          <w:rFonts w:ascii="Century Schoolbook" w:hAnsi="Century Schoolbook"/>
        </w:rPr>
      </w:pPr>
      <w:r>
        <w:rPr>
          <w:rFonts w:ascii="Century Schoolbook" w:hAnsi="Century Schoolbook"/>
        </w:rPr>
        <w:t xml:space="preserve">      Mention manuscrite : Certifié sincère et exact, ………………………………………………………………………………………………....................</w:t>
      </w:r>
    </w:p>
    <w:p>
      <w:pPr>
        <w:tabs>
          <w:tab w:val="left" w:pos="3240"/>
          <w:tab w:val="left" w:pos="5940"/>
          <w:tab w:val="left" w:pos="6300"/>
        </w:tabs>
        <w:ind w:left="-180"/>
        <w:rPr>
          <w:rFonts w:ascii="Century Schoolbook" w:hAnsi="Century Schoolbook"/>
        </w:rPr>
      </w:pPr>
    </w:p>
    <w:p>
      <w:pPr>
        <w:tabs>
          <w:tab w:val="left" w:pos="3240"/>
          <w:tab w:val="left" w:pos="5940"/>
          <w:tab w:val="left" w:pos="6300"/>
        </w:tabs>
        <w:ind w:left="-180"/>
        <w:rPr>
          <w:rFonts w:ascii="Century Schoolbook" w:hAnsi="Century Schoolbook"/>
        </w:rPr>
      </w:pPr>
      <w:r>
        <w:rPr>
          <w:rFonts w:ascii="Century Schoolbook" w:hAnsi="Century Schoolbook"/>
        </w:rPr>
        <w:t xml:space="preserve">      Fait à ………………………………………………date : ……………………………………………………………………………………………………….</w:t>
      </w:r>
    </w:p>
    <w:p>
      <w:pPr>
        <w:tabs>
          <w:tab w:val="left" w:pos="3240"/>
          <w:tab w:val="left" w:pos="5940"/>
          <w:tab w:val="left" w:pos="6300"/>
        </w:tabs>
        <w:ind w:left="-180"/>
        <w:rPr>
          <w:rFonts w:ascii="Century Schoolbook" w:hAnsi="Century Schoolbook"/>
        </w:rPr>
      </w:pPr>
    </w:p>
    <w:p>
      <w:pPr>
        <w:tabs>
          <w:tab w:val="left" w:pos="3240"/>
          <w:tab w:val="left" w:pos="4680"/>
          <w:tab w:val="left" w:pos="5940"/>
          <w:tab w:val="left" w:pos="6300"/>
        </w:tabs>
        <w:ind w:left="-180"/>
        <w:rPr>
          <w:rFonts w:ascii="Century Schoolbook" w:hAnsi="Century Schoolbook"/>
        </w:rPr>
      </w:pPr>
      <w:r>
        <w:rPr>
          <w:rFonts w:ascii="Century Schoolbook" w:hAnsi="Century Schoolbook"/>
        </w:rPr>
        <w:t xml:space="preserve">      </w:t>
      </w:r>
      <w:r>
        <w:rPr>
          <w:rFonts w:ascii="Century Schoolbook" w:hAnsi="Century Schoolbook"/>
          <w:sz w:val="20"/>
          <w:szCs w:val="20"/>
        </w:rPr>
        <w:t>J’atteste que la possibilité a été offerte au membre du personnel de faire acter toute observation relative aux absences non réglementairement</w:t>
      </w:r>
      <w:r>
        <w:rPr>
          <w:rFonts w:ascii="Century Schoolbook" w:hAnsi="Century Schoolbook"/>
          <w:sz w:val="20"/>
          <w:szCs w:val="20"/>
        </w:rPr>
        <w:br/>
        <w:t xml:space="preserve">      justifiées relevées ci-dessus</w:t>
      </w:r>
      <w:r>
        <w:rPr>
          <w:rFonts w:ascii="Century Schoolbook" w:hAnsi="Century Schoolbook"/>
        </w:rPr>
        <w:t xml:space="preserve">. </w:t>
      </w:r>
    </w:p>
    <w:p>
      <w:pPr>
        <w:tabs>
          <w:tab w:val="left" w:pos="3240"/>
          <w:tab w:val="left" w:pos="4680"/>
          <w:tab w:val="left" w:pos="5940"/>
          <w:tab w:val="left" w:pos="6300"/>
        </w:tabs>
        <w:ind w:left="-180"/>
        <w:rPr>
          <w:rFonts w:ascii="Century Schoolbook" w:hAnsi="Century Schoolbook"/>
        </w:rPr>
      </w:pPr>
    </w:p>
    <w:p>
      <w:pPr>
        <w:tabs>
          <w:tab w:val="left" w:pos="3240"/>
          <w:tab w:val="left" w:pos="4680"/>
          <w:tab w:val="left" w:pos="5940"/>
          <w:tab w:val="left" w:pos="6300"/>
        </w:tabs>
        <w:ind w:left="-180"/>
        <w:rPr>
          <w:rFonts w:ascii="Century Schoolbook" w:hAnsi="Century Schoolbook"/>
        </w:rPr>
      </w:pPr>
      <w:r>
        <w:rPr>
          <w:rFonts w:ascii="Century Schoolbook" w:hAnsi="Century Schoolbook"/>
          <w:sz w:val="20"/>
          <w:szCs w:val="20"/>
        </w:rPr>
        <w:t xml:space="preserve">       </w:t>
      </w:r>
      <w:r>
        <w:rPr>
          <w:rFonts w:ascii="Century Schoolbook" w:hAnsi="Century Schoolbook"/>
        </w:rPr>
        <w:t>Nom, prénom et qualité du signataire : ………………………………………………………                 Signature</w:t>
      </w:r>
      <w:r>
        <w:rPr>
          <w:rFonts w:ascii="Century Schoolbook" w:hAnsi="Century Schoolbook"/>
          <w:sz w:val="20"/>
          <w:szCs w:val="20"/>
        </w:rPr>
        <w:t xml:space="preserve">         </w:t>
      </w:r>
    </w:p>
    <w:p>
      <w:r>
        <w:rPr>
          <w:rFonts w:ascii="Century Schoolbook" w:hAnsi="Century Schoolbook"/>
          <w:sz w:val="20"/>
          <w:szCs w:val="20"/>
        </w:rPr>
        <w:t xml:space="preserve">      </w:t>
      </w:r>
      <w:r>
        <w:t xml:space="preserve">Annexe 10                                      </w:t>
      </w:r>
      <w:r>
        <w:rPr>
          <w:b/>
          <w:u w:val="single"/>
        </w:rPr>
        <w:t>RELEVE DES ABSENCES NON REGLEMENTAIREMENT JUSTIFIEE  DU PERSONNEL ACS-APE-PTP</w:t>
      </w:r>
      <w:r>
        <w:t xml:space="preserve">   </w:t>
      </w:r>
    </w:p>
    <w:p/>
    <w:p>
      <w:pPr>
        <w:spacing w:line="220" w:lineRule="exact"/>
        <w:jc w:val="center"/>
        <w:rPr>
          <w:u w:val="single"/>
        </w:rPr>
      </w:pPr>
      <w:r>
        <w:rPr>
          <w:b/>
          <w:u w:val="single"/>
        </w:rPr>
        <w:t xml:space="preserve">ABSENCES POUR MOTIFS </w:t>
      </w:r>
      <w:r>
        <w:rPr>
          <w:b/>
          <w:color w:val="FF0000"/>
          <w:u w:val="single"/>
        </w:rPr>
        <w:t>AUTRES</w:t>
      </w:r>
      <w:r>
        <w:rPr>
          <w:b/>
          <w:u w:val="single"/>
        </w:rPr>
        <w:t xml:space="preserve"> QUE LA GREVE </w:t>
      </w:r>
    </w:p>
    <w:p>
      <w:r>
        <w:tab/>
      </w:r>
      <w:r>
        <w:tab/>
      </w:r>
      <w:r>
        <w:tab/>
      </w:r>
      <w:r>
        <w:tab/>
      </w:r>
      <w:r>
        <w:tab/>
      </w:r>
      <w:r>
        <w:tab/>
        <w:t xml:space="preserve"> </w:t>
      </w:r>
    </w:p>
    <w:tbl>
      <w:tblPr>
        <w:tblW w:w="1559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6"/>
        <w:gridCol w:w="21"/>
        <w:gridCol w:w="339"/>
        <w:gridCol w:w="360"/>
        <w:gridCol w:w="360"/>
        <w:gridCol w:w="360"/>
        <w:gridCol w:w="360"/>
        <w:gridCol w:w="360"/>
        <w:gridCol w:w="360"/>
        <w:gridCol w:w="360"/>
        <w:gridCol w:w="360"/>
        <w:gridCol w:w="360"/>
        <w:gridCol w:w="304"/>
        <w:gridCol w:w="1220"/>
        <w:gridCol w:w="1559"/>
        <w:gridCol w:w="3260"/>
        <w:gridCol w:w="2693"/>
      </w:tblGrid>
      <w:tr>
        <w:tc>
          <w:tcPr>
            <w:tcW w:w="2977" w:type="dxa"/>
            <w:gridSpan w:val="2"/>
          </w:tcPr>
          <w:p>
            <w:pPr>
              <w:jc w:val="center"/>
            </w:pPr>
            <w:r>
              <w:t>MOIS/ANNEE</w:t>
            </w:r>
          </w:p>
          <w:p/>
          <w:p>
            <w:pPr>
              <w:rPr>
                <w:rFonts w:ascii="Century Schoolbook" w:hAnsi="Century Schoolbook"/>
                <w:u w:val="single"/>
              </w:rPr>
            </w:pPr>
            <w:r>
              <w:t>…………………</w:t>
            </w:r>
          </w:p>
        </w:tc>
        <w:tc>
          <w:tcPr>
            <w:tcW w:w="12615" w:type="dxa"/>
            <w:gridSpan w:val="15"/>
          </w:tcPr>
          <w:p>
            <w:pPr>
              <w:rPr>
                <w:rFonts w:ascii="Century Schoolbook" w:hAnsi="Century Schoolbook"/>
              </w:rPr>
            </w:pPr>
            <w:r>
              <w:rPr>
                <w:rFonts w:ascii="Century Schoolbook" w:hAnsi="Century Schoolbook"/>
                <w:u w:val="single"/>
              </w:rPr>
              <w:t>Identification de l’établissement</w:t>
            </w:r>
            <w:r>
              <w:rPr>
                <w:rFonts w:ascii="Century Schoolbook" w:hAnsi="Century Schoolbook"/>
              </w:rPr>
              <w:t xml:space="preserve"> : </w:t>
            </w:r>
          </w:p>
          <w:p>
            <w:pPr>
              <w:rPr>
                <w:rFonts w:ascii="Century Schoolbook" w:hAnsi="Century Schoolbook"/>
                <w:sz w:val="16"/>
                <w:szCs w:val="16"/>
              </w:rPr>
            </w:pPr>
            <w:r>
              <w:rPr>
                <w:rFonts w:ascii="Century Schoolbook" w:hAnsi="Century Schoolbook"/>
                <w:sz w:val="16"/>
                <w:szCs w:val="16"/>
              </w:rPr>
              <w:t>(dénomination et adresse complète)</w:t>
            </w:r>
          </w:p>
          <w:p>
            <w:pPr>
              <w:rPr>
                <w:rFonts w:ascii="Century Schoolbook" w:hAnsi="Century Schoolbook"/>
              </w:rPr>
            </w:pPr>
          </w:p>
          <w:p>
            <w:r>
              <w:t xml:space="preserve">N° FASE :…………………………..                      N° ECOT </w:t>
            </w:r>
            <w:r>
              <w:rPr>
                <w:sz w:val="18"/>
                <w:szCs w:val="18"/>
              </w:rPr>
              <w:t>(10 chiffres)</w:t>
            </w:r>
            <w:r>
              <w:t> : ……………………………………………..</w:t>
            </w:r>
          </w:p>
        </w:tc>
      </w:tr>
      <w:tr>
        <w:trPr>
          <w:trHeight w:val="434"/>
        </w:trPr>
        <w:tc>
          <w:tcPr>
            <w:tcW w:w="2956" w:type="dxa"/>
            <w:vAlign w:val="center"/>
          </w:tcPr>
          <w:p>
            <w:pPr>
              <w:jc w:val="center"/>
              <w:rPr>
                <w:b/>
              </w:rPr>
            </w:pPr>
            <w:r>
              <w:rPr>
                <w:b/>
              </w:rPr>
              <w:t>Nom - prénom</w:t>
            </w:r>
          </w:p>
        </w:tc>
        <w:tc>
          <w:tcPr>
            <w:tcW w:w="3904" w:type="dxa"/>
            <w:gridSpan w:val="12"/>
            <w:vAlign w:val="center"/>
          </w:tcPr>
          <w:p>
            <w:pPr>
              <w:jc w:val="center"/>
              <w:rPr>
                <w:b/>
              </w:rPr>
            </w:pPr>
            <w:r>
              <w:rPr>
                <w:b/>
              </w:rPr>
              <w:t xml:space="preserve">Matricule complet </w:t>
            </w:r>
          </w:p>
        </w:tc>
        <w:tc>
          <w:tcPr>
            <w:tcW w:w="1220" w:type="dxa"/>
            <w:vAlign w:val="center"/>
          </w:tcPr>
          <w:p>
            <w:pPr>
              <w:jc w:val="center"/>
              <w:rPr>
                <w:b/>
              </w:rPr>
            </w:pPr>
            <w:r>
              <w:rPr>
                <w:b/>
              </w:rPr>
              <w:t>TYPE</w:t>
            </w:r>
          </w:p>
          <w:p>
            <w:pPr>
              <w:jc w:val="center"/>
              <w:rPr>
                <w:b/>
                <w:sz w:val="14"/>
                <w:szCs w:val="14"/>
              </w:rPr>
            </w:pPr>
            <w:r>
              <w:rPr>
                <w:sz w:val="14"/>
                <w:szCs w:val="14"/>
              </w:rPr>
              <w:t>( ACS-APE-PTP)</w:t>
            </w:r>
          </w:p>
        </w:tc>
        <w:tc>
          <w:tcPr>
            <w:tcW w:w="1559" w:type="dxa"/>
            <w:vAlign w:val="center"/>
          </w:tcPr>
          <w:p>
            <w:pPr>
              <w:jc w:val="center"/>
              <w:rPr>
                <w:b/>
              </w:rPr>
            </w:pPr>
            <w:r>
              <w:rPr>
                <w:b/>
              </w:rPr>
              <w:t>Date</w:t>
            </w:r>
          </w:p>
        </w:tc>
        <w:tc>
          <w:tcPr>
            <w:tcW w:w="3260" w:type="dxa"/>
            <w:vAlign w:val="center"/>
          </w:tcPr>
          <w:p>
            <w:pPr>
              <w:jc w:val="center"/>
              <w:rPr>
                <w:b/>
              </w:rPr>
            </w:pPr>
            <w:r>
              <w:rPr>
                <w:b/>
              </w:rPr>
              <w:t>Motif éventuel invoqué</w:t>
            </w:r>
          </w:p>
        </w:tc>
        <w:tc>
          <w:tcPr>
            <w:tcW w:w="2693" w:type="dxa"/>
            <w:vAlign w:val="center"/>
          </w:tcPr>
          <w:p>
            <w:pPr>
              <w:jc w:val="center"/>
              <w:rPr>
                <w:b/>
              </w:rPr>
            </w:pPr>
            <w:r>
              <w:rPr>
                <w:b/>
              </w:rPr>
              <w:t>Signature</w:t>
            </w: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r>
        <w:tc>
          <w:tcPr>
            <w:tcW w:w="2956" w:type="dxa"/>
            <w:vAlign w:val="center"/>
          </w:tcPr>
          <w:p>
            <w:pPr>
              <w:jc w:val="center"/>
            </w:pPr>
          </w:p>
          <w:p>
            <w:pPr>
              <w:jc w:val="center"/>
            </w:pPr>
          </w:p>
        </w:tc>
        <w:tc>
          <w:tcPr>
            <w:tcW w:w="360" w:type="dxa"/>
            <w:gridSpan w:val="2"/>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60" w:type="dxa"/>
            <w:vAlign w:val="center"/>
          </w:tcPr>
          <w:p>
            <w:pPr>
              <w:jc w:val="center"/>
            </w:pPr>
          </w:p>
        </w:tc>
        <w:tc>
          <w:tcPr>
            <w:tcW w:w="304" w:type="dxa"/>
            <w:vAlign w:val="center"/>
          </w:tcPr>
          <w:p>
            <w:pPr>
              <w:jc w:val="center"/>
            </w:pPr>
          </w:p>
        </w:tc>
        <w:tc>
          <w:tcPr>
            <w:tcW w:w="1220" w:type="dxa"/>
            <w:vAlign w:val="center"/>
          </w:tcPr>
          <w:p>
            <w:pPr>
              <w:jc w:val="center"/>
            </w:pPr>
          </w:p>
        </w:tc>
        <w:tc>
          <w:tcPr>
            <w:tcW w:w="1559" w:type="dxa"/>
            <w:vAlign w:val="center"/>
          </w:tcPr>
          <w:p>
            <w:pPr>
              <w:jc w:val="center"/>
            </w:pPr>
          </w:p>
        </w:tc>
        <w:tc>
          <w:tcPr>
            <w:tcW w:w="3260" w:type="dxa"/>
            <w:vAlign w:val="center"/>
          </w:tcPr>
          <w:p>
            <w:pPr>
              <w:jc w:val="center"/>
            </w:pPr>
          </w:p>
        </w:tc>
        <w:tc>
          <w:tcPr>
            <w:tcW w:w="2693" w:type="dxa"/>
            <w:vAlign w:val="center"/>
          </w:tcPr>
          <w:p>
            <w:pPr>
              <w:jc w:val="center"/>
            </w:pPr>
          </w:p>
        </w:tc>
      </w:tr>
    </w:tbl>
    <w:p>
      <w:pPr>
        <w:tabs>
          <w:tab w:val="left" w:pos="3240"/>
          <w:tab w:val="left" w:pos="5940"/>
          <w:tab w:val="left" w:pos="6300"/>
        </w:tabs>
      </w:pPr>
      <w:r>
        <w:rPr>
          <w:rFonts w:ascii="Century Schoolbook" w:hAnsi="Century Schoolbook"/>
          <w:sz w:val="20"/>
          <w:szCs w:val="20"/>
        </w:rPr>
        <w:t xml:space="preserve">                                                                                                                         </w:t>
      </w:r>
    </w:p>
    <w:p>
      <w:pPr>
        <w:tabs>
          <w:tab w:val="left" w:pos="3240"/>
          <w:tab w:val="left" w:pos="5940"/>
          <w:tab w:val="left" w:pos="6300"/>
        </w:tabs>
        <w:ind w:left="-180"/>
        <w:rPr>
          <w:rFonts w:ascii="Century Schoolbook" w:hAnsi="Century Schoolbook"/>
        </w:rPr>
      </w:pPr>
      <w:r>
        <w:rPr>
          <w:rFonts w:ascii="Century Schoolbook" w:hAnsi="Century Schoolbook"/>
        </w:rPr>
        <w:t xml:space="preserve">      </w:t>
      </w:r>
    </w:p>
    <w:p>
      <w:pPr>
        <w:tabs>
          <w:tab w:val="left" w:pos="3240"/>
          <w:tab w:val="left" w:pos="5940"/>
          <w:tab w:val="left" w:pos="6300"/>
        </w:tabs>
        <w:ind w:left="-180"/>
        <w:rPr>
          <w:rFonts w:ascii="Century Schoolbook" w:hAnsi="Century Schoolbook"/>
        </w:rPr>
      </w:pPr>
      <w:r>
        <w:rPr>
          <w:rFonts w:ascii="Century Schoolbook" w:hAnsi="Century Schoolbook"/>
        </w:rPr>
        <w:t xml:space="preserve">      Mention manuscrite : Certifié sincère et exact, ………………………………………………………………………………………………....................</w:t>
      </w:r>
    </w:p>
    <w:p>
      <w:pPr>
        <w:tabs>
          <w:tab w:val="left" w:pos="3240"/>
          <w:tab w:val="left" w:pos="5940"/>
          <w:tab w:val="left" w:pos="6300"/>
        </w:tabs>
        <w:ind w:left="-180"/>
        <w:rPr>
          <w:rFonts w:ascii="Century Schoolbook" w:hAnsi="Century Schoolbook"/>
        </w:rPr>
      </w:pPr>
    </w:p>
    <w:p>
      <w:pPr>
        <w:tabs>
          <w:tab w:val="left" w:pos="3240"/>
          <w:tab w:val="left" w:pos="5940"/>
          <w:tab w:val="left" w:pos="6300"/>
        </w:tabs>
        <w:ind w:left="-180"/>
        <w:rPr>
          <w:rFonts w:ascii="Century Schoolbook" w:hAnsi="Century Schoolbook"/>
        </w:rPr>
      </w:pPr>
      <w:r>
        <w:rPr>
          <w:rFonts w:ascii="Century Schoolbook" w:hAnsi="Century Schoolbook"/>
        </w:rPr>
        <w:t xml:space="preserve">      Fait à ………………………………………………date : ……………………………………………………………………………………………………….</w:t>
      </w:r>
    </w:p>
    <w:p>
      <w:pPr>
        <w:tabs>
          <w:tab w:val="left" w:pos="3240"/>
          <w:tab w:val="left" w:pos="5940"/>
          <w:tab w:val="left" w:pos="6300"/>
        </w:tabs>
        <w:ind w:left="-180"/>
        <w:rPr>
          <w:rFonts w:ascii="Century Schoolbook" w:hAnsi="Century Schoolbook"/>
        </w:rPr>
      </w:pPr>
    </w:p>
    <w:p>
      <w:pPr>
        <w:tabs>
          <w:tab w:val="left" w:pos="3240"/>
          <w:tab w:val="left" w:pos="4680"/>
          <w:tab w:val="left" w:pos="5940"/>
          <w:tab w:val="left" w:pos="6300"/>
        </w:tabs>
        <w:ind w:left="142"/>
        <w:rPr>
          <w:rFonts w:ascii="Century Schoolbook" w:hAnsi="Century Schoolbook"/>
        </w:rPr>
      </w:pPr>
      <w:r>
        <w:rPr>
          <w:rFonts w:ascii="Century Schoolbook" w:hAnsi="Century Schoolbook"/>
        </w:rPr>
        <w:t xml:space="preserve"> 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ind w:left="-180"/>
        <w:rPr>
          <w:rFonts w:ascii="Century Schoolbook" w:hAnsi="Century Schoolbook"/>
        </w:rPr>
      </w:pPr>
    </w:p>
    <w:p>
      <w:pPr>
        <w:tabs>
          <w:tab w:val="left" w:pos="3240"/>
          <w:tab w:val="left" w:pos="4680"/>
          <w:tab w:val="left" w:pos="5940"/>
          <w:tab w:val="left" w:pos="6300"/>
        </w:tabs>
        <w:rPr>
          <w:rFonts w:ascii="Century Schoolbook" w:hAnsi="Century Schoolbook"/>
          <w:sz w:val="20"/>
          <w:szCs w:val="20"/>
        </w:rPr>
      </w:pPr>
      <w:r>
        <w:rPr>
          <w:rFonts w:ascii="Century Schoolbook" w:hAnsi="Century Schoolbook"/>
        </w:rPr>
        <w:t xml:space="preserve">   Nom, prénom et qualité du signataire : ………………………………………………………                 Signature</w:t>
      </w:r>
      <w:r>
        <w:rPr>
          <w:rFonts w:ascii="Century Schoolbook" w:hAnsi="Century Schoolbook"/>
          <w:sz w:val="20"/>
          <w:szCs w:val="20"/>
        </w:rPr>
        <w:t xml:space="preserve">         </w:t>
      </w:r>
    </w:p>
    <w:p/>
    <w:tbl>
      <w:tblPr>
        <w:tblpPr w:leftFromText="141" w:rightFromText="141" w:vertAnchor="page" w:horzAnchor="page" w:tblpX="773" w:tblpY="1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3402"/>
        <w:gridCol w:w="3336"/>
        <w:gridCol w:w="3859"/>
      </w:tblGrid>
      <w:tr>
        <w:trPr>
          <w:trHeight w:val="826"/>
        </w:trPr>
        <w:tc>
          <w:tcPr>
            <w:tcW w:w="14709" w:type="dxa"/>
            <w:gridSpan w:val="4"/>
            <w:tcBorders>
              <w:top w:val="nil"/>
              <w:left w:val="nil"/>
              <w:right w:val="nil"/>
            </w:tcBorders>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PERSONNEL ACS-APE-PTP</w:t>
            </w:r>
          </w:p>
        </w:tc>
      </w:tr>
      <w:tr>
        <w:trPr>
          <w:trHeight w:val="553"/>
        </w:trPr>
        <w:tc>
          <w:tcPr>
            <w:tcW w:w="14709" w:type="dxa"/>
            <w:gridSpan w:val="4"/>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DATES LIMITES DE RECEPTION DES DOCUMENTS</w:t>
            </w:r>
          </w:p>
        </w:tc>
      </w:tr>
      <w:tr>
        <w:trPr>
          <w:trHeight w:val="420"/>
        </w:trPr>
        <w:tc>
          <w:tcPr>
            <w:tcW w:w="4112"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LIQUIDATION</w:t>
            </w:r>
          </w:p>
        </w:tc>
        <w:tc>
          <w:tcPr>
            <w:tcW w:w="3402"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PERIODE</w:t>
            </w:r>
          </w:p>
        </w:tc>
        <w:tc>
          <w:tcPr>
            <w:tcW w:w="3336"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Traitement payé le</w:t>
            </w:r>
          </w:p>
        </w:tc>
        <w:tc>
          <w:tcPr>
            <w:tcW w:w="3859" w:type="dxa"/>
            <w:vAlign w:val="center"/>
          </w:tcPr>
          <w:p>
            <w:pPr>
              <w:tabs>
                <w:tab w:val="left" w:pos="3240"/>
                <w:tab w:val="left" w:pos="4680"/>
                <w:tab w:val="left" w:pos="5940"/>
                <w:tab w:val="left" w:pos="6300"/>
              </w:tabs>
              <w:jc w:val="center"/>
              <w:rPr>
                <w:rFonts w:ascii="Century Schoolbook" w:hAnsi="Century Schoolbook"/>
                <w:b/>
              </w:rPr>
            </w:pPr>
            <w:r>
              <w:rPr>
                <w:rFonts w:ascii="Century Schoolbook" w:hAnsi="Century Schoolbook"/>
                <w:b/>
              </w:rPr>
              <w:t>Document reçu au plus tard le</w:t>
            </w:r>
          </w:p>
        </w:tc>
      </w:tr>
      <w:tr>
        <w:trPr>
          <w:trHeight w:val="44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Septembre 2018</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01/09/2018 au 30/09/2018</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28/09/2018</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10/09/2018</w:t>
            </w:r>
          </w:p>
        </w:tc>
      </w:tr>
      <w:tr>
        <w:trPr>
          <w:trHeight w:val="422"/>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Octobre 2018</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01/10/2018 au 31/10/2018</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31/10/2018</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09/10/2018</w:t>
            </w:r>
          </w:p>
        </w:tc>
      </w:tr>
      <w:tr>
        <w:trPr>
          <w:trHeight w:val="41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Novembre 2018</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01/11/2018 au 30/11/2018</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30/11/2018</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09/11/2018</w:t>
            </w:r>
          </w:p>
        </w:tc>
      </w:tr>
      <w:tr>
        <w:trPr>
          <w:trHeight w:val="407"/>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Décembre 2018</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01/12/2018 au 31/12/2018</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31/12/2018</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10/12/2018</w:t>
            </w:r>
          </w:p>
        </w:tc>
      </w:tr>
      <w:tr>
        <w:trPr>
          <w:trHeight w:val="41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Janvier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01/01/2019 au 31/01/2019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31/01/2019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10/01/2019</w:t>
            </w:r>
          </w:p>
        </w:tc>
      </w:tr>
      <w:tr>
        <w:trPr>
          <w:trHeight w:val="420"/>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Février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01/02/2019 au 29/02/2019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28/02/2019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08/02/2019</w:t>
            </w:r>
          </w:p>
        </w:tc>
      </w:tr>
      <w:tr>
        <w:trPr>
          <w:trHeight w:val="426"/>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Mars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01/03/2019 au 31/03/2019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29/03/2019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08/03/2019</w:t>
            </w:r>
          </w:p>
        </w:tc>
      </w:tr>
      <w:tr>
        <w:trPr>
          <w:trHeight w:val="443"/>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Avril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01/04/2019 au 30/04/2019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30/04/2019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09/04/2019</w:t>
            </w:r>
          </w:p>
        </w:tc>
      </w:tr>
      <w:tr>
        <w:trPr>
          <w:trHeight w:val="422"/>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Mai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01/05/2019 au 31/05/2019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31/05/2019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09/05/2019</w:t>
            </w:r>
          </w:p>
        </w:tc>
      </w:tr>
      <w:tr>
        <w:trPr>
          <w:trHeight w:val="414"/>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Juin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01/06/2019 au 30/06/2019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28/06/2019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10/06/2019</w:t>
            </w:r>
          </w:p>
        </w:tc>
      </w:tr>
      <w:tr>
        <w:trPr>
          <w:trHeight w:val="419"/>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Juillet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01/07/2019 au 31/07/2019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31/07/2019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09/07/2019</w:t>
            </w:r>
          </w:p>
        </w:tc>
      </w:tr>
      <w:tr>
        <w:trPr>
          <w:trHeight w:val="411"/>
        </w:trPr>
        <w:tc>
          <w:tcPr>
            <w:tcW w:w="4112" w:type="dxa"/>
            <w:vAlign w:val="center"/>
          </w:tcPr>
          <w:p>
            <w:pPr>
              <w:tabs>
                <w:tab w:val="left" w:pos="3240"/>
                <w:tab w:val="left" w:pos="4680"/>
                <w:tab w:val="left" w:pos="5940"/>
                <w:tab w:val="left" w:pos="6300"/>
              </w:tabs>
              <w:rPr>
                <w:rFonts w:ascii="Century Schoolbook" w:hAnsi="Century Schoolbook"/>
              </w:rPr>
            </w:pPr>
            <w:r>
              <w:rPr>
                <w:rFonts w:ascii="Century Schoolbook" w:hAnsi="Century Schoolbook"/>
              </w:rPr>
              <w:t>Août 2019</w:t>
            </w:r>
          </w:p>
        </w:tc>
        <w:tc>
          <w:tcPr>
            <w:tcW w:w="3402"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01/08/2019 au 30/08/2019</w:t>
            </w:r>
          </w:p>
        </w:tc>
        <w:tc>
          <w:tcPr>
            <w:tcW w:w="3336"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30/08/2019</w:t>
            </w:r>
          </w:p>
        </w:tc>
        <w:tc>
          <w:tcPr>
            <w:tcW w:w="3859" w:type="dxa"/>
            <w:vAlign w:val="center"/>
          </w:tcPr>
          <w:p>
            <w:pPr>
              <w:tabs>
                <w:tab w:val="left" w:pos="3240"/>
                <w:tab w:val="left" w:pos="4680"/>
                <w:tab w:val="left" w:pos="5940"/>
                <w:tab w:val="left" w:pos="6300"/>
              </w:tabs>
              <w:jc w:val="center"/>
              <w:rPr>
                <w:rFonts w:ascii="Century Schoolbook" w:hAnsi="Century Schoolbook"/>
              </w:rPr>
            </w:pPr>
            <w:r>
              <w:rPr>
                <w:rFonts w:ascii="Century Schoolbook" w:hAnsi="Century Schoolbook"/>
              </w:rPr>
              <w:t>09/08/2019</w:t>
            </w:r>
          </w:p>
        </w:tc>
      </w:tr>
    </w:tbl>
    <w:p/>
    <w:p/>
    <w:p/>
    <w:p/>
    <w:p/>
    <w:p/>
    <w:p/>
    <w:p/>
    <w:p/>
    <w:p/>
    <w:p/>
    <w:p/>
    <w:p/>
    <w:p/>
    <w:p/>
    <w:p/>
    <w:p/>
    <w:p/>
    <w:p/>
    <w:p/>
    <w:p/>
    <w:p/>
    <w:p/>
    <w:p/>
    <w:p/>
    <w:p/>
    <w:p>
      <w:pPr>
        <w:tabs>
          <w:tab w:val="left" w:pos="915"/>
        </w:tabs>
        <w:jc w:val="both"/>
        <w:rPr>
          <w:rFonts w:asciiTheme="majorHAnsi" w:hAnsiTheme="majorHAnsi" w:cstheme="majorHAnsi"/>
        </w:rPr>
      </w:pPr>
    </w:p>
    <w:p>
      <w:pPr>
        <w:tabs>
          <w:tab w:val="left" w:pos="915"/>
        </w:tabs>
        <w:jc w:val="both"/>
        <w:rPr>
          <w:rFonts w:asciiTheme="majorHAnsi" w:hAnsiTheme="majorHAnsi" w:cstheme="majorHAnsi"/>
        </w:rPr>
      </w:pPr>
    </w:p>
    <w:p>
      <w:pPr>
        <w:tabs>
          <w:tab w:val="left" w:pos="915"/>
        </w:tabs>
        <w:jc w:val="both"/>
        <w:rPr>
          <w:rFonts w:asciiTheme="majorHAnsi" w:hAnsiTheme="majorHAnsi" w:cstheme="majorHAnsi"/>
        </w:rPr>
      </w:pPr>
      <w:r>
        <w:rPr>
          <w:rFonts w:asciiTheme="majorHAnsi" w:hAnsiTheme="majorHAnsi" w:cstheme="majorHAnsi"/>
        </w:rPr>
        <w:t>Il est à noter que pour chaque mois, une date de liquidation est fixée afin de pouvoir s’assurer que la subvention-traitement soit versée au membre du personnel pour autant que toutes les conditions soient remplies.  Une date de liquidation dite "intermédiaire" est également prévue.  Toutefois, le recours à la liquidation intermédiaire n’aura lieu que si le traitement du dossier de l’agent est lié à une faute imputable à l’Administration.  Un dossier introduit tardivement par l’école/PO ne pourra donc faire le bénéfice de la liquidation intermédiaire.</w:t>
      </w:r>
    </w:p>
    <w:p>
      <w:pPr>
        <w:rPr>
          <w:rFonts w:asciiTheme="majorHAnsi" w:hAnsiTheme="majorHAnsi" w:cstheme="majorHAnsi"/>
        </w:rPr>
      </w:pPr>
    </w:p>
    <w:p>
      <w:pPr>
        <w:tabs>
          <w:tab w:val="left" w:pos="915"/>
        </w:tabs>
      </w:pPr>
    </w:p>
    <w:sectPr>
      <w:headerReference w:type="default" r:id="rId64"/>
      <w:footerReference w:type="default" r:id="rId65"/>
      <w:pgSz w:w="16838" w:h="11906" w:orient="landscape"/>
      <w:pgMar w:top="454" w:right="510" w:bottom="454" w:left="45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entury Schoolbook">
    <w:altName w:val="Century"/>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r>
            <w:rPr>
              <w:rFonts w:ascii="Verdana" w:hAnsi="Verdana"/>
              <w:sz w:val="16"/>
              <w:szCs w:val="16"/>
            </w:rPr>
            <w:t>Année scolaire 2018-2019</w:t>
          </w:r>
        </w:p>
      </w:tc>
      <w:tc>
        <w:tcPr>
          <w:tcW w:w="3071" w:type="dxa"/>
        </w:tcPr>
        <w:p>
          <w:pPr>
            <w:pStyle w:val="Pieddepage"/>
            <w:jc w:val="center"/>
            <w:rPr>
              <w:rFonts w:ascii="Verdana" w:hAnsi="Verdana"/>
              <w:b/>
              <w:sz w:val="16"/>
              <w:szCs w:val="16"/>
            </w:rPr>
          </w:pPr>
          <w:r>
            <w:rPr>
              <w:rFonts w:ascii="Verdana" w:hAnsi="Verdana"/>
              <w:b/>
              <w:sz w:val="16"/>
              <w:szCs w:val="16"/>
            </w:rPr>
            <w:t>Puériculteurs(trices) ACS-APE</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2</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58</w:t>
          </w:r>
          <w:r>
            <w:rPr>
              <w:rFonts w:ascii="Verdana" w:hAnsi="Verdana"/>
              <w:sz w:val="16"/>
              <w:szCs w:val="16"/>
            </w:rPr>
            <w:fldChar w:fldCharType="end"/>
          </w:r>
        </w:p>
      </w:tc>
    </w:tr>
  </w:tbl>
  <w:p>
    <w:pPr>
      <w:pStyle w:val="Pieddepage"/>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highlight w:val="magenta"/>
            </w:rPr>
          </w:pPr>
        </w:p>
      </w:tc>
      <w:tc>
        <w:tcPr>
          <w:tcW w:w="3071" w:type="dxa"/>
        </w:tcPr>
        <w:p>
          <w:pPr>
            <w:pStyle w:val="Pieddepage"/>
            <w:jc w:val="center"/>
            <w:rPr>
              <w:rFonts w:ascii="Verdana" w:hAnsi="Verdana"/>
              <w:b/>
              <w:sz w:val="16"/>
              <w:szCs w:val="16"/>
              <w:highlight w:val="magenta"/>
            </w:rPr>
          </w:pPr>
        </w:p>
      </w:tc>
      <w:tc>
        <w:tcPr>
          <w:tcW w:w="3071" w:type="dxa"/>
        </w:tcPr>
        <w:p>
          <w:pPr>
            <w:pStyle w:val="Pieddepage"/>
            <w:jc w:val="right"/>
            <w:rPr>
              <w:rFonts w:ascii="Verdana" w:hAnsi="Verdana"/>
              <w:sz w:val="16"/>
              <w:szCs w:val="16"/>
            </w:rPr>
          </w:pPr>
        </w:p>
      </w:tc>
    </w:tr>
  </w:tbl>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r>
            <w:rPr>
              <w:rFonts w:ascii="Verdana" w:hAnsi="Verdana"/>
              <w:sz w:val="16"/>
              <w:szCs w:val="16"/>
            </w:rPr>
            <w:t>Année scolaire 2018-2019</w:t>
          </w:r>
        </w:p>
      </w:tc>
      <w:tc>
        <w:tcPr>
          <w:tcW w:w="3071" w:type="dxa"/>
        </w:tcPr>
        <w:p>
          <w:pPr>
            <w:pStyle w:val="Pieddepage"/>
            <w:jc w:val="center"/>
            <w:rPr>
              <w:rFonts w:ascii="Verdana" w:hAnsi="Verdana"/>
              <w:b/>
              <w:sz w:val="16"/>
              <w:szCs w:val="16"/>
            </w:rPr>
          </w:pPr>
          <w:r>
            <w:rPr>
              <w:rFonts w:ascii="Verdana" w:hAnsi="Verdana"/>
              <w:b/>
              <w:sz w:val="16"/>
              <w:szCs w:val="16"/>
            </w:rPr>
            <w:t>Puériculteurs(trices) ACS-APE</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22</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58</w:t>
          </w:r>
          <w:r>
            <w:rPr>
              <w:rFonts w:ascii="Verdana" w:hAnsi="Verdana"/>
              <w:sz w:val="16"/>
              <w:szCs w:val="16"/>
            </w:rPr>
            <w:fldChar w:fldCharType="end"/>
          </w:r>
        </w:p>
      </w:tc>
    </w:tr>
  </w:tbl>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r>
            <w:rPr>
              <w:rFonts w:ascii="Verdana" w:hAnsi="Verdana"/>
              <w:sz w:val="16"/>
              <w:szCs w:val="16"/>
            </w:rPr>
            <w:t>Année scolaire 2018-2019</w:t>
          </w:r>
        </w:p>
      </w:tc>
      <w:tc>
        <w:tcPr>
          <w:tcW w:w="3071" w:type="dxa"/>
        </w:tcPr>
        <w:p>
          <w:pPr>
            <w:pStyle w:val="Pieddepage"/>
            <w:jc w:val="center"/>
            <w:rPr>
              <w:rFonts w:ascii="Verdana" w:hAnsi="Verdana"/>
              <w:b/>
              <w:sz w:val="16"/>
              <w:szCs w:val="16"/>
            </w:rPr>
          </w:pPr>
          <w:r>
            <w:rPr>
              <w:rFonts w:ascii="Verdana" w:hAnsi="Verdana"/>
              <w:b/>
              <w:sz w:val="16"/>
              <w:szCs w:val="16"/>
            </w:rPr>
            <w:t>Puériculteurs(trices) ACS-APE</w:t>
          </w:r>
        </w:p>
      </w:tc>
      <w:tc>
        <w:tcPr>
          <w:tcW w:w="3071" w:type="dxa"/>
        </w:tcPr>
        <w:p>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4</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58</w:t>
          </w:r>
          <w:r>
            <w:rPr>
              <w:rFonts w:ascii="Verdana" w:hAnsi="Verdana"/>
              <w:sz w:val="16"/>
              <w:szCs w:val="16"/>
            </w:rPr>
            <w:fldChar w:fldCharType="end"/>
          </w:r>
        </w:p>
      </w:tc>
    </w:tr>
  </w:tbl>
  <w:p>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rPr>
          </w:pPr>
        </w:p>
      </w:tc>
      <w:tc>
        <w:tcPr>
          <w:tcW w:w="3071" w:type="dxa"/>
        </w:tcPr>
        <w:p>
          <w:pPr>
            <w:pStyle w:val="Pieddepage"/>
            <w:jc w:val="center"/>
            <w:rPr>
              <w:rFonts w:ascii="Verdana" w:hAnsi="Verdana"/>
              <w:b/>
              <w:sz w:val="16"/>
              <w:szCs w:val="16"/>
            </w:rPr>
          </w:pPr>
        </w:p>
      </w:tc>
      <w:tc>
        <w:tcPr>
          <w:tcW w:w="3071" w:type="dxa"/>
        </w:tcPr>
        <w:p>
          <w:pPr>
            <w:pStyle w:val="Pieddepage"/>
            <w:jc w:val="right"/>
            <w:rPr>
              <w:rFonts w:ascii="Verdana" w:hAnsi="Verdana"/>
              <w:sz w:val="16"/>
              <w:szCs w:val="16"/>
            </w:rPr>
          </w:pPr>
        </w:p>
      </w:tc>
    </w:tr>
  </w:tbl>
  <w:p>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sz w:val="16"/>
              <w:szCs w:val="16"/>
            </w:rPr>
          </w:pPr>
        </w:p>
      </w:tc>
      <w:tc>
        <w:tcPr>
          <w:tcW w:w="3071" w:type="dxa"/>
        </w:tcPr>
        <w:p>
          <w:pPr>
            <w:pStyle w:val="Pieddepage"/>
            <w:jc w:val="center"/>
            <w:rPr>
              <w:b/>
              <w:sz w:val="16"/>
              <w:szCs w:val="16"/>
            </w:rPr>
          </w:pPr>
        </w:p>
      </w:tc>
      <w:tc>
        <w:tcPr>
          <w:tcW w:w="3071" w:type="dxa"/>
        </w:tcPr>
        <w:p>
          <w:pPr>
            <w:pStyle w:val="Pieddepage"/>
            <w:jc w:val="right"/>
            <w:rPr>
              <w:sz w:val="16"/>
              <w:szCs w:val="16"/>
            </w:rPr>
          </w:pPr>
        </w:p>
      </w:tc>
    </w:tr>
  </w:tbl>
  <w:p>
    <w:pPr>
      <w:pStyle w:val="Pieddepag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3071"/>
      <w:gridCol w:w="3071"/>
    </w:tblGrid>
    <w:tr>
      <w:tc>
        <w:tcPr>
          <w:tcW w:w="3070" w:type="dxa"/>
        </w:tcPr>
        <w:p>
          <w:pPr>
            <w:pStyle w:val="Pieddepage"/>
            <w:rPr>
              <w:rFonts w:ascii="Verdana" w:hAnsi="Verdana"/>
              <w:sz w:val="16"/>
              <w:szCs w:val="16"/>
              <w:highlight w:val="magenta"/>
            </w:rPr>
          </w:pPr>
        </w:p>
      </w:tc>
      <w:tc>
        <w:tcPr>
          <w:tcW w:w="3071" w:type="dxa"/>
        </w:tcPr>
        <w:p>
          <w:pPr>
            <w:pStyle w:val="Pieddepage"/>
            <w:jc w:val="center"/>
            <w:rPr>
              <w:rFonts w:ascii="Verdana" w:hAnsi="Verdana"/>
              <w:b/>
              <w:sz w:val="16"/>
              <w:szCs w:val="16"/>
              <w:highlight w:val="magenta"/>
            </w:rPr>
          </w:pPr>
        </w:p>
      </w:tc>
      <w:tc>
        <w:tcPr>
          <w:tcW w:w="3071" w:type="dxa"/>
        </w:tcPr>
        <w:p>
          <w:pPr>
            <w:pStyle w:val="Pieddepage"/>
            <w:jc w:val="right"/>
            <w:rPr>
              <w:rFonts w:ascii="Verdana" w:hAnsi="Verdana"/>
              <w:sz w:val="16"/>
              <w:szCs w:val="16"/>
            </w:rPr>
          </w:pPr>
        </w:p>
      </w:tc>
    </w:tr>
  </w:tbl>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alibri" w:hAnsi="Calibri" w:cs="Calibri"/>
          <w:sz w:val="18"/>
          <w:szCs w:val="18"/>
          <w:lang w:val="fr-BE"/>
        </w:rPr>
      </w:pPr>
      <w:r>
        <w:rPr>
          <w:rStyle w:val="Appelnotedebasdep"/>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lang w:val="fr-BE"/>
        </w:rPr>
        <w:t>Biffer la/les mention(s) inutile(s)</w:t>
      </w:r>
    </w:p>
  </w:footnote>
  <w:footnote w:id="2">
    <w:p>
      <w:pPr>
        <w:pStyle w:val="Notedebasdepage"/>
      </w:pPr>
      <w:r>
        <w:rPr>
          <w:rStyle w:val="Appelnotedebasdep"/>
        </w:rPr>
        <w:footnoteRef/>
      </w:r>
      <w:r>
        <w:t xml:space="preserve"> Nom et adresse de l’employeur</w:t>
      </w:r>
    </w:p>
  </w:footnote>
  <w:footnote w:id="3">
    <w:p>
      <w:pPr>
        <w:pStyle w:val="Notedebasdepage"/>
        <w:spacing w:after="240"/>
        <w:rPr>
          <w:lang w:val="fr-BE"/>
        </w:rPr>
      </w:pPr>
      <w:r>
        <w:rPr>
          <w:rStyle w:val="Appelnotedebasdep"/>
        </w:rPr>
        <w:footnoteRef/>
      </w:r>
      <w:r>
        <w:t xml:space="preserve"> Prénom, nom de jeune fille et date de naissance de la travailleuse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8E8A2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B2B63"/>
    <w:multiLevelType w:val="hybridMultilevel"/>
    <w:tmpl w:val="78F02418"/>
    <w:lvl w:ilvl="0" w:tplc="080C000B">
      <w:start w:val="1"/>
      <w:numFmt w:val="bullet"/>
      <w:lvlText w:val=""/>
      <w:lvlJc w:val="left"/>
      <w:pPr>
        <w:ind w:left="1068" w:hanging="360"/>
      </w:pPr>
      <w:rPr>
        <w:rFonts w:ascii="Wingdings" w:hAnsi="Wingdings"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2" w15:restartNumberingAfterBreak="0">
    <w:nsid w:val="010E1181"/>
    <w:multiLevelType w:val="singleLevel"/>
    <w:tmpl w:val="BC64D004"/>
    <w:lvl w:ilvl="0">
      <w:start w:val="1"/>
      <w:numFmt w:val="bullet"/>
      <w:lvlText w:val=""/>
      <w:lvlJc w:val="left"/>
      <w:pPr>
        <w:tabs>
          <w:tab w:val="num" w:pos="1065"/>
        </w:tabs>
        <w:ind w:left="1065" w:hanging="360"/>
      </w:pPr>
      <w:rPr>
        <w:rFonts w:ascii="Symbol" w:hAnsi="Symbol" w:hint="default"/>
      </w:rPr>
    </w:lvl>
  </w:abstractNum>
  <w:abstractNum w:abstractNumId="3" w15:restartNumberingAfterBreak="0">
    <w:nsid w:val="075327B4"/>
    <w:multiLevelType w:val="hybridMultilevel"/>
    <w:tmpl w:val="B924302A"/>
    <w:lvl w:ilvl="0" w:tplc="70BEBBF8">
      <w:numFmt w:val="bullet"/>
      <w:lvlText w:val="-"/>
      <w:lvlJc w:val="left"/>
      <w:pPr>
        <w:tabs>
          <w:tab w:val="num" w:pos="720"/>
        </w:tabs>
        <w:ind w:left="720" w:hanging="360"/>
      </w:pPr>
      <w:rPr>
        <w:rFonts w:ascii="Tahoma" w:eastAsia="Times New Roman" w:hAnsi="Tahoma" w:cs="Tahoma"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0BAF5FB5"/>
    <w:multiLevelType w:val="multilevel"/>
    <w:tmpl w:val="EAF6609A"/>
    <w:lvl w:ilvl="0">
      <w:start w:val="4"/>
      <w:numFmt w:val="decimal"/>
      <w:lvlText w:val="%1"/>
      <w:lvlJc w:val="left"/>
      <w:pPr>
        <w:ind w:left="420" w:hanging="42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816" w:hanging="144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8064" w:hanging="2520"/>
      </w:pPr>
      <w:rPr>
        <w:rFonts w:hint="default"/>
      </w:rPr>
    </w:lvl>
    <w:lvl w:ilvl="8">
      <w:start w:val="1"/>
      <w:numFmt w:val="decimal"/>
      <w:lvlText w:val="%1.%2.%3.%4.%5.%6.%7.%8.%9"/>
      <w:lvlJc w:val="left"/>
      <w:pPr>
        <w:ind w:left="9216" w:hanging="2880"/>
      </w:pPr>
      <w:rPr>
        <w:rFonts w:hint="default"/>
      </w:rPr>
    </w:lvl>
  </w:abstractNum>
  <w:abstractNum w:abstractNumId="5" w15:restartNumberingAfterBreak="0">
    <w:nsid w:val="0E340BAA"/>
    <w:multiLevelType w:val="hybridMultilevel"/>
    <w:tmpl w:val="F21E037C"/>
    <w:lvl w:ilvl="0" w:tplc="A3AA5526">
      <w:start w:val="1"/>
      <w:numFmt w:val="decimal"/>
      <w:lvlText w:val="(%1)"/>
      <w:lvlJc w:val="left"/>
      <w:pPr>
        <w:ind w:left="720" w:hanging="360"/>
      </w:pPr>
      <w:rPr>
        <w:rFonts w:hint="default"/>
        <w:b w:val="0"/>
        <w:color w:val="auto"/>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0EBA179A"/>
    <w:multiLevelType w:val="hybridMultilevel"/>
    <w:tmpl w:val="C8F87FD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1C153B9"/>
    <w:multiLevelType w:val="hybridMultilevel"/>
    <w:tmpl w:val="5106B074"/>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9224F"/>
    <w:multiLevelType w:val="hybridMultilevel"/>
    <w:tmpl w:val="0A248162"/>
    <w:lvl w:ilvl="0" w:tplc="71624F1E">
      <w:start w:val="1"/>
      <w:numFmt w:val="bullet"/>
      <w:lvlText w:val="-"/>
      <w:lvlJc w:val="left"/>
      <w:pPr>
        <w:tabs>
          <w:tab w:val="num" w:pos="720"/>
        </w:tabs>
        <w:ind w:left="720" w:hanging="360"/>
      </w:pPr>
      <w:rPr>
        <w:rFonts w:ascii="Courier New" w:hAnsi="Courier New"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F5F1D"/>
    <w:multiLevelType w:val="hybridMultilevel"/>
    <w:tmpl w:val="435C932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1"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DF29C1"/>
    <w:multiLevelType w:val="hybridMultilevel"/>
    <w:tmpl w:val="57689730"/>
    <w:lvl w:ilvl="0" w:tplc="8664352C">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3"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14" w15:restartNumberingAfterBreak="0">
    <w:nsid w:val="339A6086"/>
    <w:multiLevelType w:val="hybridMultilevel"/>
    <w:tmpl w:val="7688DE74"/>
    <w:lvl w:ilvl="0" w:tplc="B0F2C8E0">
      <w:start w:val="1"/>
      <w:numFmt w:val="bullet"/>
      <w:lvlText w:val="-"/>
      <w:lvlJc w:val="left"/>
      <w:pPr>
        <w:tabs>
          <w:tab w:val="num" w:pos="1332"/>
        </w:tabs>
        <w:ind w:left="1332" w:hanging="360"/>
      </w:pPr>
      <w:rPr>
        <w:rFonts w:ascii="Verdana" w:hAnsi="Verdana" w:hint="default"/>
      </w:rPr>
    </w:lvl>
    <w:lvl w:ilvl="1" w:tplc="040C0003" w:tentative="1">
      <w:start w:val="1"/>
      <w:numFmt w:val="bullet"/>
      <w:lvlText w:val="o"/>
      <w:lvlJc w:val="left"/>
      <w:pPr>
        <w:tabs>
          <w:tab w:val="num" w:pos="2052"/>
        </w:tabs>
        <w:ind w:left="2052" w:hanging="360"/>
      </w:pPr>
      <w:rPr>
        <w:rFonts w:ascii="Courier New" w:hAnsi="Courier New" w:cs="Courier New" w:hint="default"/>
      </w:rPr>
    </w:lvl>
    <w:lvl w:ilvl="2" w:tplc="040C0005" w:tentative="1">
      <w:start w:val="1"/>
      <w:numFmt w:val="bullet"/>
      <w:lvlText w:val=""/>
      <w:lvlJc w:val="left"/>
      <w:pPr>
        <w:tabs>
          <w:tab w:val="num" w:pos="2772"/>
        </w:tabs>
        <w:ind w:left="2772" w:hanging="360"/>
      </w:pPr>
      <w:rPr>
        <w:rFonts w:ascii="Wingdings" w:hAnsi="Wingdings" w:hint="default"/>
      </w:rPr>
    </w:lvl>
    <w:lvl w:ilvl="3" w:tplc="040C0001" w:tentative="1">
      <w:start w:val="1"/>
      <w:numFmt w:val="bullet"/>
      <w:lvlText w:val=""/>
      <w:lvlJc w:val="left"/>
      <w:pPr>
        <w:tabs>
          <w:tab w:val="num" w:pos="3492"/>
        </w:tabs>
        <w:ind w:left="3492" w:hanging="360"/>
      </w:pPr>
      <w:rPr>
        <w:rFonts w:ascii="Symbol" w:hAnsi="Symbol" w:hint="default"/>
      </w:rPr>
    </w:lvl>
    <w:lvl w:ilvl="4" w:tplc="040C0003" w:tentative="1">
      <w:start w:val="1"/>
      <w:numFmt w:val="bullet"/>
      <w:lvlText w:val="o"/>
      <w:lvlJc w:val="left"/>
      <w:pPr>
        <w:tabs>
          <w:tab w:val="num" w:pos="4212"/>
        </w:tabs>
        <w:ind w:left="4212" w:hanging="360"/>
      </w:pPr>
      <w:rPr>
        <w:rFonts w:ascii="Courier New" w:hAnsi="Courier New" w:cs="Courier New" w:hint="default"/>
      </w:rPr>
    </w:lvl>
    <w:lvl w:ilvl="5" w:tplc="040C0005" w:tentative="1">
      <w:start w:val="1"/>
      <w:numFmt w:val="bullet"/>
      <w:lvlText w:val=""/>
      <w:lvlJc w:val="left"/>
      <w:pPr>
        <w:tabs>
          <w:tab w:val="num" w:pos="4932"/>
        </w:tabs>
        <w:ind w:left="4932" w:hanging="360"/>
      </w:pPr>
      <w:rPr>
        <w:rFonts w:ascii="Wingdings" w:hAnsi="Wingdings" w:hint="default"/>
      </w:rPr>
    </w:lvl>
    <w:lvl w:ilvl="6" w:tplc="040C0001" w:tentative="1">
      <w:start w:val="1"/>
      <w:numFmt w:val="bullet"/>
      <w:lvlText w:val=""/>
      <w:lvlJc w:val="left"/>
      <w:pPr>
        <w:tabs>
          <w:tab w:val="num" w:pos="5652"/>
        </w:tabs>
        <w:ind w:left="5652" w:hanging="360"/>
      </w:pPr>
      <w:rPr>
        <w:rFonts w:ascii="Symbol" w:hAnsi="Symbol" w:hint="default"/>
      </w:rPr>
    </w:lvl>
    <w:lvl w:ilvl="7" w:tplc="040C0003" w:tentative="1">
      <w:start w:val="1"/>
      <w:numFmt w:val="bullet"/>
      <w:lvlText w:val="o"/>
      <w:lvlJc w:val="left"/>
      <w:pPr>
        <w:tabs>
          <w:tab w:val="num" w:pos="6372"/>
        </w:tabs>
        <w:ind w:left="6372" w:hanging="360"/>
      </w:pPr>
      <w:rPr>
        <w:rFonts w:ascii="Courier New" w:hAnsi="Courier New" w:cs="Courier New" w:hint="default"/>
      </w:rPr>
    </w:lvl>
    <w:lvl w:ilvl="8" w:tplc="040C0005" w:tentative="1">
      <w:start w:val="1"/>
      <w:numFmt w:val="bullet"/>
      <w:lvlText w:val=""/>
      <w:lvlJc w:val="left"/>
      <w:pPr>
        <w:tabs>
          <w:tab w:val="num" w:pos="7092"/>
        </w:tabs>
        <w:ind w:left="7092" w:hanging="360"/>
      </w:pPr>
      <w:rPr>
        <w:rFonts w:ascii="Wingdings" w:hAnsi="Wingdings" w:hint="default"/>
      </w:rPr>
    </w:lvl>
  </w:abstractNum>
  <w:abstractNum w:abstractNumId="15" w15:restartNumberingAfterBreak="0">
    <w:nsid w:val="382A67B7"/>
    <w:multiLevelType w:val="multilevel"/>
    <w:tmpl w:val="A6AEE2F6"/>
    <w:lvl w:ilvl="0">
      <w:start w:val="1"/>
      <w:numFmt w:val="decimal"/>
      <w:pStyle w:val="TITRE1VERDANA14SOULIGN"/>
      <w:lvlText w:val="%1."/>
      <w:lvlJc w:val="left"/>
      <w:pPr>
        <w:tabs>
          <w:tab w:val="num" w:pos="360"/>
        </w:tabs>
        <w:ind w:left="360" w:hanging="360"/>
      </w:pPr>
      <w:rPr>
        <w:rFonts w:hint="default"/>
      </w:rPr>
    </w:lvl>
    <w:lvl w:ilvl="1">
      <w:start w:val="1"/>
      <w:numFmt w:val="decimal"/>
      <w:pStyle w:val="Titre2VERDANA12GRASENCADRE"/>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B894978"/>
    <w:multiLevelType w:val="hybridMultilevel"/>
    <w:tmpl w:val="0FFA54A4"/>
    <w:lvl w:ilvl="0" w:tplc="080C0009">
      <w:start w:val="1"/>
      <w:numFmt w:val="bullet"/>
      <w:lvlText w:val=""/>
      <w:lvlJc w:val="left"/>
      <w:pPr>
        <w:ind w:left="360" w:hanging="360"/>
      </w:pPr>
      <w:rPr>
        <w:rFonts w:ascii="Wingdings" w:hAnsi="Wingdings"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17" w15:restartNumberingAfterBreak="0">
    <w:nsid w:val="4022094A"/>
    <w:multiLevelType w:val="hybridMultilevel"/>
    <w:tmpl w:val="F2F07FCE"/>
    <w:lvl w:ilvl="0" w:tplc="040C0015">
      <w:start w:val="1"/>
      <w:numFmt w:val="upperLetter"/>
      <w:lvlText w:val="%1."/>
      <w:lvlJc w:val="left"/>
      <w:pPr>
        <w:tabs>
          <w:tab w:val="num" w:pos="1800"/>
        </w:tabs>
        <w:ind w:left="1800" w:hanging="360"/>
      </w:p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18"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9"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20" w15:restartNumberingAfterBreak="0">
    <w:nsid w:val="491A2BDD"/>
    <w:multiLevelType w:val="hybridMultilevel"/>
    <w:tmpl w:val="107839D6"/>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1" w15:restartNumberingAfterBreak="0">
    <w:nsid w:val="4BE424E3"/>
    <w:multiLevelType w:val="hybridMultilevel"/>
    <w:tmpl w:val="B112A066"/>
    <w:lvl w:ilvl="0" w:tplc="040C0017">
      <w:start w:val="1"/>
      <w:numFmt w:val="lowerLetter"/>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291839"/>
    <w:multiLevelType w:val="hybridMultilevel"/>
    <w:tmpl w:val="E51C138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895801"/>
    <w:multiLevelType w:val="hybridMultilevel"/>
    <w:tmpl w:val="5A2CABB0"/>
    <w:lvl w:ilvl="0" w:tplc="BAEC6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D2D45"/>
    <w:multiLevelType w:val="hybridMultilevel"/>
    <w:tmpl w:val="28AA52BE"/>
    <w:lvl w:ilvl="0" w:tplc="080C000D">
      <w:start w:val="1"/>
      <w:numFmt w:val="bullet"/>
      <w:lvlText w:val=""/>
      <w:lvlJc w:val="left"/>
      <w:pPr>
        <w:tabs>
          <w:tab w:val="num" w:pos="720"/>
        </w:tabs>
        <w:ind w:left="720" w:hanging="360"/>
      </w:pPr>
      <w:rPr>
        <w:rFonts w:ascii="Wingdings" w:hAnsi="Wingdings" w:hint="default"/>
        <w:b w:val="0"/>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5" w15:restartNumberingAfterBreak="0">
    <w:nsid w:val="524205BD"/>
    <w:multiLevelType w:val="hybridMultilevel"/>
    <w:tmpl w:val="91168F14"/>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6" w15:restartNumberingAfterBreak="0">
    <w:nsid w:val="546C73E1"/>
    <w:multiLevelType w:val="hybridMultilevel"/>
    <w:tmpl w:val="89724FFA"/>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55F26E6C"/>
    <w:multiLevelType w:val="hybridMultilevel"/>
    <w:tmpl w:val="DBBE87DC"/>
    <w:lvl w:ilvl="0" w:tplc="51FEDAAE">
      <w:start w:val="1"/>
      <w:numFmt w:val="decimal"/>
      <w:lvlText w:val="(%1)"/>
      <w:lvlJc w:val="left"/>
      <w:pPr>
        <w:ind w:left="727" w:hanging="367"/>
      </w:pPr>
      <w:rPr>
        <w:rFonts w:hint="default"/>
        <w:color w:val="00000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56774A12"/>
    <w:multiLevelType w:val="hybridMultilevel"/>
    <w:tmpl w:val="D1A6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64084"/>
    <w:multiLevelType w:val="hybridMultilevel"/>
    <w:tmpl w:val="9AA2B93A"/>
    <w:lvl w:ilvl="0" w:tplc="7BE09D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E6106"/>
    <w:multiLevelType w:val="hybridMultilevel"/>
    <w:tmpl w:val="D87E0CE6"/>
    <w:lvl w:ilvl="0" w:tplc="2B74901A">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444E5E"/>
    <w:multiLevelType w:val="hybridMultilevel"/>
    <w:tmpl w:val="79CCE276"/>
    <w:lvl w:ilvl="0" w:tplc="040C0005">
      <w:start w:val="1"/>
      <w:numFmt w:val="bullet"/>
      <w:lvlText w:val=""/>
      <w:lvlJc w:val="left"/>
      <w:pPr>
        <w:ind w:left="794" w:hanging="360"/>
      </w:pPr>
      <w:rPr>
        <w:rFonts w:ascii="Wingdings" w:hAnsi="Wingdings" w:hint="default"/>
      </w:rPr>
    </w:lvl>
    <w:lvl w:ilvl="1" w:tplc="080C0003" w:tentative="1">
      <w:start w:val="1"/>
      <w:numFmt w:val="bullet"/>
      <w:lvlText w:val="o"/>
      <w:lvlJc w:val="left"/>
      <w:pPr>
        <w:ind w:left="1514" w:hanging="360"/>
      </w:pPr>
      <w:rPr>
        <w:rFonts w:ascii="Courier New" w:hAnsi="Courier New" w:cs="Courier New" w:hint="default"/>
      </w:rPr>
    </w:lvl>
    <w:lvl w:ilvl="2" w:tplc="080C0005" w:tentative="1">
      <w:start w:val="1"/>
      <w:numFmt w:val="bullet"/>
      <w:lvlText w:val=""/>
      <w:lvlJc w:val="left"/>
      <w:pPr>
        <w:ind w:left="2234" w:hanging="360"/>
      </w:pPr>
      <w:rPr>
        <w:rFonts w:ascii="Wingdings" w:hAnsi="Wingdings" w:hint="default"/>
      </w:rPr>
    </w:lvl>
    <w:lvl w:ilvl="3" w:tplc="080C0001" w:tentative="1">
      <w:start w:val="1"/>
      <w:numFmt w:val="bullet"/>
      <w:lvlText w:val=""/>
      <w:lvlJc w:val="left"/>
      <w:pPr>
        <w:ind w:left="2954" w:hanging="360"/>
      </w:pPr>
      <w:rPr>
        <w:rFonts w:ascii="Symbol" w:hAnsi="Symbol" w:hint="default"/>
      </w:rPr>
    </w:lvl>
    <w:lvl w:ilvl="4" w:tplc="080C0003" w:tentative="1">
      <w:start w:val="1"/>
      <w:numFmt w:val="bullet"/>
      <w:lvlText w:val="o"/>
      <w:lvlJc w:val="left"/>
      <w:pPr>
        <w:ind w:left="3674" w:hanging="360"/>
      </w:pPr>
      <w:rPr>
        <w:rFonts w:ascii="Courier New" w:hAnsi="Courier New" w:cs="Courier New" w:hint="default"/>
      </w:rPr>
    </w:lvl>
    <w:lvl w:ilvl="5" w:tplc="080C0005" w:tentative="1">
      <w:start w:val="1"/>
      <w:numFmt w:val="bullet"/>
      <w:lvlText w:val=""/>
      <w:lvlJc w:val="left"/>
      <w:pPr>
        <w:ind w:left="4394" w:hanging="360"/>
      </w:pPr>
      <w:rPr>
        <w:rFonts w:ascii="Wingdings" w:hAnsi="Wingdings" w:hint="default"/>
      </w:rPr>
    </w:lvl>
    <w:lvl w:ilvl="6" w:tplc="080C0001" w:tentative="1">
      <w:start w:val="1"/>
      <w:numFmt w:val="bullet"/>
      <w:lvlText w:val=""/>
      <w:lvlJc w:val="left"/>
      <w:pPr>
        <w:ind w:left="5114" w:hanging="360"/>
      </w:pPr>
      <w:rPr>
        <w:rFonts w:ascii="Symbol" w:hAnsi="Symbol" w:hint="default"/>
      </w:rPr>
    </w:lvl>
    <w:lvl w:ilvl="7" w:tplc="080C0003" w:tentative="1">
      <w:start w:val="1"/>
      <w:numFmt w:val="bullet"/>
      <w:lvlText w:val="o"/>
      <w:lvlJc w:val="left"/>
      <w:pPr>
        <w:ind w:left="5834" w:hanging="360"/>
      </w:pPr>
      <w:rPr>
        <w:rFonts w:ascii="Courier New" w:hAnsi="Courier New" w:cs="Courier New" w:hint="default"/>
      </w:rPr>
    </w:lvl>
    <w:lvl w:ilvl="8" w:tplc="080C0005" w:tentative="1">
      <w:start w:val="1"/>
      <w:numFmt w:val="bullet"/>
      <w:lvlText w:val=""/>
      <w:lvlJc w:val="left"/>
      <w:pPr>
        <w:ind w:left="6554" w:hanging="360"/>
      </w:pPr>
      <w:rPr>
        <w:rFonts w:ascii="Wingdings" w:hAnsi="Wingdings" w:hint="default"/>
      </w:rPr>
    </w:lvl>
  </w:abstractNum>
  <w:abstractNum w:abstractNumId="32" w15:restartNumberingAfterBreak="0">
    <w:nsid w:val="5E687608"/>
    <w:multiLevelType w:val="singleLevel"/>
    <w:tmpl w:val="21AADD98"/>
    <w:lvl w:ilvl="0">
      <w:start w:val="1"/>
      <w:numFmt w:val="bullet"/>
      <w:lvlText w:val=""/>
      <w:lvlJc w:val="left"/>
      <w:pPr>
        <w:tabs>
          <w:tab w:val="num" w:pos="360"/>
        </w:tabs>
        <w:ind w:left="360" w:hanging="360"/>
      </w:pPr>
      <w:rPr>
        <w:rFonts w:ascii="Wingdings" w:hAnsi="Wingdings" w:hint="default"/>
        <w:sz w:val="24"/>
      </w:rPr>
    </w:lvl>
  </w:abstractNum>
  <w:abstractNum w:abstractNumId="33"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619E3E38"/>
    <w:multiLevelType w:val="hybridMultilevel"/>
    <w:tmpl w:val="788C15F8"/>
    <w:lvl w:ilvl="0" w:tplc="59708ADC">
      <w:start w:val="1"/>
      <w:numFmt w:val="bullet"/>
      <w:lvlText w:val=""/>
      <w:lvlJc w:val="left"/>
      <w:pPr>
        <w:tabs>
          <w:tab w:val="num" w:pos="1070"/>
        </w:tabs>
        <w:ind w:left="107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D0270A"/>
    <w:multiLevelType w:val="singleLevel"/>
    <w:tmpl w:val="BC2C7EFA"/>
    <w:lvl w:ilvl="0">
      <w:start w:val="5"/>
      <w:numFmt w:val="bullet"/>
      <w:lvlText w:val=""/>
      <w:lvlJc w:val="left"/>
      <w:pPr>
        <w:tabs>
          <w:tab w:val="num" w:pos="2130"/>
        </w:tabs>
        <w:ind w:left="2130" w:hanging="705"/>
      </w:pPr>
      <w:rPr>
        <w:rFonts w:ascii="Wingdings" w:hAnsi="Wingdings" w:hint="default"/>
        <w:sz w:val="28"/>
        <w:szCs w:val="28"/>
      </w:rPr>
    </w:lvl>
  </w:abstractNum>
  <w:abstractNum w:abstractNumId="36"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37" w15:restartNumberingAfterBreak="0">
    <w:nsid w:val="68112ACA"/>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38" w15:restartNumberingAfterBreak="0">
    <w:nsid w:val="6BDD4B3E"/>
    <w:multiLevelType w:val="hybridMultilevel"/>
    <w:tmpl w:val="9794AC66"/>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74983099"/>
    <w:multiLevelType w:val="hybridMultilevel"/>
    <w:tmpl w:val="37DAFA3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78616DE0"/>
    <w:multiLevelType w:val="hybridMultilevel"/>
    <w:tmpl w:val="E6A4C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41"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42" w15:restartNumberingAfterBreak="0">
    <w:nsid w:val="7B9B2E55"/>
    <w:multiLevelType w:val="hybridMultilevel"/>
    <w:tmpl w:val="66DC6A88"/>
    <w:lvl w:ilvl="0" w:tplc="080C000B">
      <w:start w:val="1"/>
      <w:numFmt w:val="bullet"/>
      <w:lvlText w:val=""/>
      <w:lvlJc w:val="left"/>
      <w:pPr>
        <w:ind w:left="1146" w:hanging="360"/>
      </w:pPr>
      <w:rPr>
        <w:rFonts w:ascii="Wingdings" w:hAnsi="Wingdings" w:hint="default"/>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43"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0"/>
  </w:num>
  <w:num w:numId="4">
    <w:abstractNumId w:val="34"/>
  </w:num>
  <w:num w:numId="5">
    <w:abstractNumId w:val="22"/>
  </w:num>
  <w:num w:numId="6">
    <w:abstractNumId w:val="7"/>
  </w:num>
  <w:num w:numId="7">
    <w:abstractNumId w:val="30"/>
  </w:num>
  <w:num w:numId="8">
    <w:abstractNumId w:val="35"/>
  </w:num>
  <w:num w:numId="9">
    <w:abstractNumId w:val="37"/>
  </w:num>
  <w:num w:numId="10">
    <w:abstractNumId w:val="18"/>
  </w:num>
  <w:num w:numId="11">
    <w:abstractNumId w:val="19"/>
  </w:num>
  <w:num w:numId="12">
    <w:abstractNumId w:val="32"/>
  </w:num>
  <w:num w:numId="13">
    <w:abstractNumId w:val="13"/>
  </w:num>
  <w:num w:numId="14">
    <w:abstractNumId w:val="21"/>
  </w:num>
  <w:num w:numId="15">
    <w:abstractNumId w:val="11"/>
  </w:num>
  <w:num w:numId="16">
    <w:abstractNumId w:val="39"/>
  </w:num>
  <w:num w:numId="17">
    <w:abstractNumId w:val="17"/>
  </w:num>
  <w:num w:numId="18">
    <w:abstractNumId w:val="5"/>
  </w:num>
  <w:num w:numId="19">
    <w:abstractNumId w:val="25"/>
  </w:num>
  <w:num w:numId="20">
    <w:abstractNumId w:val="2"/>
  </w:num>
  <w:num w:numId="21">
    <w:abstractNumId w:val="4"/>
  </w:num>
  <w:num w:numId="22">
    <w:abstractNumId w:val="8"/>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0"/>
  </w:num>
  <w:num w:numId="28">
    <w:abstractNumId w:val="38"/>
  </w:num>
  <w:num w:numId="29">
    <w:abstractNumId w:val="28"/>
  </w:num>
  <w:num w:numId="30">
    <w:abstractNumId w:val="29"/>
  </w:num>
  <w:num w:numId="31">
    <w:abstractNumId w:val="10"/>
  </w:num>
  <w:num w:numId="32">
    <w:abstractNumId w:val="14"/>
  </w:num>
  <w:num w:numId="33">
    <w:abstractNumId w:val="16"/>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42"/>
  </w:num>
  <w:num w:numId="39">
    <w:abstractNumId w:val="33"/>
  </w:num>
  <w:num w:numId="40">
    <w:abstractNumId w:val="43"/>
  </w:num>
  <w:num w:numId="41">
    <w:abstractNumId w:val="41"/>
  </w:num>
  <w:num w:numId="42">
    <w:abstractNumId w:val="6"/>
  </w:num>
  <w:num w:numId="43">
    <w:abstractNumId w:val="1"/>
  </w:num>
  <w:num w:numId="44">
    <w:abstractNumId w:val="36"/>
  </w:num>
  <w:num w:numId="45">
    <w:abstractNumId w:val="3"/>
  </w:num>
  <w:num w:numId="46">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5:docId w15:val="{2A46921D-6E61-45B3-9B34-F44F24DC6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spacing w:before="240" w:after="60"/>
      <w:outlineLvl w:val="1"/>
    </w:pPr>
    <w:rPr>
      <w:rFonts w:ascii="Arial" w:hAnsi="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olicepardfaut"/>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link w:val="NotedebasdepageCar"/>
    <w:semiHidden/>
    <w:rPr>
      <w:rFonts w:ascii="Tahoma" w:hAnsi="Tahoma"/>
      <w:sz w:val="20"/>
      <w:szCs w:val="20"/>
    </w:rPr>
  </w:style>
  <w:style w:type="character" w:styleId="Appelnotedebasdep">
    <w:name w:val="footnote reference"/>
    <w:basedOn w:val="Policepardfaut"/>
    <w:semiHidden/>
    <w:rPr>
      <w:vertAlign w:val="superscript"/>
    </w:rPr>
  </w:style>
  <w:style w:type="paragraph" w:styleId="Retraitcorpsdetexte2">
    <w:name w:val="Body Text Indent 2"/>
    <w:basedOn w:val="Normal"/>
    <w:pPr>
      <w:spacing w:after="120" w:line="480" w:lineRule="auto"/>
      <w:ind w:left="283"/>
    </w:pPr>
    <w:rPr>
      <w:rFonts w:ascii="Tahoma" w:hAnsi="Tahoma"/>
      <w:sz w:val="20"/>
      <w:szCs w:val="20"/>
    </w:rPr>
  </w:style>
  <w:style w:type="paragraph" w:styleId="En-tte">
    <w:name w:val="header"/>
    <w:basedOn w:val="Normal"/>
    <w:link w:val="En-tteCar"/>
    <w:pPr>
      <w:tabs>
        <w:tab w:val="center" w:pos="4536"/>
        <w:tab w:val="right" w:pos="9072"/>
      </w:tabs>
    </w:pPr>
    <w:rPr>
      <w:rFonts w:ascii="Tahoma" w:hAnsi="Tahoma"/>
      <w:sz w:val="20"/>
      <w:szCs w:val="20"/>
    </w:rPr>
  </w:style>
  <w:style w:type="paragraph" w:styleId="Corpsdetexte">
    <w:name w:val="Body Text"/>
    <w:basedOn w:val="Normal"/>
    <w:link w:val="CorpsdetexteCar"/>
    <w:pPr>
      <w:spacing w:after="120"/>
    </w:pPr>
    <w:rPr>
      <w:rFonts w:ascii="Tahoma" w:hAnsi="Tahoma"/>
      <w:sz w:val="20"/>
      <w:szCs w:val="20"/>
    </w:rPr>
  </w:style>
  <w:style w:type="paragraph" w:styleId="Corpsdetexte2">
    <w:name w:val="Body Text 2"/>
    <w:basedOn w:val="Normal"/>
    <w:pPr>
      <w:spacing w:after="120" w:line="480" w:lineRule="auto"/>
    </w:pPr>
    <w:rPr>
      <w:rFonts w:ascii="Tahoma" w:hAnsi="Tahoma"/>
      <w:sz w:val="20"/>
      <w:szCs w:val="20"/>
    </w:rPr>
  </w:style>
  <w:style w:type="paragraph" w:styleId="Pieddepage">
    <w:name w:val="footer"/>
    <w:basedOn w:val="Normal"/>
    <w:pPr>
      <w:tabs>
        <w:tab w:val="center" w:pos="4536"/>
        <w:tab w:val="right" w:pos="9072"/>
      </w:tabs>
    </w:pPr>
    <w:rPr>
      <w:rFonts w:ascii="Tahoma" w:hAnsi="Tahoma"/>
      <w:sz w:val="20"/>
      <w:szCs w:val="20"/>
    </w:rPr>
  </w:style>
  <w:style w:type="character" w:styleId="Lienhypertexte">
    <w:name w:val="Hyperlink"/>
    <w:basedOn w:val="Policepardfaut"/>
    <w:rPr>
      <w:color w:val="0000FF"/>
      <w:u w:val="single"/>
    </w:rPr>
  </w:style>
  <w:style w:type="paragraph" w:customStyle="1" w:styleId="TITRE1VERDANA14SOULIGN">
    <w:name w:val="TITRE 1 VERDANA 14 SOULIGN"/>
    <w:basedOn w:val="Titre1"/>
    <w:pPr>
      <w:numPr>
        <w:numId w:val="1"/>
      </w:numPr>
      <w:pBdr>
        <w:bottom w:val="single" w:sz="12" w:space="1" w:color="auto"/>
      </w:pBdr>
      <w:spacing w:before="0" w:after="240"/>
    </w:pPr>
    <w:rPr>
      <w:rFonts w:ascii="Verdana" w:hAnsi="Verdana"/>
      <w:bCs w:val="0"/>
      <w:caps/>
      <w:sz w:val="28"/>
      <w:szCs w:val="28"/>
    </w:rPr>
  </w:style>
  <w:style w:type="paragraph" w:customStyle="1" w:styleId="Titre2VERDANA12GRASENCADRE">
    <w:name w:val="Titre 2 VERDANA 12 GRAS ENCADRE"/>
    <w:basedOn w:val="Titre2"/>
    <w:pPr>
      <w:numPr>
        <w:ilvl w:val="1"/>
        <w:numId w:val="1"/>
      </w:numPr>
      <w:pBdr>
        <w:top w:val="single" w:sz="4" w:space="4" w:color="auto"/>
        <w:left w:val="single" w:sz="4" w:space="4" w:color="auto"/>
        <w:bottom w:val="single" w:sz="4" w:space="4" w:color="auto"/>
        <w:right w:val="single" w:sz="4" w:space="4" w:color="auto"/>
      </w:pBdr>
      <w:spacing w:before="0" w:after="240"/>
    </w:pPr>
    <w:rPr>
      <w:rFonts w:ascii="Verdana" w:hAnsi="Verdana"/>
      <w:i w:val="0"/>
      <w:sz w:val="24"/>
      <w:szCs w:val="24"/>
    </w:rPr>
  </w:style>
  <w:style w:type="paragraph" w:styleId="Retraitcorpsdetexte3">
    <w:name w:val="Body Text Indent 3"/>
    <w:basedOn w:val="Normal"/>
    <w:link w:val="Retraitcorpsdetexte3Car"/>
    <w:pPr>
      <w:spacing w:after="120"/>
      <w:ind w:left="283"/>
    </w:pPr>
    <w:rPr>
      <w:sz w:val="16"/>
      <w:szCs w:val="16"/>
    </w:rPr>
  </w:style>
  <w:style w:type="paragraph" w:customStyle="1" w:styleId="Normalcentr1">
    <w:name w:val="Normal centré1"/>
    <w:basedOn w:val="Normal"/>
    <w:pPr>
      <w:overflowPunct w:val="0"/>
      <w:autoSpaceDE w:val="0"/>
      <w:autoSpaceDN w:val="0"/>
      <w:adjustRightInd w:val="0"/>
      <w:ind w:left="284" w:right="-352"/>
      <w:jc w:val="both"/>
      <w:textAlignment w:val="baseline"/>
    </w:pPr>
    <w:rPr>
      <w:rFonts w:ascii="Helvetica" w:hAnsi="Helvetica"/>
      <w:i/>
      <w:sz w:val="16"/>
      <w:szCs w:val="20"/>
      <w:lang w:eastAsia="en-US"/>
    </w:rPr>
  </w:style>
  <w:style w:type="paragraph" w:customStyle="1" w:styleId="Corpsdetexte21">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paragraph" w:customStyle="1" w:styleId="Txt2">
    <w:name w:val="Txt 2"/>
    <w:basedOn w:val="Normal"/>
    <w:pPr>
      <w:spacing w:before="60" w:after="60"/>
      <w:ind w:left="2268"/>
    </w:pPr>
    <w:rPr>
      <w:rFonts w:ascii="Arial" w:hAnsi="Arial"/>
      <w:sz w:val="18"/>
      <w:lang w:val="nl-NL" w:eastAsia="nl-NL"/>
    </w:rPr>
  </w:style>
  <w:style w:type="paragraph" w:customStyle="1" w:styleId="Default">
    <w:name w:val="Default"/>
    <w:pPr>
      <w:autoSpaceDE w:val="0"/>
      <w:autoSpaceDN w:val="0"/>
      <w:adjustRightInd w:val="0"/>
    </w:pPr>
    <w:rPr>
      <w:rFonts w:ascii="Century Schoolbook" w:hAnsi="Century Schoolbook" w:cs="Century Schoolbook"/>
      <w:color w:val="000000"/>
      <w:sz w:val="24"/>
      <w:szCs w:val="24"/>
      <w:lang w:val="fr-BE" w:eastAsia="fr-BE"/>
    </w:rPr>
  </w:style>
  <w:style w:type="character" w:customStyle="1" w:styleId="Titre2Car">
    <w:name w:val="Titre 2 Car"/>
    <w:link w:val="Titre2"/>
    <w:rPr>
      <w:rFonts w:ascii="Arial" w:hAnsi="Arial" w:cs="Arial"/>
      <w:b/>
      <w:bCs/>
      <w:i/>
      <w:iCs/>
      <w:sz w:val="28"/>
      <w:szCs w:val="28"/>
      <w:lang w:val="fr-FR" w:eastAsia="fr-FR"/>
    </w:rPr>
  </w:style>
  <w:style w:type="paragraph" w:styleId="NormalWeb">
    <w:name w:val="Normal (Web)"/>
    <w:basedOn w:val="Normal"/>
    <w:uiPriority w:val="99"/>
    <w:unhideWhenUsed/>
    <w:rPr>
      <w:rFonts w:eastAsia="Calibri"/>
      <w:lang w:val="fr-BE" w:eastAsia="fr-BE"/>
    </w:rPr>
  </w:style>
  <w:style w:type="character" w:styleId="lev">
    <w:name w:val="Strong"/>
    <w:basedOn w:val="Policepardfaut"/>
    <w:uiPriority w:val="22"/>
    <w:qFormat/>
    <w:rPr>
      <w:b/>
      <w:bCs/>
    </w:rPr>
  </w:style>
  <w:style w:type="paragraph" w:styleId="Paragraphedeliste">
    <w:name w:val="List Paragraph"/>
    <w:basedOn w:val="Normal"/>
    <w:uiPriority w:val="34"/>
    <w:qFormat/>
    <w:pPr>
      <w:ind w:left="720"/>
      <w:contextualSpacing/>
    </w:pPr>
    <w:rPr>
      <w:rFonts w:ascii="Tahoma" w:hAnsi="Tahoma"/>
      <w:sz w:val="20"/>
      <w:szCs w:val="20"/>
    </w:rPr>
  </w:style>
  <w:style w:type="character" w:customStyle="1" w:styleId="Retraitcorpsdetexte3Car">
    <w:name w:val="Retrait corps de texte 3 Car"/>
    <w:basedOn w:val="Policepardfaut"/>
    <w:link w:val="Retraitcorpsdetexte3"/>
    <w:rPr>
      <w:sz w:val="16"/>
      <w:szCs w:val="16"/>
      <w:lang w:val="fr-FR" w:eastAsia="fr-FR"/>
    </w:rPr>
  </w:style>
  <w:style w:type="paragraph" w:customStyle="1" w:styleId="Corpsdetexte210">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character" w:styleId="CitationHTML">
    <w:name w:val="HTML Cite"/>
    <w:uiPriority w:val="99"/>
    <w:unhideWhenUsed/>
    <w:rPr>
      <w:i w:val="0"/>
      <w:iCs w:val="0"/>
      <w:color w:val="006D21"/>
    </w:rPr>
  </w:style>
  <w:style w:type="paragraph" w:customStyle="1" w:styleId="Corpsdetexte22">
    <w:name w:val="Corps de texte 22"/>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character" w:customStyle="1" w:styleId="apple-converted-space">
    <w:name w:val="apple-converted-space"/>
  </w:style>
  <w:style w:type="character" w:styleId="Accentuation">
    <w:name w:val="Emphasis"/>
    <w:uiPriority w:val="20"/>
    <w:qFormat/>
    <w:rPr>
      <w:i/>
      <w:iCs/>
    </w:rPr>
  </w:style>
  <w:style w:type="paragraph" w:customStyle="1" w:styleId="Normalcentr2">
    <w:name w:val="Normal centré2"/>
    <w:basedOn w:val="Normal"/>
    <w:pPr>
      <w:overflowPunct w:val="0"/>
      <w:autoSpaceDE w:val="0"/>
      <w:autoSpaceDN w:val="0"/>
      <w:adjustRightInd w:val="0"/>
      <w:ind w:left="284" w:right="-352"/>
      <w:jc w:val="both"/>
      <w:textAlignment w:val="baseline"/>
    </w:pPr>
    <w:rPr>
      <w:rFonts w:ascii="Helvetica" w:hAnsi="Helvetica"/>
      <w:i/>
      <w:sz w:val="16"/>
      <w:szCs w:val="20"/>
      <w:lang w:eastAsia="en-US"/>
    </w:rPr>
  </w:style>
  <w:style w:type="paragraph" w:customStyle="1" w:styleId="Corpsdetexte23">
    <w:name w:val="Corps de texte 23"/>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sz w:val="20"/>
      <w:szCs w:val="20"/>
      <w:lang w:eastAsia="en-US"/>
    </w:rPr>
  </w:style>
  <w:style w:type="character" w:customStyle="1" w:styleId="En-tteCar">
    <w:name w:val="En-tête Car"/>
    <w:link w:val="En-tte"/>
    <w:rPr>
      <w:rFonts w:ascii="Tahoma" w:hAnsi="Tahoma"/>
    </w:rPr>
  </w:style>
  <w:style w:type="character" w:customStyle="1" w:styleId="CorpsdetexteCar">
    <w:name w:val="Corps de texte Car"/>
    <w:basedOn w:val="Policepardfaut"/>
    <w:link w:val="Corpsdetexte"/>
    <w:rPr>
      <w:rFonts w:ascii="Tahoma" w:hAnsi="Tahoma"/>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semiHidden/>
    <w:unhideWhenUsed/>
    <w:rPr>
      <w:sz w:val="20"/>
      <w:szCs w:val="20"/>
    </w:rPr>
  </w:style>
  <w:style w:type="character" w:customStyle="1" w:styleId="CommentaireCar">
    <w:name w:val="Commentaire Car"/>
    <w:basedOn w:val="Policepardfaut"/>
    <w:link w:val="Commentaire"/>
    <w:semiHidden/>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rPr>
  </w:style>
  <w:style w:type="character" w:customStyle="1" w:styleId="NotedebasdepageCar">
    <w:name w:val="Note de bas de page Car"/>
    <w:link w:val="Notedebasdepage"/>
    <w:semiHidden/>
    <w:rPr>
      <w:rFonts w:ascii="Tahoma" w:hAnsi="Tahoma"/>
    </w:rPr>
  </w:style>
  <w:style w:type="paragraph" w:styleId="Lgende">
    <w:name w:val="caption"/>
    <w:basedOn w:val="Normal"/>
    <w:next w:val="Normal"/>
    <w:semiHidden/>
    <w:unhideWhenUsed/>
    <w:qFormat/>
    <w:rPr>
      <w:rFonts w:ascii="Tahoma" w:hAnsi="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76834">
      <w:bodyDiv w:val="1"/>
      <w:marLeft w:val="0"/>
      <w:marRight w:val="0"/>
      <w:marTop w:val="0"/>
      <w:marBottom w:val="0"/>
      <w:divBdr>
        <w:top w:val="none" w:sz="0" w:space="0" w:color="auto"/>
        <w:left w:val="none" w:sz="0" w:space="0" w:color="auto"/>
        <w:bottom w:val="none" w:sz="0" w:space="0" w:color="auto"/>
        <w:right w:val="none" w:sz="0" w:space="0" w:color="auto"/>
      </w:divBdr>
    </w:div>
    <w:div w:id="1168398471">
      <w:bodyDiv w:val="1"/>
      <w:marLeft w:val="0"/>
      <w:marRight w:val="0"/>
      <w:marTop w:val="0"/>
      <w:marBottom w:val="0"/>
      <w:divBdr>
        <w:top w:val="none" w:sz="0" w:space="0" w:color="auto"/>
        <w:left w:val="none" w:sz="0" w:space="0" w:color="auto"/>
        <w:bottom w:val="none" w:sz="0" w:space="0" w:color="auto"/>
        <w:right w:val="none" w:sz="0" w:space="0" w:color="auto"/>
      </w:divBdr>
    </w:div>
    <w:div w:id="1553536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seignement.be/index.php?page=27360&amp;ba_id=1" TargetMode="External"/><Relationship Id="rId18" Type="http://schemas.openxmlformats.org/officeDocument/2006/relationships/hyperlink" Target="http://www.enseignement.be/index.php?page=27360&amp;ba_id=2" TargetMode="External"/><Relationship Id="rId26" Type="http://schemas.openxmlformats.org/officeDocument/2006/relationships/hyperlink" Target="http://www.enseignement.be/index.php?page=27360&amp;ba_id=4" TargetMode="External"/><Relationship Id="rId39" Type="http://schemas.openxmlformats.org/officeDocument/2006/relationships/hyperlink" Target="mailto:equi.sup@cfwb.be" TargetMode="External"/><Relationship Id="rId21" Type="http://schemas.openxmlformats.org/officeDocument/2006/relationships/hyperlink" Target="http://www.enseignement.be/index.php?page=27360&amp;ba_id=2" TargetMode="External"/><Relationship Id="rId34" Type="http://schemas.openxmlformats.org/officeDocument/2006/relationships/hyperlink" Target="mailto:cls.nivelles@emploi.belgique.be" TargetMode="External"/><Relationship Id="rId42" Type="http://schemas.openxmlformats.org/officeDocument/2006/relationships/footer" Target="footer3.xml"/><Relationship Id="rId47" Type="http://schemas.openxmlformats.org/officeDocument/2006/relationships/hyperlink" Target="http://www.onem.be" TargetMode="External"/><Relationship Id="rId50" Type="http://schemas.openxmlformats.org/officeDocument/2006/relationships/hyperlink" Target="http://www.onem.be" TargetMode="External"/><Relationship Id="rId55" Type="http://schemas.openxmlformats.org/officeDocument/2006/relationships/footer" Target="footer9.xml"/><Relationship Id="rId63"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nseignement.be/index.php?page=27360&amp;ba_id=2" TargetMode="External"/><Relationship Id="rId29" Type="http://schemas.openxmlformats.org/officeDocument/2006/relationships/hyperlink" Target="mailto:cls.charleroi@emploi.belgique.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nseignement.be/index.php?page=27360&amp;ba_id=2" TargetMode="External"/><Relationship Id="rId32" Type="http://schemas.openxmlformats.org/officeDocument/2006/relationships/hyperlink" Target="mailto:cls.mons@emploi.belgique.be" TargetMode="External"/><Relationship Id="rId37" Type="http://schemas.openxmlformats.org/officeDocument/2006/relationships/hyperlink" Target="http://www.enseignement.be" TargetMode="External"/><Relationship Id="rId40" Type="http://schemas.openxmlformats.org/officeDocument/2006/relationships/hyperlink" Target="http://www.enseignement.be" TargetMode="External"/><Relationship Id="rId45" Type="http://schemas.openxmlformats.org/officeDocument/2006/relationships/footer" Target="footer6.xml"/><Relationship Id="rId53" Type="http://schemas.openxmlformats.org/officeDocument/2006/relationships/hyperlink" Target="http://www.onem.be" TargetMode="External"/><Relationship Id="rId58" Type="http://schemas.openxmlformats.org/officeDocument/2006/relationships/hyperlink" Target="mailto:FrontOffice@actiris.be"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seignement.be/index.php?page=27360&amp;ba_id=1" TargetMode="External"/><Relationship Id="rId23" Type="http://schemas.openxmlformats.org/officeDocument/2006/relationships/hyperlink" Target="http://www.enseignement.be/index.php?page=27360&amp;ba_id=2" TargetMode="External"/><Relationship Id="rId28" Type="http://schemas.openxmlformats.org/officeDocument/2006/relationships/hyperlink" Target="mailto:cls.bruxelles@emploi.belgique.be" TargetMode="External"/><Relationship Id="rId36" Type="http://schemas.openxmlformats.org/officeDocument/2006/relationships/hyperlink" Target="mailto:cls.verviers@emploi.belgique.be" TargetMode="External"/><Relationship Id="rId49" Type="http://schemas.openxmlformats.org/officeDocument/2006/relationships/footer" Target="footer7.xml"/><Relationship Id="rId57" Type="http://schemas.openxmlformats.org/officeDocument/2006/relationships/hyperlink" Target="mailto:enseignement@actiris.be" TargetMode="External"/><Relationship Id="rId61" Type="http://schemas.openxmlformats.org/officeDocument/2006/relationships/hyperlink" Target="mailto:frontoffice@actiris.be" TargetMode="External"/><Relationship Id="rId10" Type="http://schemas.openxmlformats.org/officeDocument/2006/relationships/footer" Target="footer1.xml"/><Relationship Id="rId19" Type="http://schemas.openxmlformats.org/officeDocument/2006/relationships/hyperlink" Target="http://www.enseignement.be/index.php?page=27360&amp;ba_id=2" TargetMode="External"/><Relationship Id="rId31" Type="http://schemas.openxmlformats.org/officeDocument/2006/relationships/hyperlink" Target="mailto:cls.liege-nord@emploi.belgique.be" TargetMode="External"/><Relationship Id="rId44" Type="http://schemas.openxmlformats.org/officeDocument/2006/relationships/footer" Target="footer5.xml"/><Relationship Id="rId52" Type="http://schemas.openxmlformats.org/officeDocument/2006/relationships/hyperlink" Target="http://www.onem.be" TargetMode="External"/><Relationship Id="rId60" Type="http://schemas.openxmlformats.org/officeDocument/2006/relationships/image" Target="media/image5.png"/><Relationship Id="rId65"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enseignement.be/index.php?page=27360&amp;ba_id=1" TargetMode="External"/><Relationship Id="rId22" Type="http://schemas.openxmlformats.org/officeDocument/2006/relationships/hyperlink" Target="http://www.enseignement.be/index.php?page=27360&amp;ba_id=2" TargetMode="External"/><Relationship Id="rId27" Type="http://schemas.openxmlformats.org/officeDocument/2006/relationships/hyperlink" Target="mailto:cls.arlon@emploi.belgique.be" TargetMode="External"/><Relationship Id="rId30" Type="http://schemas.openxmlformats.org/officeDocument/2006/relationships/hyperlink" Target="mailto:cls.liege-sud@emploi.belgique.be" TargetMode="External"/><Relationship Id="rId35" Type="http://schemas.openxmlformats.org/officeDocument/2006/relationships/hyperlink" Target="mailto:cls.tournai@emploi.belgique.be" TargetMode="External"/><Relationship Id="rId43" Type="http://schemas.openxmlformats.org/officeDocument/2006/relationships/footer" Target="footer4.xml"/><Relationship Id="rId48" Type="http://schemas.openxmlformats.org/officeDocument/2006/relationships/image" Target="media/image4.jpeg"/><Relationship Id="rId56" Type="http://schemas.openxmlformats.org/officeDocument/2006/relationships/hyperlink" Target="mailto:enseignement@actiris.be" TargetMode="External"/><Relationship Id="rId64"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www.onem.be" TargetMode="External"/><Relationship Id="rId3" Type="http://schemas.openxmlformats.org/officeDocument/2006/relationships/styles" Target="styles.xml"/><Relationship Id="rId12" Type="http://schemas.openxmlformats.org/officeDocument/2006/relationships/hyperlink" Target="http://www.enseignement.be/index.php?page=27360&amp;ba_id=1" TargetMode="External"/><Relationship Id="rId17" Type="http://schemas.openxmlformats.org/officeDocument/2006/relationships/hyperlink" Target="http://www.enseignement.be/index.php?page=27360&amp;ba_id=2" TargetMode="External"/><Relationship Id="rId25" Type="http://schemas.openxmlformats.org/officeDocument/2006/relationships/hyperlink" Target="http://www.enseignement.be/index.php?page=27360&amp;ba_id=4" TargetMode="External"/><Relationship Id="rId33" Type="http://schemas.openxmlformats.org/officeDocument/2006/relationships/hyperlink" Target="mailto:cls.namur@emploi.belgique.be" TargetMode="External"/><Relationship Id="rId38" Type="http://schemas.openxmlformats.org/officeDocument/2006/relationships/hyperlink" Target="mailto:equi.oblig@cfwb.be" TargetMode="External"/><Relationship Id="rId46" Type="http://schemas.openxmlformats.org/officeDocument/2006/relationships/image" Target="media/image3.png"/><Relationship Id="rId59" Type="http://schemas.openxmlformats.org/officeDocument/2006/relationships/hyperlink" Target="mailto:enseignement@actiris.be" TargetMode="External"/><Relationship Id="rId67" Type="http://schemas.openxmlformats.org/officeDocument/2006/relationships/theme" Target="theme/theme1.xml"/><Relationship Id="rId20" Type="http://schemas.openxmlformats.org/officeDocument/2006/relationships/hyperlink" Target="http://www.enseignement.be/index.php?page=27360&amp;ba_id=2" TargetMode="External"/><Relationship Id="rId41" Type="http://schemas.openxmlformats.org/officeDocument/2006/relationships/hyperlink" Target="mailto:support@etnic.be" TargetMode="External"/><Relationship Id="rId54" Type="http://schemas.openxmlformats.org/officeDocument/2006/relationships/footer" Target="footer8.xml"/><Relationship Id="rId62" Type="http://schemas.openxmlformats.org/officeDocument/2006/relationships/image" Target="media/image6.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5F02F-BB47-4820-92A1-811265D3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18376</Words>
  <Characters>101068</Characters>
  <Application>Microsoft Office Word</Application>
  <DocSecurity>0</DocSecurity>
  <Lines>842</Lines>
  <Paragraphs>238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119206</CharactersWithSpaces>
  <SharedDoc>false</SharedDoc>
  <HLinks>
    <vt:vector size="54" baseType="variant">
      <vt:variant>
        <vt:i4>1572900</vt:i4>
      </vt:variant>
      <vt:variant>
        <vt:i4>68</vt:i4>
      </vt:variant>
      <vt:variant>
        <vt:i4>0</vt:i4>
      </vt:variant>
      <vt:variant>
        <vt:i4>5</vt:i4>
      </vt:variant>
      <vt:variant>
        <vt:lpwstr>mailto:enseignement@actiris.be</vt:lpwstr>
      </vt:variant>
      <vt:variant>
        <vt:lpwstr/>
      </vt:variant>
      <vt:variant>
        <vt:i4>196657</vt:i4>
      </vt:variant>
      <vt:variant>
        <vt:i4>65</vt:i4>
      </vt:variant>
      <vt:variant>
        <vt:i4>0</vt:i4>
      </vt:variant>
      <vt:variant>
        <vt:i4>5</vt:i4>
      </vt:variant>
      <vt:variant>
        <vt:lpwstr>mailto:frontoffice@actiris.be</vt:lpwstr>
      </vt:variant>
      <vt:variant>
        <vt:lpwstr/>
      </vt:variant>
      <vt:variant>
        <vt:i4>196657</vt:i4>
      </vt:variant>
      <vt:variant>
        <vt:i4>62</vt:i4>
      </vt:variant>
      <vt:variant>
        <vt:i4>0</vt:i4>
      </vt:variant>
      <vt:variant>
        <vt:i4>5</vt:i4>
      </vt:variant>
      <vt:variant>
        <vt:lpwstr>mailto:frontOffice@actiris.be</vt:lpwstr>
      </vt:variant>
      <vt:variant>
        <vt:lpwstr/>
      </vt:variant>
      <vt:variant>
        <vt:i4>8126544</vt:i4>
      </vt:variant>
      <vt:variant>
        <vt:i4>59</vt:i4>
      </vt:variant>
      <vt:variant>
        <vt:i4>0</vt:i4>
      </vt:variant>
      <vt:variant>
        <vt:i4>5</vt:i4>
      </vt:variant>
      <vt:variant>
        <vt:lpwstr>mailto:contactop@actiris.be</vt:lpwstr>
      </vt:variant>
      <vt:variant>
        <vt:lpwstr/>
      </vt:variant>
      <vt:variant>
        <vt:i4>6946865</vt:i4>
      </vt:variant>
      <vt:variant>
        <vt:i4>56</vt:i4>
      </vt:variant>
      <vt:variant>
        <vt:i4>0</vt:i4>
      </vt:variant>
      <vt:variant>
        <vt:i4>5</vt:i4>
      </vt:variant>
      <vt:variant>
        <vt:lpwstr>http://www.onem.be/</vt:lpwstr>
      </vt:variant>
      <vt:variant>
        <vt:lpwstr/>
      </vt:variant>
      <vt:variant>
        <vt:i4>6946865</vt:i4>
      </vt:variant>
      <vt:variant>
        <vt:i4>53</vt:i4>
      </vt:variant>
      <vt:variant>
        <vt:i4>0</vt:i4>
      </vt:variant>
      <vt:variant>
        <vt:i4>5</vt:i4>
      </vt:variant>
      <vt:variant>
        <vt:lpwstr>http://www.onem.be/</vt:lpwstr>
      </vt:variant>
      <vt:variant>
        <vt:lpwstr/>
      </vt:variant>
      <vt:variant>
        <vt:i4>6946865</vt:i4>
      </vt:variant>
      <vt:variant>
        <vt:i4>50</vt:i4>
      </vt:variant>
      <vt:variant>
        <vt:i4>0</vt:i4>
      </vt:variant>
      <vt:variant>
        <vt:i4>5</vt:i4>
      </vt:variant>
      <vt:variant>
        <vt:lpwstr>http://www.onem.be/</vt:lpwstr>
      </vt:variant>
      <vt:variant>
        <vt:lpwstr/>
      </vt:variant>
      <vt:variant>
        <vt:i4>6946865</vt:i4>
      </vt:variant>
      <vt:variant>
        <vt:i4>47</vt:i4>
      </vt:variant>
      <vt:variant>
        <vt:i4>0</vt:i4>
      </vt:variant>
      <vt:variant>
        <vt:i4>5</vt:i4>
      </vt:variant>
      <vt:variant>
        <vt:lpwstr>http://www.onem.be/</vt:lpwstr>
      </vt:variant>
      <vt:variant>
        <vt:lpwstr/>
      </vt:variant>
      <vt:variant>
        <vt:i4>6946865</vt:i4>
      </vt:variant>
      <vt:variant>
        <vt:i4>44</vt:i4>
      </vt:variant>
      <vt:variant>
        <vt:i4>0</vt:i4>
      </vt:variant>
      <vt:variant>
        <vt:i4>5</vt:i4>
      </vt:variant>
      <vt:variant>
        <vt:lpwstr>http://www.onem.be/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mievis01</dc:creator>
  <cp:lastModifiedBy>LEE Olesya</cp:lastModifiedBy>
  <cp:revision>6</cp:revision>
  <cp:lastPrinted>2018-06-25T14:17:00Z</cp:lastPrinted>
  <dcterms:created xsi:type="dcterms:W3CDTF">2018-06-25T14:17:00Z</dcterms:created>
  <dcterms:modified xsi:type="dcterms:W3CDTF">2018-06-26T10:58:00Z</dcterms:modified>
</cp:coreProperties>
</file>